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379C5" w14:textId="77777777" w:rsidR="002D7EB2" w:rsidRPr="00C64BFB" w:rsidRDefault="002D7EB2" w:rsidP="002D7EB2">
      <w:pPr>
        <w:jc w:val="center"/>
        <w:rPr>
          <w:rFonts w:ascii="Times New Roman" w:hAnsi="Times New Roman"/>
          <w:b/>
          <w:i/>
          <w:strike/>
          <w:vertAlign w:val="subscript"/>
        </w:rPr>
      </w:pPr>
    </w:p>
    <w:p w14:paraId="60135DC5" w14:textId="77777777" w:rsidR="00972104" w:rsidRPr="00C64BFB" w:rsidRDefault="00972104" w:rsidP="002D7EB2">
      <w:pPr>
        <w:jc w:val="center"/>
        <w:rPr>
          <w:rFonts w:ascii="Times New Roman" w:hAnsi="Times New Roman"/>
          <w:b/>
          <w:i/>
        </w:rPr>
      </w:pPr>
    </w:p>
    <w:p w14:paraId="62013B49" w14:textId="77777777" w:rsidR="00972104" w:rsidRPr="00C64BFB" w:rsidRDefault="00972104" w:rsidP="002D7EB2">
      <w:pPr>
        <w:jc w:val="center"/>
        <w:rPr>
          <w:rFonts w:ascii="Times New Roman" w:hAnsi="Times New Roman"/>
          <w:b/>
          <w:i/>
        </w:rPr>
      </w:pPr>
    </w:p>
    <w:p w14:paraId="644C4EDC" w14:textId="77777777" w:rsidR="00972104" w:rsidRPr="00C64BFB" w:rsidRDefault="00972104" w:rsidP="002D7EB2">
      <w:pPr>
        <w:jc w:val="center"/>
        <w:rPr>
          <w:rFonts w:ascii="Times New Roman" w:hAnsi="Times New Roman"/>
          <w:b/>
          <w:i/>
        </w:rPr>
      </w:pPr>
    </w:p>
    <w:p w14:paraId="5E7A4AFA" w14:textId="77777777" w:rsidR="00972104" w:rsidRPr="00C64BFB" w:rsidRDefault="00972104" w:rsidP="002D7EB2">
      <w:pPr>
        <w:jc w:val="center"/>
        <w:rPr>
          <w:rFonts w:ascii="Times New Roman" w:hAnsi="Times New Roman"/>
          <w:b/>
          <w:i/>
        </w:rPr>
      </w:pPr>
    </w:p>
    <w:p w14:paraId="149B38BB" w14:textId="77777777" w:rsidR="00972104" w:rsidRPr="00C64BFB" w:rsidRDefault="00972104" w:rsidP="002D7EB2">
      <w:pPr>
        <w:jc w:val="center"/>
        <w:rPr>
          <w:rFonts w:ascii="Times New Roman" w:hAnsi="Times New Roman"/>
          <w:b/>
          <w:i/>
        </w:rPr>
      </w:pPr>
    </w:p>
    <w:p w14:paraId="21DC2498" w14:textId="77777777" w:rsidR="00972104" w:rsidRPr="00C64BFB" w:rsidRDefault="00972104" w:rsidP="002D7EB2">
      <w:pPr>
        <w:jc w:val="center"/>
        <w:rPr>
          <w:rFonts w:ascii="Times New Roman" w:hAnsi="Times New Roman"/>
          <w:b/>
          <w:i/>
        </w:rPr>
      </w:pPr>
    </w:p>
    <w:p w14:paraId="157499B6" w14:textId="77777777" w:rsidR="00972104" w:rsidRPr="00C64BFB" w:rsidRDefault="00972104" w:rsidP="002D7EB2">
      <w:pPr>
        <w:jc w:val="center"/>
        <w:rPr>
          <w:rFonts w:ascii="Times New Roman" w:hAnsi="Times New Roman"/>
          <w:b/>
          <w:i/>
        </w:rPr>
      </w:pPr>
    </w:p>
    <w:p w14:paraId="3539A153" w14:textId="77777777" w:rsidR="00972104" w:rsidRPr="00C64BFB" w:rsidRDefault="00972104" w:rsidP="002D7EB2">
      <w:pPr>
        <w:jc w:val="center"/>
        <w:rPr>
          <w:rFonts w:ascii="Times New Roman" w:hAnsi="Times New Roman"/>
          <w:b/>
          <w:i/>
        </w:rPr>
      </w:pPr>
    </w:p>
    <w:p w14:paraId="7EEECE8E" w14:textId="77777777" w:rsidR="00972104" w:rsidRPr="00C64BFB" w:rsidRDefault="00972104" w:rsidP="002D7EB2">
      <w:pPr>
        <w:jc w:val="center"/>
        <w:rPr>
          <w:rFonts w:ascii="Times New Roman" w:hAnsi="Times New Roman"/>
          <w:b/>
          <w:i/>
        </w:rPr>
      </w:pPr>
    </w:p>
    <w:p w14:paraId="2A7722E3" w14:textId="77777777" w:rsidR="00972104" w:rsidRPr="00C64BFB" w:rsidRDefault="00972104" w:rsidP="002D7EB2">
      <w:pPr>
        <w:jc w:val="center"/>
        <w:rPr>
          <w:rFonts w:ascii="Times New Roman" w:hAnsi="Times New Roman"/>
          <w:b/>
          <w:i/>
        </w:rPr>
      </w:pPr>
    </w:p>
    <w:p w14:paraId="37821756" w14:textId="77777777" w:rsidR="00972104" w:rsidRPr="00C64BFB" w:rsidRDefault="00972104" w:rsidP="002D7EB2">
      <w:pPr>
        <w:jc w:val="center"/>
        <w:rPr>
          <w:rFonts w:ascii="Times New Roman" w:hAnsi="Times New Roman"/>
          <w:b/>
          <w:i/>
        </w:rPr>
      </w:pPr>
    </w:p>
    <w:p w14:paraId="14C612EA" w14:textId="77777777" w:rsidR="00972104" w:rsidRPr="00C64BFB" w:rsidRDefault="00972104" w:rsidP="002D7EB2">
      <w:pPr>
        <w:jc w:val="center"/>
        <w:rPr>
          <w:rFonts w:ascii="Times New Roman" w:hAnsi="Times New Roman"/>
          <w:b/>
          <w:i/>
        </w:rPr>
      </w:pPr>
    </w:p>
    <w:p w14:paraId="0DD0583A" w14:textId="77777777" w:rsidR="00972104" w:rsidRPr="00C64BFB" w:rsidRDefault="00972104" w:rsidP="002D7EB2">
      <w:pPr>
        <w:jc w:val="center"/>
        <w:rPr>
          <w:rFonts w:ascii="Times New Roman" w:hAnsi="Times New Roman"/>
          <w:b/>
          <w:i/>
        </w:rPr>
      </w:pPr>
    </w:p>
    <w:p w14:paraId="0CD56BE9" w14:textId="77777777" w:rsidR="002D7EB2" w:rsidRPr="00C64BFB" w:rsidRDefault="004F48FF" w:rsidP="004F48FF">
      <w:pPr>
        <w:tabs>
          <w:tab w:val="left" w:pos="6371"/>
        </w:tabs>
        <w:rPr>
          <w:rFonts w:ascii="Times New Roman" w:hAnsi="Times New Roman"/>
          <w:b/>
          <w:i/>
        </w:rPr>
      </w:pPr>
      <w:r w:rsidRPr="00C64BFB">
        <w:rPr>
          <w:rFonts w:ascii="Times New Roman" w:hAnsi="Times New Roman"/>
          <w:b/>
          <w:i/>
        </w:rPr>
        <w:tab/>
      </w:r>
    </w:p>
    <w:p w14:paraId="72997E04" w14:textId="77777777" w:rsidR="002D7EB2" w:rsidRPr="00C64BFB" w:rsidRDefault="002D7EB2" w:rsidP="002D7EB2">
      <w:pPr>
        <w:jc w:val="center"/>
        <w:rPr>
          <w:rFonts w:ascii="Times New Roman" w:hAnsi="Times New Roman"/>
          <w:b/>
          <w:i/>
        </w:rPr>
      </w:pPr>
    </w:p>
    <w:p w14:paraId="05845E63" w14:textId="77777777" w:rsidR="00BA2419" w:rsidRPr="00C64BFB" w:rsidRDefault="00BA2419" w:rsidP="00CF452B">
      <w:pPr>
        <w:pStyle w:val="Oznakadokumenta"/>
        <w:tabs>
          <w:tab w:val="left" w:pos="3828"/>
        </w:tabs>
        <w:spacing w:before="0" w:after="0" w:line="240" w:lineRule="auto"/>
        <w:ind w:left="0"/>
        <w:jc w:val="center"/>
        <w:rPr>
          <w:rFonts w:cs="Arial"/>
          <w:spacing w:val="0"/>
          <w:kern w:val="0"/>
          <w:sz w:val="40"/>
          <w:szCs w:val="40"/>
        </w:rPr>
      </w:pPr>
      <w:r w:rsidRPr="00C64BFB">
        <w:rPr>
          <w:rFonts w:cs="Arial"/>
          <w:spacing w:val="0"/>
          <w:kern w:val="0"/>
          <w:sz w:val="40"/>
          <w:szCs w:val="40"/>
        </w:rPr>
        <w:t>RAZPISN</w:t>
      </w:r>
      <w:r w:rsidR="00CF452B" w:rsidRPr="00C64BFB">
        <w:rPr>
          <w:rFonts w:cs="Arial"/>
          <w:spacing w:val="0"/>
          <w:kern w:val="0"/>
          <w:sz w:val="40"/>
          <w:szCs w:val="40"/>
        </w:rPr>
        <w:t>A</w:t>
      </w:r>
      <w:r w:rsidRPr="00C64BFB">
        <w:rPr>
          <w:rFonts w:cs="Arial"/>
          <w:spacing w:val="0"/>
          <w:kern w:val="0"/>
          <w:sz w:val="40"/>
          <w:szCs w:val="40"/>
        </w:rPr>
        <w:t xml:space="preserve"> DOKUMENTACIJ</w:t>
      </w:r>
      <w:r w:rsidR="00CF452B" w:rsidRPr="00C64BFB">
        <w:rPr>
          <w:rFonts w:cs="Arial"/>
          <w:spacing w:val="0"/>
          <w:kern w:val="0"/>
          <w:sz w:val="40"/>
          <w:szCs w:val="40"/>
        </w:rPr>
        <w:t>A</w:t>
      </w:r>
    </w:p>
    <w:p w14:paraId="4225A40D"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9136762"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3871DA37"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02CD51FE" w14:textId="77777777" w:rsidR="00BA2419" w:rsidRPr="00C64BFB"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9CF20DE" w14:textId="77777777" w:rsidR="00400043" w:rsidRPr="00C64BFB" w:rsidRDefault="00AC2451"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Naročnik: </w:t>
      </w:r>
      <w:r w:rsidRPr="00C64BFB">
        <w:rPr>
          <w:rFonts w:cs="Arial"/>
          <w:b w:val="0"/>
          <w:spacing w:val="0"/>
          <w:kern w:val="0"/>
          <w:sz w:val="24"/>
        </w:rPr>
        <w:tab/>
      </w:r>
      <w:r w:rsidR="00400043" w:rsidRPr="00C64BFB">
        <w:rPr>
          <w:rFonts w:cs="Arial"/>
          <w:b w:val="0"/>
          <w:spacing w:val="0"/>
          <w:kern w:val="0"/>
          <w:sz w:val="24"/>
        </w:rPr>
        <w:t xml:space="preserve">Slovenske železnice – </w:t>
      </w:r>
      <w:r w:rsidR="009665FC" w:rsidRPr="00C64BFB">
        <w:rPr>
          <w:rFonts w:cs="Arial"/>
          <w:b w:val="0"/>
          <w:spacing w:val="0"/>
          <w:kern w:val="0"/>
          <w:sz w:val="24"/>
        </w:rPr>
        <w:t>Tovorni</w:t>
      </w:r>
      <w:r w:rsidR="00400043" w:rsidRPr="00C64BFB">
        <w:rPr>
          <w:rFonts w:cs="Arial"/>
          <w:b w:val="0"/>
          <w:spacing w:val="0"/>
          <w:kern w:val="0"/>
          <w:sz w:val="24"/>
        </w:rPr>
        <w:t xml:space="preserve"> promet, d.o.o.</w:t>
      </w:r>
    </w:p>
    <w:p w14:paraId="3A2CA2D8" w14:textId="77777777" w:rsidR="0040004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Kolodvorska 11, 1000 Ljubljana,</w:t>
      </w:r>
    </w:p>
    <w:p w14:paraId="5D6FF9CE" w14:textId="77777777" w:rsidR="009E2B63" w:rsidRPr="00C64BFB" w:rsidRDefault="0040004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ab/>
        <w:t xml:space="preserve">ki ga zastopa </w:t>
      </w:r>
      <w:r w:rsidR="009E2B63" w:rsidRPr="00C64BFB">
        <w:rPr>
          <w:rFonts w:cs="Arial"/>
          <w:b w:val="0"/>
          <w:spacing w:val="0"/>
          <w:kern w:val="0"/>
          <w:sz w:val="24"/>
        </w:rPr>
        <w:t xml:space="preserve">predsednica uprave - </w:t>
      </w:r>
      <w:r w:rsidRPr="00C64BFB">
        <w:rPr>
          <w:rFonts w:cs="Arial"/>
          <w:b w:val="0"/>
          <w:spacing w:val="0"/>
          <w:kern w:val="0"/>
          <w:sz w:val="24"/>
        </w:rPr>
        <w:t xml:space="preserve">direktorica </w:t>
      </w:r>
      <w:r w:rsidR="009E2B63" w:rsidRPr="00C64BFB">
        <w:rPr>
          <w:rFonts w:cs="Arial"/>
          <w:b w:val="0"/>
          <w:spacing w:val="0"/>
          <w:kern w:val="0"/>
          <w:sz w:val="24"/>
        </w:rPr>
        <w:t xml:space="preserve">                   </w:t>
      </w:r>
    </w:p>
    <w:p w14:paraId="2BCF3CAA" w14:textId="77777777" w:rsidR="00400043" w:rsidRPr="00C64BFB" w:rsidRDefault="009E2B63" w:rsidP="00400043">
      <w:pPr>
        <w:pStyle w:val="Oznakadokumenta"/>
        <w:tabs>
          <w:tab w:val="left" w:pos="3828"/>
        </w:tabs>
        <w:spacing w:before="0" w:after="0" w:line="240" w:lineRule="auto"/>
        <w:ind w:left="0"/>
        <w:rPr>
          <w:rFonts w:cs="Arial"/>
          <w:b w:val="0"/>
          <w:spacing w:val="0"/>
          <w:kern w:val="0"/>
          <w:sz w:val="24"/>
        </w:rPr>
      </w:pPr>
      <w:r w:rsidRPr="00C64BFB">
        <w:rPr>
          <w:rFonts w:cs="Arial"/>
          <w:b w:val="0"/>
          <w:spacing w:val="0"/>
          <w:kern w:val="0"/>
          <w:sz w:val="24"/>
        </w:rPr>
        <w:t xml:space="preserve">                                                          </w:t>
      </w:r>
      <w:r w:rsidR="00400043" w:rsidRPr="00C64BFB">
        <w:rPr>
          <w:rFonts w:cs="Arial"/>
          <w:b w:val="0"/>
          <w:spacing w:val="0"/>
          <w:kern w:val="0"/>
          <w:sz w:val="24"/>
        </w:rPr>
        <w:t xml:space="preserve">mag. </w:t>
      </w:r>
      <w:r w:rsidRPr="00C64BFB">
        <w:rPr>
          <w:rFonts w:cs="Arial"/>
          <w:b w:val="0"/>
          <w:spacing w:val="0"/>
          <w:kern w:val="0"/>
          <w:sz w:val="24"/>
        </w:rPr>
        <w:t>Melita Rozman Dacar</w:t>
      </w:r>
    </w:p>
    <w:p w14:paraId="4856FDA7" w14:textId="77777777" w:rsidR="00BA2419" w:rsidRPr="00C64BFB" w:rsidRDefault="00BA2419" w:rsidP="00400043">
      <w:pPr>
        <w:pStyle w:val="Oznakadokumenta"/>
        <w:tabs>
          <w:tab w:val="left" w:pos="3828"/>
        </w:tabs>
        <w:spacing w:before="0" w:after="0" w:line="240" w:lineRule="auto"/>
        <w:ind w:left="0"/>
        <w:rPr>
          <w:rFonts w:cs="Arial"/>
          <w:b w:val="0"/>
          <w:spacing w:val="0"/>
          <w:kern w:val="0"/>
          <w:sz w:val="24"/>
        </w:rPr>
      </w:pPr>
    </w:p>
    <w:p w14:paraId="4C4DDCD7" w14:textId="77777777" w:rsidR="00BA2419" w:rsidRPr="00C64BFB" w:rsidRDefault="00BA2419" w:rsidP="007F7925">
      <w:pPr>
        <w:ind w:left="3692" w:hanging="3692"/>
        <w:rPr>
          <w:rFonts w:cs="Arial"/>
          <w:sz w:val="24"/>
          <w:szCs w:val="24"/>
        </w:rPr>
      </w:pPr>
      <w:bookmarkStart w:id="0" w:name="_Toc432414564"/>
      <w:r w:rsidRPr="00C64BFB">
        <w:rPr>
          <w:rFonts w:cs="Arial"/>
          <w:sz w:val="24"/>
          <w:szCs w:val="24"/>
        </w:rPr>
        <w:t>Predmet javnega naročila:</w:t>
      </w:r>
      <w:r w:rsidRPr="00C64BFB">
        <w:rPr>
          <w:rFonts w:cs="Arial"/>
          <w:sz w:val="24"/>
          <w:szCs w:val="24"/>
        </w:rPr>
        <w:tab/>
      </w:r>
      <w:bookmarkEnd w:id="0"/>
      <w:r w:rsidR="001B4C60" w:rsidRPr="00C64BFB">
        <w:rPr>
          <w:rFonts w:cs="Arial"/>
          <w:b/>
          <w:sz w:val="24"/>
          <w:szCs w:val="24"/>
        </w:rPr>
        <w:t>»</w:t>
      </w:r>
      <w:r w:rsidR="009E2B63" w:rsidRPr="00C64BFB">
        <w:rPr>
          <w:rFonts w:cs="Arial"/>
          <w:b/>
          <w:sz w:val="24"/>
          <w:szCs w:val="24"/>
        </w:rPr>
        <w:t>Nakup 30 (tridesetih) novih 4 osnih večsistemskih električnih lokomotiv</w:t>
      </w:r>
      <w:r w:rsidR="004D5CC2" w:rsidRPr="00C64BFB">
        <w:rPr>
          <w:rFonts w:cs="Arial"/>
          <w:b/>
          <w:sz w:val="24"/>
          <w:szCs w:val="24"/>
        </w:rPr>
        <w:t>«</w:t>
      </w:r>
    </w:p>
    <w:p w14:paraId="621DF088"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31A175BD" w14:textId="3F42CE67" w:rsidR="005D530D" w:rsidRPr="0007767B" w:rsidRDefault="00BA2419" w:rsidP="00174E52">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Vrsta postopka:</w:t>
      </w:r>
      <w:r w:rsidRPr="00C64BFB">
        <w:rPr>
          <w:rFonts w:cs="Arial"/>
          <w:b w:val="0"/>
          <w:spacing w:val="0"/>
          <w:kern w:val="0"/>
          <w:sz w:val="24"/>
        </w:rPr>
        <w:tab/>
      </w:r>
      <w:r w:rsidR="00630061" w:rsidRPr="0007767B">
        <w:rPr>
          <w:rFonts w:cs="Arial"/>
          <w:b w:val="0"/>
          <w:spacing w:val="0"/>
          <w:kern w:val="0"/>
          <w:sz w:val="24"/>
        </w:rPr>
        <w:t xml:space="preserve">postopek s pogajanji z objavo </w:t>
      </w:r>
      <w:r w:rsidR="008F0675" w:rsidRPr="0007767B">
        <w:rPr>
          <w:rFonts w:cs="Arial"/>
          <w:b w:val="0"/>
          <w:spacing w:val="0"/>
          <w:kern w:val="0"/>
          <w:sz w:val="24"/>
        </w:rPr>
        <w:t xml:space="preserve">na podlagi </w:t>
      </w:r>
      <w:r w:rsidR="005D530D" w:rsidRPr="0007767B">
        <w:rPr>
          <w:rFonts w:cs="Arial"/>
          <w:b w:val="0"/>
          <w:spacing w:val="0"/>
          <w:kern w:val="0"/>
          <w:sz w:val="24"/>
        </w:rPr>
        <w:t>4</w:t>
      </w:r>
      <w:r w:rsidR="00630061" w:rsidRPr="0007767B">
        <w:rPr>
          <w:rFonts w:cs="Arial"/>
          <w:b w:val="0"/>
          <w:spacing w:val="0"/>
          <w:kern w:val="0"/>
          <w:sz w:val="24"/>
        </w:rPr>
        <w:t>5</w:t>
      </w:r>
      <w:r w:rsidR="005D530D" w:rsidRPr="0007767B">
        <w:rPr>
          <w:rFonts w:cs="Arial"/>
          <w:b w:val="0"/>
          <w:spacing w:val="0"/>
          <w:kern w:val="0"/>
          <w:sz w:val="24"/>
        </w:rPr>
        <w:t>. člen</w:t>
      </w:r>
      <w:r w:rsidR="00630061" w:rsidRPr="0007767B">
        <w:rPr>
          <w:rFonts w:cs="Arial"/>
          <w:b w:val="0"/>
          <w:spacing w:val="0"/>
          <w:kern w:val="0"/>
          <w:sz w:val="24"/>
        </w:rPr>
        <w:t>a</w:t>
      </w:r>
      <w:r w:rsidR="005D530D" w:rsidRPr="0007767B">
        <w:rPr>
          <w:rFonts w:cs="Arial"/>
          <w:b w:val="0"/>
          <w:spacing w:val="0"/>
          <w:kern w:val="0"/>
          <w:sz w:val="24"/>
        </w:rPr>
        <w:t xml:space="preserve"> ZJN-3</w:t>
      </w:r>
    </w:p>
    <w:p w14:paraId="1A2E8F75" w14:textId="77777777" w:rsidR="005D530D" w:rsidRPr="00C64BFB" w:rsidRDefault="005D530D" w:rsidP="005D530D">
      <w:pPr>
        <w:pStyle w:val="Oznakadokumenta"/>
        <w:tabs>
          <w:tab w:val="left" w:pos="3828"/>
        </w:tabs>
        <w:spacing w:before="0" w:after="0" w:line="240" w:lineRule="auto"/>
        <w:ind w:left="3825" w:hanging="3825"/>
        <w:rPr>
          <w:rFonts w:cs="Arial"/>
          <w:b w:val="0"/>
          <w:spacing w:val="0"/>
          <w:kern w:val="0"/>
          <w:sz w:val="24"/>
        </w:rPr>
      </w:pPr>
    </w:p>
    <w:p w14:paraId="07422D09" w14:textId="77777777" w:rsidR="00BA2419" w:rsidRPr="00C64BFB"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C64BFB">
        <w:rPr>
          <w:rFonts w:cs="Arial"/>
          <w:b w:val="0"/>
          <w:spacing w:val="0"/>
          <w:kern w:val="0"/>
          <w:sz w:val="24"/>
        </w:rPr>
        <w:t>Objava javnega naročila:</w:t>
      </w:r>
      <w:r w:rsidRPr="00C64BFB">
        <w:rPr>
          <w:rFonts w:cs="Arial"/>
          <w:b w:val="0"/>
          <w:spacing w:val="0"/>
          <w:kern w:val="0"/>
          <w:sz w:val="24"/>
        </w:rPr>
        <w:tab/>
      </w:r>
      <w:r w:rsidR="004D5CC2" w:rsidRPr="00C64BFB">
        <w:rPr>
          <w:rFonts w:cs="Arial"/>
          <w:b w:val="0"/>
          <w:spacing w:val="0"/>
          <w:kern w:val="0"/>
          <w:sz w:val="24"/>
        </w:rPr>
        <w:t xml:space="preserve">Slovenski portal za javna naročila – </w:t>
      </w:r>
      <w:hyperlink r:id="rId8" w:history="1">
        <w:r w:rsidR="004D5CC2" w:rsidRPr="00C64BFB">
          <w:rPr>
            <w:rStyle w:val="Hiperpovezava"/>
            <w:rFonts w:cs="Arial"/>
            <w:b w:val="0"/>
            <w:spacing w:val="0"/>
            <w:kern w:val="0"/>
            <w:sz w:val="24"/>
          </w:rPr>
          <w:t>www.enarocanje.si</w:t>
        </w:r>
      </w:hyperlink>
      <w:r w:rsidR="004D5CC2" w:rsidRPr="00C64BFB">
        <w:rPr>
          <w:rStyle w:val="Hiperpovezava"/>
          <w:rFonts w:cs="Arial"/>
          <w:b w:val="0"/>
          <w:spacing w:val="0"/>
          <w:kern w:val="0"/>
          <w:sz w:val="24"/>
        </w:rPr>
        <w:t xml:space="preserve"> </w:t>
      </w:r>
      <w:r w:rsidR="004D5CC2" w:rsidRPr="00C64BFB">
        <w:rPr>
          <w:rFonts w:cs="Arial"/>
          <w:b w:val="0"/>
          <w:spacing w:val="0"/>
          <w:kern w:val="0"/>
          <w:sz w:val="24"/>
        </w:rPr>
        <w:t xml:space="preserve">in </w:t>
      </w:r>
      <w:r w:rsidR="004D5CC2" w:rsidRPr="00C64BFB">
        <w:rPr>
          <w:rFonts w:cs="Arial"/>
          <w:b w:val="0"/>
          <w:sz w:val="24"/>
        </w:rPr>
        <w:t xml:space="preserve"> </w:t>
      </w:r>
      <w:r w:rsidR="004D5CC2" w:rsidRPr="00C64BFB">
        <w:rPr>
          <w:rFonts w:eastAsia="Times New Roman" w:cs="Arial"/>
          <w:b w:val="0"/>
          <w:spacing w:val="0"/>
          <w:kern w:val="0"/>
          <w:sz w:val="24"/>
          <w:lang w:eastAsia="sl-SI"/>
        </w:rPr>
        <w:t>Uradni list Evropske unije</w:t>
      </w:r>
      <w:r w:rsidR="007D28F5" w:rsidRPr="00C64BFB">
        <w:rPr>
          <w:rFonts w:cs="Arial"/>
        </w:rPr>
        <w:t xml:space="preserve"> </w:t>
      </w:r>
    </w:p>
    <w:p w14:paraId="10C66839" w14:textId="77777777" w:rsidR="007D28F5" w:rsidRPr="00C64BFB" w:rsidRDefault="007D28F5" w:rsidP="00BA2419">
      <w:pPr>
        <w:pStyle w:val="Oznakadokumenta"/>
        <w:tabs>
          <w:tab w:val="left" w:pos="3828"/>
        </w:tabs>
        <w:spacing w:before="0" w:after="0" w:line="240" w:lineRule="auto"/>
        <w:ind w:left="3825" w:hanging="3825"/>
        <w:rPr>
          <w:rFonts w:cs="Arial"/>
          <w:b w:val="0"/>
          <w:spacing w:val="0"/>
          <w:kern w:val="0"/>
          <w:sz w:val="24"/>
        </w:rPr>
      </w:pPr>
    </w:p>
    <w:p w14:paraId="2698FDCB" w14:textId="7E078B12" w:rsidR="00BA2419" w:rsidRPr="00373100"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C64BFB">
        <w:rPr>
          <w:rFonts w:cs="Arial"/>
          <w:b w:val="0"/>
          <w:spacing w:val="0"/>
          <w:kern w:val="0"/>
          <w:sz w:val="24"/>
        </w:rPr>
        <w:t>Datum:</w:t>
      </w:r>
      <w:r w:rsidRPr="00C64BFB">
        <w:rPr>
          <w:rFonts w:cs="Arial"/>
          <w:b w:val="0"/>
          <w:spacing w:val="0"/>
          <w:kern w:val="0"/>
          <w:sz w:val="24"/>
        </w:rPr>
        <w:tab/>
      </w:r>
      <w:r w:rsidR="00CA3124">
        <w:rPr>
          <w:rFonts w:cs="Arial"/>
          <w:b w:val="0"/>
          <w:color w:val="FF0000"/>
          <w:spacing w:val="0"/>
          <w:kern w:val="0"/>
          <w:sz w:val="24"/>
        </w:rPr>
        <w:t>23</w:t>
      </w:r>
      <w:r w:rsidR="00AF62DF" w:rsidRPr="00F86ED0">
        <w:rPr>
          <w:rFonts w:cs="Arial"/>
          <w:b w:val="0"/>
          <w:color w:val="FF0000"/>
          <w:spacing w:val="0"/>
          <w:kern w:val="0"/>
          <w:sz w:val="24"/>
        </w:rPr>
        <w:t>. april</w:t>
      </w:r>
      <w:r w:rsidR="0036472B" w:rsidRPr="00F86ED0">
        <w:rPr>
          <w:rFonts w:cs="Arial"/>
          <w:b w:val="0"/>
          <w:color w:val="FF0000"/>
          <w:spacing w:val="0"/>
          <w:kern w:val="0"/>
          <w:sz w:val="24"/>
        </w:rPr>
        <w:t xml:space="preserve"> 2024</w:t>
      </w:r>
    </w:p>
    <w:p w14:paraId="564D193B" w14:textId="77777777" w:rsidR="00BA2419" w:rsidRPr="00C64BFB" w:rsidRDefault="00BA2419" w:rsidP="00BA2419">
      <w:pPr>
        <w:pStyle w:val="Oznakadokumenta"/>
        <w:tabs>
          <w:tab w:val="left" w:pos="3828"/>
        </w:tabs>
        <w:spacing w:before="0" w:after="0" w:line="240" w:lineRule="auto"/>
        <w:ind w:left="3825" w:hanging="3825"/>
        <w:rPr>
          <w:rFonts w:cs="Arial"/>
          <w:b w:val="0"/>
          <w:spacing w:val="0"/>
          <w:kern w:val="0"/>
          <w:sz w:val="24"/>
        </w:rPr>
      </w:pPr>
    </w:p>
    <w:p w14:paraId="66CDC705" w14:textId="1846DF68" w:rsidR="00BA2419" w:rsidRPr="00C64BFB" w:rsidRDefault="00BA2419" w:rsidP="00845C24">
      <w:pPr>
        <w:pStyle w:val="Oznakadokumenta"/>
        <w:tabs>
          <w:tab w:val="left" w:pos="3828"/>
        </w:tabs>
        <w:spacing w:before="0" w:after="0" w:line="240" w:lineRule="auto"/>
        <w:ind w:left="3825" w:hanging="3825"/>
        <w:rPr>
          <w:rFonts w:cs="Arial"/>
          <w:b w:val="0"/>
          <w:spacing w:val="0"/>
          <w:kern w:val="0"/>
          <w:sz w:val="24"/>
        </w:rPr>
      </w:pPr>
      <w:r w:rsidRPr="00C64BFB">
        <w:rPr>
          <w:rFonts w:cs="Arial"/>
          <w:b w:val="0"/>
          <w:spacing w:val="0"/>
          <w:kern w:val="0"/>
          <w:sz w:val="24"/>
        </w:rPr>
        <w:t>Interna številka javnega naročila:</w:t>
      </w:r>
      <w:r w:rsidRPr="00C64BFB">
        <w:rPr>
          <w:rFonts w:cs="Arial"/>
          <w:b w:val="0"/>
          <w:spacing w:val="0"/>
          <w:kern w:val="0"/>
          <w:sz w:val="24"/>
        </w:rPr>
        <w:tab/>
      </w:r>
      <w:r w:rsidR="00B570F7">
        <w:rPr>
          <w:rFonts w:cs="Arial"/>
          <w:b w:val="0"/>
          <w:spacing w:val="0"/>
          <w:kern w:val="0"/>
          <w:sz w:val="24"/>
        </w:rPr>
        <w:t>207</w:t>
      </w:r>
      <w:r w:rsidR="001870AF">
        <w:rPr>
          <w:rFonts w:cs="Arial"/>
          <w:b w:val="0"/>
          <w:spacing w:val="0"/>
          <w:kern w:val="0"/>
          <w:sz w:val="24"/>
        </w:rPr>
        <w:t>/</w:t>
      </w:r>
      <w:r w:rsidR="00C22910" w:rsidRPr="00C64BFB">
        <w:rPr>
          <w:rFonts w:cs="Arial"/>
          <w:b w:val="0"/>
          <w:spacing w:val="0"/>
          <w:kern w:val="0"/>
          <w:sz w:val="24"/>
        </w:rPr>
        <w:t>20</w:t>
      </w:r>
      <w:r w:rsidR="00A830F1" w:rsidRPr="00C64BFB">
        <w:rPr>
          <w:rFonts w:cs="Arial"/>
          <w:b w:val="0"/>
          <w:spacing w:val="0"/>
          <w:kern w:val="0"/>
          <w:sz w:val="24"/>
        </w:rPr>
        <w:t>2</w:t>
      </w:r>
      <w:r w:rsidR="00B25AED" w:rsidRPr="00C64BFB">
        <w:rPr>
          <w:rFonts w:cs="Arial"/>
          <w:b w:val="0"/>
          <w:spacing w:val="0"/>
          <w:kern w:val="0"/>
          <w:sz w:val="24"/>
        </w:rPr>
        <w:t>3</w:t>
      </w:r>
      <w:r w:rsidR="00C22910" w:rsidRPr="00C64BFB">
        <w:rPr>
          <w:rFonts w:cs="Arial"/>
          <w:b w:val="0"/>
          <w:spacing w:val="0"/>
          <w:kern w:val="0"/>
          <w:sz w:val="24"/>
        </w:rPr>
        <w:t>/08</w:t>
      </w:r>
    </w:p>
    <w:p w14:paraId="7F58FBCE" w14:textId="77777777" w:rsidR="002D7EB2" w:rsidRPr="00C64BFB" w:rsidRDefault="002D7EB2" w:rsidP="002D7EB2">
      <w:pPr>
        <w:jc w:val="center"/>
        <w:rPr>
          <w:rFonts w:cs="Arial"/>
          <w:b/>
        </w:rPr>
      </w:pPr>
    </w:p>
    <w:p w14:paraId="13C10ABF" w14:textId="77777777" w:rsidR="002D7EB2" w:rsidRPr="00C64BFB" w:rsidRDefault="002D7EB2" w:rsidP="002D7EB2">
      <w:pPr>
        <w:jc w:val="center"/>
        <w:rPr>
          <w:rFonts w:cs="Arial"/>
          <w:b/>
        </w:rPr>
      </w:pPr>
    </w:p>
    <w:p w14:paraId="6FC5ED11" w14:textId="77777777" w:rsidR="002D7EB2" w:rsidRPr="00C64BFB" w:rsidRDefault="002D7EB2" w:rsidP="002D7EB2">
      <w:pPr>
        <w:jc w:val="center"/>
        <w:rPr>
          <w:rFonts w:cs="Arial"/>
          <w:b/>
        </w:rPr>
      </w:pPr>
    </w:p>
    <w:p w14:paraId="1724A169" w14:textId="77777777" w:rsidR="002D7EB2" w:rsidRPr="00C64BFB" w:rsidRDefault="002D7EB2" w:rsidP="002D7EB2">
      <w:pPr>
        <w:jc w:val="center"/>
        <w:rPr>
          <w:rFonts w:cs="Arial"/>
          <w:b/>
        </w:rPr>
      </w:pPr>
    </w:p>
    <w:p w14:paraId="7350F2E9" w14:textId="77777777" w:rsidR="002D7EB2" w:rsidRPr="00C64BFB" w:rsidRDefault="002D7EB2" w:rsidP="002D7EB2">
      <w:pPr>
        <w:jc w:val="center"/>
        <w:rPr>
          <w:rFonts w:cs="Arial"/>
          <w:b/>
        </w:rPr>
      </w:pPr>
    </w:p>
    <w:p w14:paraId="0383D693" w14:textId="77777777" w:rsidR="002D7EB2" w:rsidRPr="00C64BFB" w:rsidRDefault="002D7EB2" w:rsidP="002D7EB2">
      <w:pPr>
        <w:jc w:val="center"/>
        <w:rPr>
          <w:rFonts w:cs="Arial"/>
          <w:b/>
        </w:rPr>
      </w:pPr>
    </w:p>
    <w:p w14:paraId="73CB77AD" w14:textId="77777777" w:rsidR="002D7EB2" w:rsidRPr="00C64BFB" w:rsidRDefault="002D7EB2" w:rsidP="002D7EB2">
      <w:pPr>
        <w:jc w:val="center"/>
        <w:rPr>
          <w:rFonts w:cs="Arial"/>
          <w:b/>
        </w:rPr>
      </w:pPr>
    </w:p>
    <w:p w14:paraId="5FBB237A" w14:textId="77777777" w:rsidR="002D7EB2" w:rsidRPr="00C64BFB" w:rsidRDefault="002D7EB2" w:rsidP="002D7EB2">
      <w:pPr>
        <w:jc w:val="center"/>
        <w:rPr>
          <w:rFonts w:cs="Arial"/>
          <w:b/>
        </w:rPr>
      </w:pPr>
    </w:p>
    <w:p w14:paraId="294CF46F" w14:textId="77777777" w:rsidR="00381C14" w:rsidRPr="00C64BFB" w:rsidRDefault="00381C14" w:rsidP="00381C14">
      <w:pPr>
        <w:spacing w:before="120"/>
        <w:jc w:val="both"/>
        <w:rPr>
          <w:rFonts w:cs="Arial"/>
          <w:b/>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b/>
          <w:sz w:val="24"/>
        </w:rPr>
        <w:t xml:space="preserve">Slovenske železnice – </w:t>
      </w:r>
      <w:r w:rsidR="009665FC" w:rsidRPr="00C64BFB">
        <w:rPr>
          <w:rFonts w:cs="Arial"/>
          <w:b/>
          <w:sz w:val="24"/>
        </w:rPr>
        <w:t>Tovorni</w:t>
      </w:r>
      <w:r w:rsidR="004D5CC2" w:rsidRPr="00C64BFB">
        <w:rPr>
          <w:rFonts w:cs="Arial"/>
          <w:b/>
          <w:sz w:val="24"/>
        </w:rPr>
        <w:t xml:space="preserve"> promet, d.o.o.</w:t>
      </w:r>
    </w:p>
    <w:p w14:paraId="084A1C7F"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4D5CC2" w:rsidRPr="00C64BFB">
        <w:rPr>
          <w:rFonts w:cs="Arial"/>
          <w:sz w:val="24"/>
        </w:rPr>
        <w:t xml:space="preserve">mag. </w:t>
      </w:r>
      <w:r w:rsidR="009665FC" w:rsidRPr="00C64BFB">
        <w:rPr>
          <w:rFonts w:cs="Arial"/>
          <w:sz w:val="24"/>
        </w:rPr>
        <w:t>Melita Rozman Dacar</w:t>
      </w:r>
    </w:p>
    <w:p w14:paraId="1E33E345" w14:textId="77777777" w:rsidR="00381C14" w:rsidRPr="00C64BFB" w:rsidRDefault="00381C14" w:rsidP="00381C14">
      <w:pPr>
        <w:spacing w:before="120"/>
        <w:jc w:val="both"/>
        <w:rPr>
          <w:rFonts w:cs="Arial"/>
          <w:sz w:val="24"/>
          <w:szCs w:val="24"/>
        </w:rPr>
      </w:pP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Pr="00C64BFB">
        <w:rPr>
          <w:rFonts w:cs="Arial"/>
          <w:sz w:val="24"/>
          <w:szCs w:val="24"/>
        </w:rPr>
        <w:tab/>
      </w:r>
      <w:r w:rsidR="009665FC" w:rsidRPr="00C64BFB">
        <w:rPr>
          <w:rFonts w:cs="Arial"/>
          <w:sz w:val="24"/>
          <w:szCs w:val="24"/>
        </w:rPr>
        <w:t xml:space="preserve">predsednica poslovodstva - </w:t>
      </w:r>
      <w:r w:rsidR="001C6D62" w:rsidRPr="00C64BFB">
        <w:rPr>
          <w:rFonts w:cs="Arial"/>
          <w:sz w:val="24"/>
          <w:szCs w:val="24"/>
        </w:rPr>
        <w:t>direktor</w:t>
      </w:r>
      <w:r w:rsidR="004D5CC2" w:rsidRPr="00C64BFB">
        <w:rPr>
          <w:rFonts w:cs="Arial"/>
          <w:sz w:val="24"/>
          <w:szCs w:val="24"/>
        </w:rPr>
        <w:t>ica</w:t>
      </w:r>
    </w:p>
    <w:p w14:paraId="47A28B35" w14:textId="77777777" w:rsidR="00381C14" w:rsidRPr="00C64BFB" w:rsidRDefault="00381C14" w:rsidP="00381C14">
      <w:pPr>
        <w:jc w:val="center"/>
        <w:rPr>
          <w:rFonts w:ascii="Times New Roman" w:hAnsi="Times New Roman"/>
          <w:b/>
          <w:i/>
          <w:color w:val="FF0000"/>
          <w:sz w:val="24"/>
          <w:szCs w:val="24"/>
          <w:u w:val="single"/>
        </w:rPr>
        <w:sectPr w:rsidR="00381C14" w:rsidRPr="00C64BFB" w:rsidSect="00AB4010">
          <w:headerReference w:type="default" r:id="rId9"/>
          <w:footerReference w:type="default" r:id="rId10"/>
          <w:type w:val="evenPage"/>
          <w:pgSz w:w="11907" w:h="16840" w:code="9"/>
          <w:pgMar w:top="1418" w:right="1418" w:bottom="1418" w:left="1418" w:header="708" w:footer="708" w:gutter="0"/>
          <w:cols w:space="708"/>
        </w:sectPr>
      </w:pPr>
    </w:p>
    <w:p w14:paraId="41C3527C" w14:textId="77777777" w:rsidR="002D7EB2" w:rsidRPr="00C64BFB" w:rsidRDefault="002D7EB2" w:rsidP="002D7EB2">
      <w:pPr>
        <w:jc w:val="center"/>
        <w:rPr>
          <w:rFonts w:ascii="Times New Roman" w:hAnsi="Times New Roman"/>
          <w:b/>
          <w:i/>
        </w:rPr>
      </w:pPr>
    </w:p>
    <w:p w14:paraId="7D403DE7" w14:textId="77777777" w:rsidR="002D7EB2" w:rsidRPr="00C64BFB" w:rsidRDefault="002D7EB2" w:rsidP="002D7EB2">
      <w:pPr>
        <w:jc w:val="center"/>
        <w:rPr>
          <w:rFonts w:ascii="Times New Roman" w:hAnsi="Times New Roman"/>
          <w:b/>
          <w:i/>
        </w:rPr>
      </w:pPr>
    </w:p>
    <w:p w14:paraId="2493C579" w14:textId="77777777" w:rsidR="002D7EB2" w:rsidRPr="00C64BFB" w:rsidRDefault="002D7EB2" w:rsidP="002D7EB2">
      <w:pPr>
        <w:jc w:val="center"/>
        <w:rPr>
          <w:rFonts w:ascii="Times New Roman" w:hAnsi="Times New Roman"/>
          <w:b/>
          <w:i/>
        </w:rPr>
      </w:pPr>
    </w:p>
    <w:p w14:paraId="540B84DA" w14:textId="77777777" w:rsidR="002D7EB2" w:rsidRPr="00C64BFB" w:rsidRDefault="002D7EB2" w:rsidP="002D7EB2">
      <w:pPr>
        <w:jc w:val="center"/>
        <w:rPr>
          <w:rFonts w:ascii="Times New Roman" w:hAnsi="Times New Roman"/>
          <w:b/>
          <w:i/>
        </w:rPr>
      </w:pPr>
    </w:p>
    <w:p w14:paraId="58F48D7D" w14:textId="77777777" w:rsidR="002D7EB2" w:rsidRPr="00C64BFB" w:rsidRDefault="002D7EB2" w:rsidP="002D7EB2">
      <w:pPr>
        <w:jc w:val="center"/>
        <w:rPr>
          <w:rFonts w:ascii="Times New Roman" w:hAnsi="Times New Roman"/>
          <w:b/>
          <w:i/>
        </w:rPr>
      </w:pPr>
    </w:p>
    <w:p w14:paraId="38E4DCA3" w14:textId="77777777" w:rsidR="002D7EB2" w:rsidRPr="00C64BFB" w:rsidRDefault="002D7EB2" w:rsidP="002D7EB2">
      <w:pPr>
        <w:jc w:val="center"/>
        <w:rPr>
          <w:rFonts w:ascii="Times New Roman" w:hAnsi="Times New Roman"/>
          <w:b/>
          <w:i/>
        </w:rPr>
      </w:pPr>
    </w:p>
    <w:p w14:paraId="3EF12617" w14:textId="77777777" w:rsidR="002D7EB2" w:rsidRPr="00C64BFB" w:rsidRDefault="002D7EB2" w:rsidP="002D7EB2">
      <w:pPr>
        <w:jc w:val="center"/>
        <w:rPr>
          <w:rFonts w:ascii="Times New Roman" w:hAnsi="Times New Roman"/>
          <w:b/>
          <w:i/>
        </w:rPr>
      </w:pPr>
    </w:p>
    <w:p w14:paraId="444F2822" w14:textId="77777777" w:rsidR="002D7EB2" w:rsidRPr="00C64BFB" w:rsidRDefault="002D7EB2" w:rsidP="002D7EB2">
      <w:pPr>
        <w:jc w:val="center"/>
        <w:rPr>
          <w:rFonts w:ascii="Times New Roman" w:hAnsi="Times New Roman"/>
          <w:b/>
          <w:i/>
        </w:rPr>
      </w:pPr>
    </w:p>
    <w:p w14:paraId="2BC369C8" w14:textId="77777777" w:rsidR="002D7EB2" w:rsidRPr="00C64BFB" w:rsidRDefault="002D7EB2" w:rsidP="002D7EB2">
      <w:pPr>
        <w:jc w:val="center"/>
        <w:rPr>
          <w:rFonts w:ascii="Times New Roman" w:hAnsi="Times New Roman"/>
          <w:b/>
          <w:i/>
        </w:rPr>
      </w:pPr>
    </w:p>
    <w:p w14:paraId="02BDF7CD" w14:textId="77777777" w:rsidR="002D7EB2" w:rsidRPr="00C64BFB" w:rsidRDefault="002D7EB2" w:rsidP="002D7EB2">
      <w:pPr>
        <w:jc w:val="center"/>
        <w:rPr>
          <w:rFonts w:ascii="Times New Roman" w:hAnsi="Times New Roman"/>
          <w:b/>
          <w:i/>
        </w:rPr>
      </w:pPr>
    </w:p>
    <w:p w14:paraId="4CD8144A" w14:textId="77777777" w:rsidR="002D7EB2" w:rsidRPr="00C64BFB" w:rsidRDefault="002D7EB2" w:rsidP="002D7EB2">
      <w:pPr>
        <w:jc w:val="center"/>
        <w:rPr>
          <w:rFonts w:ascii="Times New Roman" w:hAnsi="Times New Roman"/>
          <w:b/>
          <w:i/>
        </w:rPr>
      </w:pPr>
    </w:p>
    <w:p w14:paraId="188F4A28" w14:textId="77777777" w:rsidR="002D7EB2" w:rsidRPr="00C64BFB" w:rsidRDefault="002D7EB2" w:rsidP="002D7EB2">
      <w:pPr>
        <w:jc w:val="center"/>
        <w:rPr>
          <w:rFonts w:ascii="Times New Roman" w:hAnsi="Times New Roman"/>
          <w:b/>
          <w:i/>
        </w:rPr>
      </w:pPr>
    </w:p>
    <w:p w14:paraId="4C1CA0E5" w14:textId="77777777" w:rsidR="002D7EB2" w:rsidRPr="00C64BFB" w:rsidRDefault="002D7EB2" w:rsidP="002D7EB2">
      <w:pPr>
        <w:jc w:val="center"/>
        <w:rPr>
          <w:rFonts w:ascii="Times New Roman" w:hAnsi="Times New Roman"/>
          <w:b/>
          <w:i/>
        </w:rPr>
      </w:pPr>
    </w:p>
    <w:p w14:paraId="01554C29" w14:textId="77777777" w:rsidR="002D7EB2" w:rsidRPr="00C64BFB" w:rsidRDefault="002D7EB2" w:rsidP="002D7EB2">
      <w:pPr>
        <w:jc w:val="center"/>
        <w:rPr>
          <w:rFonts w:ascii="Times New Roman" w:hAnsi="Times New Roman"/>
          <w:i/>
        </w:rPr>
      </w:pPr>
    </w:p>
    <w:p w14:paraId="405761A3" w14:textId="77777777" w:rsidR="002D7EB2" w:rsidRPr="00C64BFB" w:rsidRDefault="002D7EB2" w:rsidP="002D7EB2">
      <w:pPr>
        <w:jc w:val="center"/>
        <w:rPr>
          <w:rFonts w:ascii="Times New Roman" w:hAnsi="Times New Roman"/>
          <w:b/>
          <w:i/>
          <w:color w:val="000000"/>
        </w:rPr>
      </w:pPr>
    </w:p>
    <w:p w14:paraId="73499283" w14:textId="77777777" w:rsidR="002D7EB2" w:rsidRPr="00C64BFB" w:rsidRDefault="002D7EB2" w:rsidP="002D7EB2">
      <w:pPr>
        <w:jc w:val="center"/>
        <w:rPr>
          <w:rFonts w:ascii="Times New Roman" w:hAnsi="Times New Roman"/>
          <w:b/>
          <w:i/>
          <w:color w:val="000000"/>
        </w:rPr>
      </w:pPr>
    </w:p>
    <w:p w14:paraId="6886B142" w14:textId="77777777" w:rsidR="002D7EB2" w:rsidRPr="00C64BFB" w:rsidRDefault="002D7EB2" w:rsidP="002D7EB2">
      <w:pPr>
        <w:jc w:val="center"/>
        <w:rPr>
          <w:rFonts w:ascii="Times New Roman" w:hAnsi="Times New Roman"/>
          <w:b/>
          <w:i/>
          <w:color w:val="000000"/>
        </w:rPr>
      </w:pPr>
    </w:p>
    <w:p w14:paraId="124B32FB" w14:textId="77777777" w:rsidR="002D7EB2" w:rsidRPr="00C64BFB" w:rsidRDefault="002D7EB2" w:rsidP="002D7EB2">
      <w:pPr>
        <w:jc w:val="center"/>
        <w:rPr>
          <w:rFonts w:ascii="Times New Roman" w:hAnsi="Times New Roman"/>
          <w:b/>
          <w:i/>
        </w:rPr>
      </w:pPr>
    </w:p>
    <w:p w14:paraId="69EF8047" w14:textId="77777777" w:rsidR="002D7EB2" w:rsidRPr="00C64BFB" w:rsidRDefault="002D7EB2" w:rsidP="002D7EB2">
      <w:pPr>
        <w:jc w:val="center"/>
        <w:rPr>
          <w:rFonts w:cs="Arial"/>
          <w:b/>
          <w:sz w:val="32"/>
        </w:rPr>
      </w:pPr>
      <w:r w:rsidRPr="00C64BFB">
        <w:rPr>
          <w:rFonts w:cs="Arial"/>
          <w:b/>
          <w:sz w:val="32"/>
        </w:rPr>
        <w:t>STRUKTURA IN VSEBINA</w:t>
      </w:r>
    </w:p>
    <w:p w14:paraId="24190D5E" w14:textId="77777777" w:rsidR="002D7EB2" w:rsidRPr="00C64BFB" w:rsidRDefault="002D7EB2" w:rsidP="002D7EB2">
      <w:pPr>
        <w:jc w:val="center"/>
        <w:rPr>
          <w:rFonts w:cs="Arial"/>
        </w:rPr>
      </w:pPr>
    </w:p>
    <w:p w14:paraId="7022A65D" w14:textId="77777777" w:rsidR="002D7EB2" w:rsidRPr="00C64BFB" w:rsidRDefault="002D7EB2" w:rsidP="002D7EB2">
      <w:pPr>
        <w:jc w:val="center"/>
        <w:rPr>
          <w:rFonts w:cs="Arial"/>
        </w:rPr>
      </w:pPr>
    </w:p>
    <w:p w14:paraId="7C55281B" w14:textId="77777777" w:rsidR="002D7EB2" w:rsidRPr="00C64BFB" w:rsidRDefault="002D7EB2" w:rsidP="002D7EB2">
      <w:pPr>
        <w:jc w:val="center"/>
        <w:rPr>
          <w:rFonts w:cs="Arial"/>
        </w:rPr>
      </w:pPr>
    </w:p>
    <w:p w14:paraId="69F08A6B" w14:textId="77777777" w:rsidR="002D7EB2" w:rsidRPr="00C64BFB" w:rsidRDefault="002D7EB2" w:rsidP="002D7EB2">
      <w:pPr>
        <w:jc w:val="center"/>
        <w:rPr>
          <w:rFonts w:cs="Arial"/>
        </w:rPr>
      </w:pPr>
    </w:p>
    <w:p w14:paraId="4BFB1964" w14:textId="77777777" w:rsidR="002D7EB2" w:rsidRPr="00C64BFB" w:rsidRDefault="002D7EB2" w:rsidP="002D7EB2">
      <w:pPr>
        <w:jc w:val="center"/>
        <w:rPr>
          <w:rFonts w:cs="Arial"/>
        </w:rPr>
      </w:pPr>
    </w:p>
    <w:p w14:paraId="7B09E818" w14:textId="77777777" w:rsidR="002D7EB2" w:rsidRPr="00C64BFB" w:rsidRDefault="002D7EB2" w:rsidP="002D7EB2">
      <w:pPr>
        <w:jc w:val="center"/>
        <w:rPr>
          <w:rFonts w:cs="Arial"/>
        </w:rPr>
      </w:pPr>
    </w:p>
    <w:p w14:paraId="4619C798" w14:textId="77777777" w:rsidR="002D7EB2" w:rsidRPr="00C64BFB" w:rsidRDefault="002D7EB2" w:rsidP="00E24E9F">
      <w:pPr>
        <w:pStyle w:val="Naslov5"/>
        <w:numPr>
          <w:ilvl w:val="0"/>
          <w:numId w:val="11"/>
        </w:numPr>
        <w:rPr>
          <w:rFonts w:cs="Arial"/>
          <w:sz w:val="24"/>
          <w:lang w:val="sl-SI"/>
        </w:rPr>
      </w:pPr>
      <w:r w:rsidRPr="00C64BFB">
        <w:rPr>
          <w:rFonts w:cs="Arial"/>
          <w:sz w:val="24"/>
          <w:lang w:val="sl-SI"/>
        </w:rPr>
        <w:t>NAVODILA PONUDNIKOM</w:t>
      </w:r>
    </w:p>
    <w:p w14:paraId="660AFB31" w14:textId="77777777" w:rsidR="002D7EB2" w:rsidRPr="00C64BFB" w:rsidRDefault="002D7EB2" w:rsidP="002D7EB2">
      <w:pPr>
        <w:jc w:val="both"/>
        <w:rPr>
          <w:rFonts w:cs="Arial"/>
        </w:rPr>
      </w:pPr>
    </w:p>
    <w:p w14:paraId="4E5372FF" w14:textId="77777777" w:rsidR="002D7EB2" w:rsidRPr="00C64BFB" w:rsidRDefault="002D7EB2" w:rsidP="002D7EB2">
      <w:pPr>
        <w:jc w:val="both"/>
        <w:rPr>
          <w:rFonts w:cs="Arial"/>
        </w:rPr>
      </w:pPr>
    </w:p>
    <w:p w14:paraId="726F8590" w14:textId="77777777" w:rsidR="002D7EB2" w:rsidRPr="00C64BFB" w:rsidRDefault="002D7EB2" w:rsidP="002D7EB2">
      <w:pPr>
        <w:jc w:val="both"/>
        <w:rPr>
          <w:rFonts w:cs="Arial"/>
        </w:rPr>
      </w:pPr>
    </w:p>
    <w:p w14:paraId="3B63D8DA" w14:textId="77777777" w:rsidR="002D7EB2" w:rsidRPr="00C64BFB" w:rsidRDefault="002D7EB2" w:rsidP="002D7EB2">
      <w:pPr>
        <w:tabs>
          <w:tab w:val="left" w:pos="2835"/>
        </w:tabs>
        <w:ind w:left="1416"/>
        <w:jc w:val="both"/>
        <w:rPr>
          <w:rFonts w:cs="Arial"/>
          <w:b/>
          <w:u w:val="single"/>
        </w:rPr>
      </w:pPr>
      <w:r w:rsidRPr="00C64BFB">
        <w:rPr>
          <w:rFonts w:cs="Arial"/>
          <w:b/>
          <w:u w:val="single"/>
        </w:rPr>
        <w:t>Poglavje 1</w:t>
      </w:r>
      <w:r w:rsidRPr="00C64BFB">
        <w:rPr>
          <w:rFonts w:cs="Arial"/>
          <w:b/>
        </w:rPr>
        <w:tab/>
        <w:t>Povabilo k oddaji ponudbe</w:t>
      </w:r>
    </w:p>
    <w:p w14:paraId="008300A3" w14:textId="77777777" w:rsidR="002D7EB2" w:rsidRPr="00C64BFB" w:rsidRDefault="002D7EB2" w:rsidP="002D7EB2">
      <w:pPr>
        <w:jc w:val="both"/>
        <w:rPr>
          <w:rFonts w:cs="Arial"/>
        </w:rPr>
      </w:pPr>
    </w:p>
    <w:p w14:paraId="3CBC0DBC" w14:textId="77777777" w:rsidR="002D7EB2" w:rsidRPr="00C64BFB" w:rsidRDefault="002D7EB2" w:rsidP="002D7EB2">
      <w:pPr>
        <w:tabs>
          <w:tab w:val="left" w:pos="2835"/>
        </w:tabs>
        <w:ind w:left="1416"/>
        <w:jc w:val="both"/>
        <w:rPr>
          <w:rFonts w:cs="Arial"/>
          <w:b/>
        </w:rPr>
      </w:pPr>
      <w:r w:rsidRPr="00C64BFB">
        <w:rPr>
          <w:rFonts w:cs="Arial"/>
          <w:b/>
          <w:u w:val="single"/>
        </w:rPr>
        <w:t>Poglavje 2</w:t>
      </w:r>
      <w:r w:rsidRPr="00C64BFB">
        <w:rPr>
          <w:rFonts w:cs="Arial"/>
          <w:b/>
        </w:rPr>
        <w:tab/>
        <w:t>Navodila ponudnikom za izdelavo ponudbe</w:t>
      </w:r>
    </w:p>
    <w:p w14:paraId="1567B8B2" w14:textId="77777777" w:rsidR="002D7EB2" w:rsidRPr="00C64BFB" w:rsidRDefault="002D7EB2" w:rsidP="002D7EB2">
      <w:pPr>
        <w:jc w:val="both"/>
        <w:rPr>
          <w:rFonts w:cs="Arial"/>
        </w:rPr>
      </w:pPr>
    </w:p>
    <w:p w14:paraId="472549F9" w14:textId="77777777" w:rsidR="002D7EB2" w:rsidRPr="00C64BFB" w:rsidRDefault="002D7EB2" w:rsidP="002D7EB2">
      <w:pPr>
        <w:tabs>
          <w:tab w:val="left" w:pos="2835"/>
        </w:tabs>
        <w:ind w:left="1416"/>
        <w:jc w:val="both"/>
        <w:rPr>
          <w:rFonts w:cs="Arial"/>
          <w:b/>
        </w:rPr>
      </w:pPr>
      <w:r w:rsidRPr="00C64BFB">
        <w:rPr>
          <w:rFonts w:cs="Arial"/>
          <w:b/>
          <w:u w:val="single"/>
        </w:rPr>
        <w:t>Poglavje 3</w:t>
      </w:r>
      <w:r w:rsidRPr="00C64BFB">
        <w:rPr>
          <w:rFonts w:cs="Arial"/>
          <w:b/>
        </w:rPr>
        <w:tab/>
        <w:t>Razpisni obrazci</w:t>
      </w:r>
    </w:p>
    <w:p w14:paraId="7C93AFF8" w14:textId="77777777" w:rsidR="002D7EB2" w:rsidRPr="00C64BFB" w:rsidRDefault="002D7EB2" w:rsidP="002D7EB2">
      <w:pPr>
        <w:jc w:val="both"/>
        <w:rPr>
          <w:rFonts w:cs="Arial"/>
        </w:rPr>
      </w:pPr>
    </w:p>
    <w:p w14:paraId="48D2A71E" w14:textId="77777777" w:rsidR="002D7EB2" w:rsidRPr="00C64BFB" w:rsidRDefault="002D7EB2" w:rsidP="002D7EB2">
      <w:pPr>
        <w:jc w:val="both"/>
        <w:rPr>
          <w:rFonts w:ascii="Times New Roman" w:hAnsi="Times New Roman"/>
          <w:i/>
        </w:rPr>
      </w:pPr>
    </w:p>
    <w:p w14:paraId="546204A3" w14:textId="77777777" w:rsidR="002D7EB2" w:rsidRPr="00C64BFB" w:rsidRDefault="002D7EB2" w:rsidP="002D7EB2">
      <w:pPr>
        <w:jc w:val="both"/>
        <w:rPr>
          <w:rFonts w:ascii="Times New Roman" w:hAnsi="Times New Roman"/>
          <w:i/>
        </w:rPr>
      </w:pPr>
    </w:p>
    <w:p w14:paraId="4F58B9C8" w14:textId="77777777" w:rsidR="002D7EB2" w:rsidRPr="00C64BFB" w:rsidRDefault="002D7EB2" w:rsidP="002D7EB2">
      <w:pPr>
        <w:jc w:val="both"/>
        <w:rPr>
          <w:rFonts w:ascii="Times New Roman" w:hAnsi="Times New Roman"/>
          <w:i/>
        </w:rPr>
      </w:pPr>
    </w:p>
    <w:p w14:paraId="19DBFBF5" w14:textId="77777777" w:rsidR="00B45515" w:rsidRPr="00C64BFB" w:rsidRDefault="00B45515" w:rsidP="00B45515"/>
    <w:p w14:paraId="275DB8BA" w14:textId="77777777" w:rsidR="002C4744" w:rsidRPr="00C64BFB" w:rsidRDefault="002C4744" w:rsidP="002C4744"/>
    <w:p w14:paraId="51847F6D" w14:textId="77777777" w:rsidR="001969A6" w:rsidRPr="00C64BFB" w:rsidRDefault="001969A6" w:rsidP="00616885">
      <w:pPr>
        <w:pStyle w:val="Naslov5"/>
        <w:ind w:left="1788"/>
        <w:rPr>
          <w:rFonts w:ascii="Times New Roman" w:hAnsi="Times New Roman"/>
          <w:i/>
          <w:sz w:val="24"/>
          <w:szCs w:val="24"/>
          <w:lang w:val="sl-SI"/>
        </w:rPr>
      </w:pPr>
    </w:p>
    <w:p w14:paraId="631959DA" w14:textId="77777777" w:rsidR="002D7EB2" w:rsidRPr="00C64BFB" w:rsidRDefault="002D7EB2" w:rsidP="002D7EB2">
      <w:pPr>
        <w:jc w:val="both"/>
        <w:rPr>
          <w:rFonts w:ascii="Times New Roman" w:hAnsi="Times New Roman"/>
          <w:b/>
          <w:i/>
          <w:sz w:val="24"/>
          <w:szCs w:val="24"/>
        </w:rPr>
      </w:pPr>
    </w:p>
    <w:p w14:paraId="5E98F78E" w14:textId="77777777" w:rsidR="002D7EB2" w:rsidRPr="00C64BFB" w:rsidRDefault="002D7EB2" w:rsidP="002D7EB2">
      <w:pPr>
        <w:tabs>
          <w:tab w:val="left" w:pos="2835"/>
        </w:tabs>
        <w:ind w:left="2835" w:hanging="1419"/>
        <w:jc w:val="both"/>
        <w:rPr>
          <w:rFonts w:ascii="Times New Roman" w:hAnsi="Times New Roman"/>
          <w:b/>
          <w:i/>
          <w:sz w:val="24"/>
          <w:szCs w:val="24"/>
          <w:u w:val="single"/>
        </w:rPr>
      </w:pPr>
    </w:p>
    <w:p w14:paraId="2D5DE9FD" w14:textId="77777777" w:rsidR="002D7EB2" w:rsidRPr="00C64BFB" w:rsidRDefault="002D7EB2" w:rsidP="002D7EB2">
      <w:pPr>
        <w:rPr>
          <w:rFonts w:ascii="Times New Roman" w:hAnsi="Times New Roman"/>
          <w:b/>
          <w:i/>
          <w:sz w:val="24"/>
          <w:szCs w:val="24"/>
        </w:rPr>
      </w:pPr>
    </w:p>
    <w:p w14:paraId="06E65BDE" w14:textId="77777777" w:rsidR="002D7EB2" w:rsidRPr="00C64BFB" w:rsidRDefault="002D7EB2" w:rsidP="002D7EB2">
      <w:pPr>
        <w:rPr>
          <w:rFonts w:ascii="Times New Roman" w:hAnsi="Times New Roman"/>
          <w:b/>
          <w:i/>
          <w:sz w:val="24"/>
          <w:szCs w:val="24"/>
        </w:rPr>
      </w:pPr>
    </w:p>
    <w:p w14:paraId="4E5EF5AA" w14:textId="77777777" w:rsidR="002D7EB2" w:rsidRPr="00C64BFB" w:rsidRDefault="002D7EB2" w:rsidP="002D7EB2">
      <w:pPr>
        <w:rPr>
          <w:rFonts w:ascii="Times New Roman" w:hAnsi="Times New Roman"/>
          <w:b/>
          <w:i/>
          <w:sz w:val="24"/>
          <w:szCs w:val="24"/>
        </w:rPr>
      </w:pPr>
    </w:p>
    <w:p w14:paraId="2C03666E" w14:textId="77777777" w:rsidR="002D7EB2" w:rsidRPr="00C64BFB" w:rsidRDefault="002D7EB2" w:rsidP="002D7EB2">
      <w:pPr>
        <w:rPr>
          <w:rFonts w:ascii="Times New Roman" w:hAnsi="Times New Roman"/>
          <w:b/>
          <w:i/>
          <w:sz w:val="24"/>
          <w:szCs w:val="24"/>
        </w:rPr>
      </w:pPr>
    </w:p>
    <w:p w14:paraId="197D647A" w14:textId="77777777" w:rsidR="002D7EB2" w:rsidRPr="00C64BFB" w:rsidRDefault="002D7EB2" w:rsidP="002D7EB2">
      <w:pPr>
        <w:rPr>
          <w:rFonts w:ascii="Times New Roman" w:hAnsi="Times New Roman"/>
          <w:b/>
          <w:i/>
          <w:sz w:val="24"/>
          <w:szCs w:val="24"/>
        </w:rPr>
      </w:pPr>
    </w:p>
    <w:p w14:paraId="7A845FFA" w14:textId="77777777" w:rsidR="002D7EB2" w:rsidRPr="00C64BFB" w:rsidRDefault="002D7EB2" w:rsidP="00665A9E">
      <w:pPr>
        <w:rPr>
          <w:rFonts w:ascii="Times New Roman" w:hAnsi="Times New Roman"/>
          <w:b/>
          <w:i/>
          <w:sz w:val="24"/>
          <w:szCs w:val="24"/>
        </w:rPr>
      </w:pPr>
    </w:p>
    <w:p w14:paraId="4362FAD9" w14:textId="77777777" w:rsidR="002D7EB2" w:rsidRPr="00C64BFB" w:rsidRDefault="002D7EB2" w:rsidP="002D7EB2">
      <w:pPr>
        <w:rPr>
          <w:rFonts w:ascii="Times New Roman" w:hAnsi="Times New Roman"/>
          <w:i/>
        </w:rPr>
      </w:pPr>
    </w:p>
    <w:p w14:paraId="473E2894" w14:textId="77777777" w:rsidR="002D7EB2" w:rsidRPr="00C64BFB" w:rsidRDefault="002D7EB2" w:rsidP="002D7EB2">
      <w:pPr>
        <w:rPr>
          <w:rFonts w:ascii="Times New Roman" w:hAnsi="Times New Roman"/>
          <w:i/>
        </w:rPr>
      </w:pPr>
    </w:p>
    <w:p w14:paraId="36A79620" w14:textId="77777777" w:rsidR="00420F5C" w:rsidRPr="00C64BFB" w:rsidRDefault="00420F5C">
      <w:pPr>
        <w:jc w:val="both"/>
      </w:pPr>
    </w:p>
    <w:p w14:paraId="563713BA" w14:textId="77777777" w:rsidR="00EB7E83" w:rsidRPr="00C64BFB" w:rsidRDefault="00EB7E83" w:rsidP="009E6DCC">
      <w:pPr>
        <w:pStyle w:val="Naslov1"/>
        <w:rPr>
          <w:sz w:val="32"/>
        </w:rPr>
        <w:sectPr w:rsidR="00EB7E83" w:rsidRPr="00C64BFB" w:rsidSect="00AB4010">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19FCB910" w14:textId="77777777" w:rsidR="00431644" w:rsidRPr="00902C05" w:rsidRDefault="00D023C9" w:rsidP="00902C05">
      <w:pPr>
        <w:pStyle w:val="Kazalovsebine1"/>
        <w:rPr>
          <w:rFonts w:ascii="Arial" w:hAnsi="Arial" w:cs="Arial"/>
          <w:b w:val="0"/>
          <w:i w:val="0"/>
          <w:sz w:val="20"/>
          <w:szCs w:val="20"/>
        </w:rPr>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902C05">
        <w:rPr>
          <w:rFonts w:ascii="Arial" w:hAnsi="Arial" w:cs="Arial"/>
          <w:b w:val="0"/>
          <w:i w:val="0"/>
          <w:sz w:val="20"/>
          <w:szCs w:val="20"/>
        </w:rPr>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26296E0" w14:textId="0AF6C5B9" w:rsidR="00902C05" w:rsidRPr="00902C05" w:rsidRDefault="00E062A0" w:rsidP="00902C05">
      <w:pPr>
        <w:pStyle w:val="Kazalovsebine1"/>
        <w:rPr>
          <w:rFonts w:ascii="Arial" w:eastAsiaTheme="minorEastAsia" w:hAnsi="Arial" w:cs="Arial"/>
          <w:b w:val="0"/>
          <w:i w:val="0"/>
          <w:sz w:val="20"/>
          <w:szCs w:val="20"/>
        </w:rPr>
      </w:pPr>
      <w:r w:rsidRPr="00902C05">
        <w:rPr>
          <w:rFonts w:ascii="Arial" w:hAnsi="Arial" w:cs="Arial"/>
          <w:b w:val="0"/>
          <w:i w:val="0"/>
          <w:sz w:val="20"/>
          <w:szCs w:val="20"/>
        </w:rPr>
        <w:fldChar w:fldCharType="begin"/>
      </w:r>
      <w:r w:rsidR="006E5444" w:rsidRPr="00902C05">
        <w:rPr>
          <w:rFonts w:ascii="Arial" w:hAnsi="Arial" w:cs="Arial"/>
          <w:b w:val="0"/>
          <w:i w:val="0"/>
          <w:sz w:val="20"/>
          <w:szCs w:val="20"/>
        </w:rPr>
        <w:instrText xml:space="preserve"> TOC \o "1-2" \h \z \u </w:instrText>
      </w:r>
      <w:r w:rsidRPr="00902C05">
        <w:rPr>
          <w:rFonts w:ascii="Arial" w:hAnsi="Arial" w:cs="Arial"/>
          <w:b w:val="0"/>
          <w:i w:val="0"/>
          <w:sz w:val="20"/>
          <w:szCs w:val="20"/>
        </w:rPr>
        <w:fldChar w:fldCharType="separate"/>
      </w:r>
      <w:hyperlink w:anchor="_Toc164148921" w:history="1">
        <w:r w:rsidR="00902C05" w:rsidRPr="00902C05">
          <w:rPr>
            <w:rStyle w:val="Hiperpovezava"/>
            <w:rFonts w:ascii="Arial" w:hAnsi="Arial" w:cs="Arial"/>
            <w:b w:val="0"/>
            <w:i w:val="0"/>
            <w:sz w:val="20"/>
            <w:szCs w:val="20"/>
          </w:rPr>
          <w:t>I.</w:t>
        </w:r>
        <w:r w:rsidR="00902C05" w:rsidRPr="00902C05">
          <w:rPr>
            <w:rFonts w:ascii="Arial" w:eastAsiaTheme="minorEastAsia" w:hAnsi="Arial" w:cs="Arial"/>
            <w:b w:val="0"/>
            <w:i w:val="0"/>
            <w:sz w:val="20"/>
            <w:szCs w:val="20"/>
          </w:rPr>
          <w:tab/>
        </w:r>
        <w:r w:rsidR="00902C05" w:rsidRPr="00902C05">
          <w:rPr>
            <w:rStyle w:val="Hiperpovezava"/>
            <w:rFonts w:ascii="Arial" w:hAnsi="Arial" w:cs="Arial"/>
            <w:b w:val="0"/>
            <w:i w:val="0"/>
            <w:sz w:val="20"/>
            <w:szCs w:val="20"/>
          </w:rPr>
          <w:t>NAVODILA PONUDNIKOM</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_Toc164148921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2061EF">
          <w:rPr>
            <w:rFonts w:ascii="Arial" w:hAnsi="Arial" w:cs="Arial"/>
            <w:b w:val="0"/>
            <w:i w:val="0"/>
            <w:webHidden/>
            <w:sz w:val="20"/>
            <w:szCs w:val="20"/>
          </w:rPr>
          <w:t>4</w:t>
        </w:r>
        <w:r w:rsidR="00902C05" w:rsidRPr="00902C05">
          <w:rPr>
            <w:rFonts w:ascii="Arial" w:hAnsi="Arial" w:cs="Arial"/>
            <w:b w:val="0"/>
            <w:i w:val="0"/>
            <w:webHidden/>
            <w:sz w:val="20"/>
            <w:szCs w:val="20"/>
          </w:rPr>
          <w:fldChar w:fldCharType="end"/>
        </w:r>
      </w:hyperlink>
    </w:p>
    <w:p w14:paraId="6B42D7AE" w14:textId="29265FE1"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22" w:history="1">
        <w:r w:rsidR="00902C05" w:rsidRPr="00902C05">
          <w:rPr>
            <w:rStyle w:val="Hiperpovezava"/>
            <w:rFonts w:ascii="Arial" w:hAnsi="Arial" w:cs="Arial"/>
            <w:b w:val="0"/>
            <w:i w:val="0"/>
            <w:noProof/>
            <w:sz w:val="20"/>
            <w:szCs w:val="20"/>
          </w:rPr>
          <w:t>Poglavje 1: Povabilo k oddaji ponudbe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_Toc164148922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5</w:t>
        </w:r>
        <w:r w:rsidR="00902C05" w:rsidRPr="00902C05">
          <w:rPr>
            <w:rFonts w:ascii="Arial" w:hAnsi="Arial" w:cs="Arial"/>
            <w:b w:val="0"/>
            <w:i w:val="0"/>
            <w:noProof/>
            <w:webHidden/>
            <w:sz w:val="20"/>
            <w:szCs w:val="20"/>
          </w:rPr>
          <w:fldChar w:fldCharType="end"/>
        </w:r>
      </w:hyperlink>
    </w:p>
    <w:p w14:paraId="7E5912E9" w14:textId="67059863" w:rsidR="00902C05" w:rsidRPr="00902C05" w:rsidRDefault="000308BE" w:rsidP="00902C05">
      <w:pPr>
        <w:pStyle w:val="Kazalovsebine1"/>
        <w:rPr>
          <w:rFonts w:ascii="Arial" w:eastAsiaTheme="minorEastAsia" w:hAnsi="Arial" w:cs="Arial"/>
          <w:b w:val="0"/>
          <w:i w:val="0"/>
          <w:sz w:val="20"/>
          <w:szCs w:val="20"/>
        </w:rPr>
      </w:pPr>
      <w:hyperlink w:anchor="_Toc164148923" w:history="1">
        <w:r w:rsidR="00902C05" w:rsidRPr="00902C05">
          <w:rPr>
            <w:rStyle w:val="Hiperpovezava"/>
            <w:rFonts w:ascii="Arial" w:eastAsia="SimSun" w:hAnsi="Arial" w:cs="Arial"/>
            <w:b w:val="0"/>
            <w:i w:val="0"/>
            <w:spacing w:val="10"/>
            <w:sz w:val="20"/>
            <w:szCs w:val="20"/>
          </w:rPr>
          <w:t>1.</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OZNAKA IN PREDMET, ROK IN LOKACIJA JAVNEGA NAROČILA</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_Toc164148923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2061EF">
          <w:rPr>
            <w:rFonts w:ascii="Arial" w:hAnsi="Arial" w:cs="Arial"/>
            <w:b w:val="0"/>
            <w:i w:val="0"/>
            <w:webHidden/>
            <w:sz w:val="20"/>
            <w:szCs w:val="20"/>
          </w:rPr>
          <w:t>6</w:t>
        </w:r>
        <w:r w:rsidR="00902C05" w:rsidRPr="00902C05">
          <w:rPr>
            <w:rFonts w:ascii="Arial" w:hAnsi="Arial" w:cs="Arial"/>
            <w:b w:val="0"/>
            <w:i w:val="0"/>
            <w:webHidden/>
            <w:sz w:val="20"/>
            <w:szCs w:val="20"/>
          </w:rPr>
          <w:fldChar w:fldCharType="end"/>
        </w:r>
      </w:hyperlink>
    </w:p>
    <w:p w14:paraId="3A3779A5" w14:textId="7F0F81A4" w:rsidR="00902C05" w:rsidRPr="00902C05" w:rsidRDefault="000308BE" w:rsidP="00902C05">
      <w:pPr>
        <w:pStyle w:val="Kazalovsebine1"/>
        <w:rPr>
          <w:rFonts w:ascii="Arial" w:eastAsiaTheme="minorEastAsia" w:hAnsi="Arial" w:cs="Arial"/>
          <w:b w:val="0"/>
          <w:i w:val="0"/>
          <w:sz w:val="20"/>
          <w:szCs w:val="20"/>
        </w:rPr>
      </w:pPr>
      <w:hyperlink w:anchor="_Toc164148924" w:history="1">
        <w:r w:rsidR="00902C05" w:rsidRPr="00902C05">
          <w:rPr>
            <w:rStyle w:val="Hiperpovezava"/>
            <w:rFonts w:ascii="Arial" w:eastAsia="SimSun" w:hAnsi="Arial" w:cs="Arial"/>
            <w:b w:val="0"/>
            <w:i w:val="0"/>
            <w:spacing w:val="10"/>
            <w:sz w:val="20"/>
            <w:szCs w:val="20"/>
          </w:rPr>
          <w:t>2.</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PRIJAVE/PONUDBE</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_Toc164148924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2061EF">
          <w:rPr>
            <w:rFonts w:ascii="Arial" w:hAnsi="Arial" w:cs="Arial"/>
            <w:b w:val="0"/>
            <w:i w:val="0"/>
            <w:webHidden/>
            <w:sz w:val="20"/>
            <w:szCs w:val="20"/>
          </w:rPr>
          <w:t>8</w:t>
        </w:r>
        <w:r w:rsidR="00902C05" w:rsidRPr="00902C05">
          <w:rPr>
            <w:rFonts w:ascii="Arial" w:hAnsi="Arial" w:cs="Arial"/>
            <w:b w:val="0"/>
            <w:i w:val="0"/>
            <w:webHidden/>
            <w:sz w:val="20"/>
            <w:szCs w:val="20"/>
          </w:rPr>
          <w:fldChar w:fldCharType="end"/>
        </w:r>
      </w:hyperlink>
    </w:p>
    <w:p w14:paraId="7D42724C" w14:textId="7D325B40" w:rsidR="00902C05" w:rsidRPr="00902C05" w:rsidRDefault="000308BE" w:rsidP="00902C05">
      <w:pPr>
        <w:pStyle w:val="Kazalovsebine1"/>
        <w:rPr>
          <w:rFonts w:ascii="Arial" w:eastAsiaTheme="minorEastAsia" w:hAnsi="Arial" w:cs="Arial"/>
          <w:b w:val="0"/>
          <w:i w:val="0"/>
          <w:sz w:val="20"/>
          <w:szCs w:val="20"/>
        </w:rPr>
      </w:pPr>
      <w:hyperlink w:anchor="_Toc164148925" w:history="1">
        <w:r w:rsidR="00902C05" w:rsidRPr="00902C05">
          <w:rPr>
            <w:rStyle w:val="Hiperpovezava"/>
            <w:rFonts w:ascii="Arial" w:eastAsia="SimSun" w:hAnsi="Arial" w:cs="Arial"/>
            <w:b w:val="0"/>
            <w:i w:val="0"/>
            <w:spacing w:val="10"/>
            <w:sz w:val="20"/>
            <w:szCs w:val="20"/>
          </w:rPr>
          <w:t>3.</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ČAS IN KRAJ ODPIRANJA PRIJAV/PONUDB</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_Toc164148925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2061EF">
          <w:rPr>
            <w:rFonts w:ascii="Arial" w:hAnsi="Arial" w:cs="Arial"/>
            <w:b w:val="0"/>
            <w:i w:val="0"/>
            <w:webHidden/>
            <w:sz w:val="20"/>
            <w:szCs w:val="20"/>
          </w:rPr>
          <w:t>9</w:t>
        </w:r>
        <w:r w:rsidR="00902C05" w:rsidRPr="00902C05">
          <w:rPr>
            <w:rFonts w:ascii="Arial" w:hAnsi="Arial" w:cs="Arial"/>
            <w:b w:val="0"/>
            <w:i w:val="0"/>
            <w:webHidden/>
            <w:sz w:val="20"/>
            <w:szCs w:val="20"/>
          </w:rPr>
          <w:fldChar w:fldCharType="end"/>
        </w:r>
      </w:hyperlink>
    </w:p>
    <w:p w14:paraId="7927D91F" w14:textId="285385E5" w:rsidR="00902C05" w:rsidRPr="00902C05" w:rsidRDefault="000308BE" w:rsidP="00902C05">
      <w:pPr>
        <w:pStyle w:val="Kazalovsebine1"/>
        <w:rPr>
          <w:rFonts w:ascii="Arial" w:eastAsiaTheme="minorEastAsia" w:hAnsi="Arial" w:cs="Arial"/>
          <w:b w:val="0"/>
          <w:i w:val="0"/>
          <w:sz w:val="20"/>
          <w:szCs w:val="20"/>
        </w:rPr>
      </w:pPr>
      <w:hyperlink w:anchor="_Toc164148926" w:history="1">
        <w:r w:rsidR="00902C05" w:rsidRPr="00902C05">
          <w:rPr>
            <w:rStyle w:val="Hiperpovezava"/>
            <w:rFonts w:ascii="Arial" w:eastAsia="SimSun" w:hAnsi="Arial" w:cs="Arial"/>
            <w:b w:val="0"/>
            <w:i w:val="0"/>
            <w:spacing w:val="10"/>
            <w:sz w:val="20"/>
            <w:szCs w:val="20"/>
          </w:rPr>
          <w:t>4.</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PREGLED PRIJAV</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_Toc164148926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2061EF">
          <w:rPr>
            <w:rFonts w:ascii="Arial" w:hAnsi="Arial" w:cs="Arial"/>
            <w:b w:val="0"/>
            <w:i w:val="0"/>
            <w:webHidden/>
            <w:sz w:val="20"/>
            <w:szCs w:val="20"/>
          </w:rPr>
          <w:t>9</w:t>
        </w:r>
        <w:r w:rsidR="00902C05" w:rsidRPr="00902C05">
          <w:rPr>
            <w:rFonts w:ascii="Arial" w:hAnsi="Arial" w:cs="Arial"/>
            <w:b w:val="0"/>
            <w:i w:val="0"/>
            <w:webHidden/>
            <w:sz w:val="20"/>
            <w:szCs w:val="20"/>
          </w:rPr>
          <w:fldChar w:fldCharType="end"/>
        </w:r>
      </w:hyperlink>
    </w:p>
    <w:p w14:paraId="08C182DC" w14:textId="091AB34C" w:rsidR="00902C05" w:rsidRPr="00902C05" w:rsidRDefault="000308BE" w:rsidP="00902C05">
      <w:pPr>
        <w:pStyle w:val="Kazalovsebine1"/>
        <w:jc w:val="left"/>
        <w:rPr>
          <w:rFonts w:ascii="Arial" w:eastAsiaTheme="minorEastAsia" w:hAnsi="Arial" w:cs="Arial"/>
          <w:b w:val="0"/>
          <w:i w:val="0"/>
          <w:sz w:val="20"/>
          <w:szCs w:val="20"/>
        </w:rPr>
      </w:pPr>
      <w:hyperlink w:anchor="_Toc164148927" w:history="1">
        <w:r w:rsidR="00902C05" w:rsidRPr="00902C05">
          <w:rPr>
            <w:rStyle w:val="Hiperpovezava"/>
            <w:rFonts w:ascii="Arial" w:eastAsia="SimSun" w:hAnsi="Arial" w:cs="Arial"/>
            <w:b w:val="0"/>
            <w:i w:val="0"/>
            <w:spacing w:val="10"/>
            <w:sz w:val="20"/>
            <w:szCs w:val="20"/>
          </w:rPr>
          <w:t>5.</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DOPOLNJEVANJE, SPREMINJANJE IN POJASNJEVANJE PRIJAV/PONUDB</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_Toc164148927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2061EF">
          <w:rPr>
            <w:rFonts w:ascii="Arial" w:hAnsi="Arial" w:cs="Arial"/>
            <w:b w:val="0"/>
            <w:i w:val="0"/>
            <w:webHidden/>
            <w:sz w:val="20"/>
            <w:szCs w:val="20"/>
          </w:rPr>
          <w:t>10</w:t>
        </w:r>
        <w:r w:rsidR="00902C05" w:rsidRPr="00902C05">
          <w:rPr>
            <w:rFonts w:ascii="Arial" w:hAnsi="Arial" w:cs="Arial"/>
            <w:b w:val="0"/>
            <w:i w:val="0"/>
            <w:webHidden/>
            <w:sz w:val="20"/>
            <w:szCs w:val="20"/>
          </w:rPr>
          <w:fldChar w:fldCharType="end"/>
        </w:r>
      </w:hyperlink>
    </w:p>
    <w:p w14:paraId="02C5EA7F" w14:textId="70BF537F" w:rsidR="00902C05" w:rsidRPr="00902C05" w:rsidRDefault="000308BE" w:rsidP="00902C05">
      <w:pPr>
        <w:pStyle w:val="Kazalovsebine1"/>
        <w:rPr>
          <w:rFonts w:ascii="Arial" w:eastAsiaTheme="minorEastAsia" w:hAnsi="Arial" w:cs="Arial"/>
          <w:b w:val="0"/>
          <w:i w:val="0"/>
          <w:sz w:val="20"/>
          <w:szCs w:val="20"/>
        </w:rPr>
      </w:pPr>
      <w:hyperlink w:anchor="_Toc164148928" w:history="1">
        <w:r w:rsidR="00902C05" w:rsidRPr="00902C05">
          <w:rPr>
            <w:rStyle w:val="Hiperpovezava"/>
            <w:rFonts w:ascii="Arial" w:eastAsia="SimSun" w:hAnsi="Arial" w:cs="Arial"/>
            <w:b w:val="0"/>
            <w:i w:val="0"/>
            <w:spacing w:val="10"/>
            <w:sz w:val="20"/>
            <w:szCs w:val="20"/>
          </w:rPr>
          <w:t>6.</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DEFINICIJA DOPUSTNE PONUDBE/PRIJAVE</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_Toc164148928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2061EF">
          <w:rPr>
            <w:rFonts w:ascii="Arial" w:hAnsi="Arial" w:cs="Arial"/>
            <w:b w:val="0"/>
            <w:i w:val="0"/>
            <w:webHidden/>
            <w:sz w:val="20"/>
            <w:szCs w:val="20"/>
          </w:rPr>
          <w:t>10</w:t>
        </w:r>
        <w:r w:rsidR="00902C05" w:rsidRPr="00902C05">
          <w:rPr>
            <w:rFonts w:ascii="Arial" w:hAnsi="Arial" w:cs="Arial"/>
            <w:b w:val="0"/>
            <w:i w:val="0"/>
            <w:webHidden/>
            <w:sz w:val="20"/>
            <w:szCs w:val="20"/>
          </w:rPr>
          <w:fldChar w:fldCharType="end"/>
        </w:r>
      </w:hyperlink>
    </w:p>
    <w:p w14:paraId="7DC1C2EE" w14:textId="67E52B86" w:rsidR="00902C05" w:rsidRPr="00902C05" w:rsidRDefault="000308BE" w:rsidP="00902C05">
      <w:pPr>
        <w:pStyle w:val="Kazalovsebine1"/>
        <w:rPr>
          <w:rFonts w:ascii="Arial" w:eastAsiaTheme="minorEastAsia" w:hAnsi="Arial" w:cs="Arial"/>
          <w:b w:val="0"/>
          <w:i w:val="0"/>
          <w:sz w:val="20"/>
          <w:szCs w:val="20"/>
        </w:rPr>
      </w:pPr>
      <w:hyperlink w:anchor="_Toc164148929" w:history="1">
        <w:r w:rsidR="00902C05" w:rsidRPr="00902C05">
          <w:rPr>
            <w:rStyle w:val="Hiperpovezava"/>
            <w:rFonts w:ascii="Arial" w:eastAsia="SimSun" w:hAnsi="Arial" w:cs="Arial"/>
            <w:b w:val="0"/>
            <w:i w:val="0"/>
            <w:spacing w:val="10"/>
            <w:sz w:val="20"/>
            <w:szCs w:val="20"/>
          </w:rPr>
          <w:t>7.</w:t>
        </w:r>
        <w:r w:rsidR="00902C05" w:rsidRPr="00902C05">
          <w:rPr>
            <w:rFonts w:ascii="Arial" w:eastAsiaTheme="minorEastAsia" w:hAnsi="Arial" w:cs="Arial"/>
            <w:b w:val="0"/>
            <w:i w:val="0"/>
            <w:sz w:val="20"/>
            <w:szCs w:val="20"/>
          </w:rPr>
          <w:tab/>
        </w:r>
        <w:r w:rsidR="00902C05" w:rsidRPr="00902C05">
          <w:rPr>
            <w:rStyle w:val="Hiperpovezava"/>
            <w:rFonts w:ascii="Arial" w:eastAsia="SimSun" w:hAnsi="Arial" w:cs="Arial"/>
            <w:b w:val="0"/>
            <w:i w:val="0"/>
            <w:spacing w:val="10"/>
            <w:sz w:val="20"/>
            <w:szCs w:val="20"/>
          </w:rPr>
          <w:t>PROTOKOL POGAJANJ</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_Toc164148929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2061EF">
          <w:rPr>
            <w:rFonts w:ascii="Arial" w:hAnsi="Arial" w:cs="Arial"/>
            <w:b w:val="0"/>
            <w:i w:val="0"/>
            <w:webHidden/>
            <w:sz w:val="20"/>
            <w:szCs w:val="20"/>
          </w:rPr>
          <w:t>10</w:t>
        </w:r>
        <w:r w:rsidR="00902C05" w:rsidRPr="00902C05">
          <w:rPr>
            <w:rFonts w:ascii="Arial" w:hAnsi="Arial" w:cs="Arial"/>
            <w:b w:val="0"/>
            <w:i w:val="0"/>
            <w:webHidden/>
            <w:sz w:val="20"/>
            <w:szCs w:val="20"/>
          </w:rPr>
          <w:fldChar w:fldCharType="end"/>
        </w:r>
      </w:hyperlink>
    </w:p>
    <w:p w14:paraId="0D601888" w14:textId="351B5654"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30" w:history="1">
        <w:r w:rsidR="00902C05" w:rsidRPr="00902C05">
          <w:rPr>
            <w:rStyle w:val="Hiperpovezava"/>
            <w:rFonts w:ascii="Arial" w:hAnsi="Arial" w:cs="Arial"/>
            <w:b w:val="0"/>
            <w:i w:val="0"/>
            <w:noProof/>
            <w:sz w:val="20"/>
            <w:szCs w:val="20"/>
          </w:rPr>
          <w:t>Poglavje 2: Navodila ponudnikom za izdelavo ponudbe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_Toc164148930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14</w:t>
        </w:r>
        <w:r w:rsidR="00902C05" w:rsidRPr="00902C05">
          <w:rPr>
            <w:rFonts w:ascii="Arial" w:hAnsi="Arial" w:cs="Arial"/>
            <w:b w:val="0"/>
            <w:i w:val="0"/>
            <w:noProof/>
            <w:webHidden/>
            <w:sz w:val="20"/>
            <w:szCs w:val="20"/>
          </w:rPr>
          <w:fldChar w:fldCharType="end"/>
        </w:r>
      </w:hyperlink>
    </w:p>
    <w:p w14:paraId="3A99CB62" w14:textId="4611DD8A"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31" w:history="1">
        <w:r w:rsidR="00902C05" w:rsidRPr="00902C05">
          <w:rPr>
            <w:rStyle w:val="Hiperpovezava"/>
            <w:rFonts w:ascii="Arial" w:hAnsi="Arial" w:cs="Arial"/>
            <w:b w:val="0"/>
            <w:i w:val="0"/>
            <w:noProof/>
            <w:sz w:val="20"/>
            <w:szCs w:val="20"/>
          </w:rPr>
          <w:t>1.</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Razpisna dokumentacija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_Toc164148931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15</w:t>
        </w:r>
        <w:r w:rsidR="00902C05" w:rsidRPr="00902C05">
          <w:rPr>
            <w:rFonts w:ascii="Arial" w:hAnsi="Arial" w:cs="Arial"/>
            <w:b w:val="0"/>
            <w:i w:val="0"/>
            <w:noProof/>
            <w:webHidden/>
            <w:sz w:val="20"/>
            <w:szCs w:val="20"/>
          </w:rPr>
          <w:fldChar w:fldCharType="end"/>
        </w:r>
      </w:hyperlink>
    </w:p>
    <w:p w14:paraId="391C4E5C" w14:textId="07C7B010"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32" w:history="1">
        <w:r w:rsidR="00902C05" w:rsidRPr="00902C05">
          <w:rPr>
            <w:rStyle w:val="Hiperpovezava"/>
            <w:rFonts w:ascii="Arial" w:hAnsi="Arial" w:cs="Arial"/>
            <w:b w:val="0"/>
            <w:i w:val="0"/>
            <w:noProof/>
            <w:sz w:val="20"/>
            <w:szCs w:val="20"/>
          </w:rPr>
          <w:t>2.</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Pridobivanje dodatnih informacij</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_Toc164148932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15</w:t>
        </w:r>
        <w:r w:rsidR="00902C05" w:rsidRPr="00902C05">
          <w:rPr>
            <w:rFonts w:ascii="Arial" w:hAnsi="Arial" w:cs="Arial"/>
            <w:b w:val="0"/>
            <w:i w:val="0"/>
            <w:noProof/>
            <w:webHidden/>
            <w:sz w:val="20"/>
            <w:szCs w:val="20"/>
          </w:rPr>
          <w:fldChar w:fldCharType="end"/>
        </w:r>
      </w:hyperlink>
    </w:p>
    <w:p w14:paraId="0DF6FE82" w14:textId="078FDBB6"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33" w:history="1">
        <w:r w:rsidR="00902C05" w:rsidRPr="00902C05">
          <w:rPr>
            <w:rStyle w:val="Hiperpovezava"/>
            <w:rFonts w:ascii="Arial" w:hAnsi="Arial" w:cs="Arial"/>
            <w:b w:val="0"/>
            <w:i w:val="0"/>
            <w:noProof/>
            <w:sz w:val="20"/>
            <w:szCs w:val="20"/>
          </w:rPr>
          <w:t>3.</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Navodila ponudnikom za izdelavo ponudbe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_Toc164148933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15</w:t>
        </w:r>
        <w:r w:rsidR="00902C05" w:rsidRPr="00902C05">
          <w:rPr>
            <w:rFonts w:ascii="Arial" w:hAnsi="Arial" w:cs="Arial"/>
            <w:b w:val="0"/>
            <w:i w:val="0"/>
            <w:noProof/>
            <w:webHidden/>
            <w:sz w:val="20"/>
            <w:szCs w:val="20"/>
          </w:rPr>
          <w:fldChar w:fldCharType="end"/>
        </w:r>
      </w:hyperlink>
    </w:p>
    <w:p w14:paraId="578E87F5" w14:textId="72327606"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34" w:history="1">
        <w:r w:rsidR="00902C05" w:rsidRPr="00902C05">
          <w:rPr>
            <w:rStyle w:val="Hiperpovezava"/>
            <w:rFonts w:ascii="Arial" w:hAnsi="Arial" w:cs="Arial"/>
            <w:b w:val="0"/>
            <w:i w:val="0"/>
            <w:noProof/>
            <w:sz w:val="20"/>
            <w:szCs w:val="20"/>
          </w:rPr>
          <w:t>5.</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Ponudbena cena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_Toc164148934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32</w:t>
        </w:r>
        <w:r w:rsidR="00902C05" w:rsidRPr="00902C05">
          <w:rPr>
            <w:rFonts w:ascii="Arial" w:hAnsi="Arial" w:cs="Arial"/>
            <w:b w:val="0"/>
            <w:i w:val="0"/>
            <w:noProof/>
            <w:webHidden/>
            <w:sz w:val="20"/>
            <w:szCs w:val="20"/>
          </w:rPr>
          <w:fldChar w:fldCharType="end"/>
        </w:r>
      </w:hyperlink>
    </w:p>
    <w:p w14:paraId="1202ADD4" w14:textId="73D4F7AC"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35" w:history="1">
        <w:r w:rsidR="00902C05" w:rsidRPr="00902C05">
          <w:rPr>
            <w:rStyle w:val="Hiperpovezava"/>
            <w:rFonts w:ascii="Arial" w:hAnsi="Arial" w:cs="Arial"/>
            <w:b w:val="0"/>
            <w:i w:val="0"/>
            <w:noProof/>
            <w:sz w:val="20"/>
            <w:szCs w:val="20"/>
          </w:rPr>
          <w:t>6.</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Veljavnost ponudbe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_Toc164148935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32</w:t>
        </w:r>
        <w:r w:rsidR="00902C05" w:rsidRPr="00902C05">
          <w:rPr>
            <w:rFonts w:ascii="Arial" w:hAnsi="Arial" w:cs="Arial"/>
            <w:b w:val="0"/>
            <w:i w:val="0"/>
            <w:noProof/>
            <w:webHidden/>
            <w:sz w:val="20"/>
            <w:szCs w:val="20"/>
          </w:rPr>
          <w:fldChar w:fldCharType="end"/>
        </w:r>
      </w:hyperlink>
    </w:p>
    <w:p w14:paraId="0BD3601B" w14:textId="2FCA67C2"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36" w:history="1">
        <w:r w:rsidR="00902C05" w:rsidRPr="00902C05">
          <w:rPr>
            <w:rStyle w:val="Hiperpovezava"/>
            <w:rFonts w:ascii="Arial" w:hAnsi="Arial" w:cs="Arial"/>
            <w:b w:val="0"/>
            <w:i w:val="0"/>
            <w:noProof/>
            <w:sz w:val="20"/>
            <w:szCs w:val="20"/>
          </w:rPr>
          <w:t>7.</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Neobičajno nizka ponudba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_Toc164148936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32</w:t>
        </w:r>
        <w:r w:rsidR="00902C05" w:rsidRPr="00902C05">
          <w:rPr>
            <w:rFonts w:ascii="Arial" w:hAnsi="Arial" w:cs="Arial"/>
            <w:b w:val="0"/>
            <w:i w:val="0"/>
            <w:noProof/>
            <w:webHidden/>
            <w:sz w:val="20"/>
            <w:szCs w:val="20"/>
          </w:rPr>
          <w:fldChar w:fldCharType="end"/>
        </w:r>
      </w:hyperlink>
    </w:p>
    <w:p w14:paraId="471AA73A" w14:textId="7B43DEC8"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37" w:history="1">
        <w:r w:rsidR="00902C05" w:rsidRPr="00902C05">
          <w:rPr>
            <w:rStyle w:val="Hiperpovezava"/>
            <w:rFonts w:ascii="Arial" w:hAnsi="Arial" w:cs="Arial"/>
            <w:b w:val="0"/>
            <w:i w:val="0"/>
            <w:noProof/>
            <w:sz w:val="20"/>
            <w:szCs w:val="20"/>
          </w:rPr>
          <w:t>8.</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Variantna ponudba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_Toc164148937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32</w:t>
        </w:r>
        <w:r w:rsidR="00902C05" w:rsidRPr="00902C05">
          <w:rPr>
            <w:rFonts w:ascii="Arial" w:hAnsi="Arial" w:cs="Arial"/>
            <w:b w:val="0"/>
            <w:i w:val="0"/>
            <w:noProof/>
            <w:webHidden/>
            <w:sz w:val="20"/>
            <w:szCs w:val="20"/>
          </w:rPr>
          <w:fldChar w:fldCharType="end"/>
        </w:r>
      </w:hyperlink>
    </w:p>
    <w:p w14:paraId="648E377B" w14:textId="5E73360F"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38" w:history="1">
        <w:r w:rsidR="00902C05" w:rsidRPr="00902C05">
          <w:rPr>
            <w:rStyle w:val="Hiperpovezava"/>
            <w:rFonts w:ascii="Arial" w:hAnsi="Arial" w:cs="Arial"/>
            <w:b w:val="0"/>
            <w:i w:val="0"/>
            <w:noProof/>
            <w:sz w:val="20"/>
            <w:szCs w:val="20"/>
          </w:rPr>
          <w:t>9.</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Merila pri oddaji javnega naročila in način vrednotenja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_Toc164148938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32</w:t>
        </w:r>
        <w:r w:rsidR="00902C05" w:rsidRPr="00902C05">
          <w:rPr>
            <w:rFonts w:ascii="Arial" w:hAnsi="Arial" w:cs="Arial"/>
            <w:b w:val="0"/>
            <w:i w:val="0"/>
            <w:noProof/>
            <w:webHidden/>
            <w:sz w:val="20"/>
            <w:szCs w:val="20"/>
          </w:rPr>
          <w:fldChar w:fldCharType="end"/>
        </w:r>
      </w:hyperlink>
    </w:p>
    <w:p w14:paraId="3EF35A9A" w14:textId="32BF33F7"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39" w:history="1">
        <w:r w:rsidR="00902C05" w:rsidRPr="00902C05">
          <w:rPr>
            <w:rStyle w:val="Hiperpovezava"/>
            <w:rFonts w:ascii="Arial" w:hAnsi="Arial" w:cs="Arial"/>
            <w:b w:val="0"/>
            <w:i w:val="0"/>
            <w:noProof/>
            <w:sz w:val="20"/>
            <w:szCs w:val="20"/>
          </w:rPr>
          <w:t>10.</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Oddaja javnega naročila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_Toc164148939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34</w:t>
        </w:r>
        <w:r w:rsidR="00902C05" w:rsidRPr="00902C05">
          <w:rPr>
            <w:rFonts w:ascii="Arial" w:hAnsi="Arial" w:cs="Arial"/>
            <w:b w:val="0"/>
            <w:i w:val="0"/>
            <w:noProof/>
            <w:webHidden/>
            <w:sz w:val="20"/>
            <w:szCs w:val="20"/>
          </w:rPr>
          <w:fldChar w:fldCharType="end"/>
        </w:r>
      </w:hyperlink>
    </w:p>
    <w:p w14:paraId="18E79586" w14:textId="6DB4EAA9"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40" w:history="1">
        <w:r w:rsidR="00902C05" w:rsidRPr="00902C05">
          <w:rPr>
            <w:rStyle w:val="Hiperpovezava"/>
            <w:rFonts w:ascii="Arial" w:hAnsi="Arial" w:cs="Arial"/>
            <w:b w:val="0"/>
            <w:i w:val="0"/>
            <w:noProof/>
            <w:sz w:val="20"/>
            <w:szCs w:val="20"/>
          </w:rPr>
          <w:t>11.</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Sklenitev pogodbe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_Toc164148940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35</w:t>
        </w:r>
        <w:r w:rsidR="00902C05" w:rsidRPr="00902C05">
          <w:rPr>
            <w:rFonts w:ascii="Arial" w:hAnsi="Arial" w:cs="Arial"/>
            <w:b w:val="0"/>
            <w:i w:val="0"/>
            <w:noProof/>
            <w:webHidden/>
            <w:sz w:val="20"/>
            <w:szCs w:val="20"/>
          </w:rPr>
          <w:fldChar w:fldCharType="end"/>
        </w:r>
      </w:hyperlink>
    </w:p>
    <w:p w14:paraId="075FE56A" w14:textId="71552A28"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41" w:history="1">
        <w:r w:rsidR="00902C05" w:rsidRPr="00902C05">
          <w:rPr>
            <w:rStyle w:val="Hiperpovezava"/>
            <w:rFonts w:ascii="Arial" w:hAnsi="Arial" w:cs="Arial"/>
            <w:b w:val="0"/>
            <w:i w:val="0"/>
            <w:noProof/>
            <w:sz w:val="20"/>
            <w:szCs w:val="20"/>
          </w:rPr>
          <w:t>12.</w:t>
        </w:r>
        <w:r w:rsidR="00902C05" w:rsidRPr="00902C05">
          <w:rPr>
            <w:rFonts w:ascii="Arial" w:eastAsiaTheme="minorEastAsia" w:hAnsi="Arial" w:cs="Arial"/>
            <w:b w:val="0"/>
            <w:i w:val="0"/>
            <w:caps w:val="0"/>
            <w:smallCaps w:val="0"/>
            <w:noProof/>
            <w:sz w:val="20"/>
            <w:szCs w:val="20"/>
          </w:rPr>
          <w:tab/>
        </w:r>
        <w:r w:rsidR="00902C05" w:rsidRPr="00902C05">
          <w:rPr>
            <w:rStyle w:val="Hiperpovezava"/>
            <w:rFonts w:ascii="Arial" w:hAnsi="Arial" w:cs="Arial"/>
            <w:b w:val="0"/>
            <w:i w:val="0"/>
            <w:noProof/>
            <w:sz w:val="20"/>
            <w:szCs w:val="20"/>
          </w:rPr>
          <w:t>Izločitev ponudb, prekinitev postopka, zavrnitev vseh ponudb</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_Toc164148941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35</w:t>
        </w:r>
        <w:r w:rsidR="00902C05" w:rsidRPr="00902C05">
          <w:rPr>
            <w:rFonts w:ascii="Arial" w:hAnsi="Arial" w:cs="Arial"/>
            <w:b w:val="0"/>
            <w:i w:val="0"/>
            <w:noProof/>
            <w:webHidden/>
            <w:sz w:val="20"/>
            <w:szCs w:val="20"/>
          </w:rPr>
          <w:fldChar w:fldCharType="end"/>
        </w:r>
      </w:hyperlink>
    </w:p>
    <w:p w14:paraId="04F0BBAC" w14:textId="70CF0A37"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42" w:history="1">
        <w:r w:rsidR="00902C05" w:rsidRPr="00902C05">
          <w:rPr>
            <w:rStyle w:val="Hiperpovezava"/>
            <w:rFonts w:ascii="Arial" w:hAnsi="Arial" w:cs="Arial"/>
            <w:b w:val="0"/>
            <w:i w:val="0"/>
            <w:noProof/>
            <w:sz w:val="20"/>
            <w:szCs w:val="20"/>
          </w:rPr>
          <w:t>Poglavje 3:  Razpisni obrazci</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_Toc164148942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36</w:t>
        </w:r>
        <w:r w:rsidR="00902C05" w:rsidRPr="00902C05">
          <w:rPr>
            <w:rFonts w:ascii="Arial" w:hAnsi="Arial" w:cs="Arial"/>
            <w:b w:val="0"/>
            <w:i w:val="0"/>
            <w:noProof/>
            <w:webHidden/>
            <w:sz w:val="20"/>
            <w:szCs w:val="20"/>
          </w:rPr>
          <w:fldChar w:fldCharType="end"/>
        </w:r>
      </w:hyperlink>
    </w:p>
    <w:p w14:paraId="225C76C0" w14:textId="7BD93DDA"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43" w:history="1">
        <w:r w:rsidR="00902C05" w:rsidRPr="00902C05">
          <w:rPr>
            <w:rStyle w:val="Hiperpovezava"/>
            <w:rFonts w:ascii="Arial" w:hAnsi="Arial" w:cs="Arial"/>
            <w:b w:val="0"/>
            <w:i w:val="0"/>
            <w:noProof/>
            <w:sz w:val="20"/>
            <w:szCs w:val="20"/>
          </w:rPr>
          <w:t>Razpisni obrazec št. 1 - Podatki o ponudniku</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_Toc164148943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37</w:t>
        </w:r>
        <w:r w:rsidR="00902C05" w:rsidRPr="00902C05">
          <w:rPr>
            <w:rFonts w:ascii="Arial" w:hAnsi="Arial" w:cs="Arial"/>
            <w:b w:val="0"/>
            <w:i w:val="0"/>
            <w:noProof/>
            <w:webHidden/>
            <w:sz w:val="20"/>
            <w:szCs w:val="20"/>
          </w:rPr>
          <w:fldChar w:fldCharType="end"/>
        </w:r>
      </w:hyperlink>
    </w:p>
    <w:p w14:paraId="50445F3E" w14:textId="64DA3CEF"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44" w:history="1">
        <w:r w:rsidR="00902C05" w:rsidRPr="00902C05">
          <w:rPr>
            <w:rStyle w:val="Hiperpovezava"/>
            <w:rFonts w:ascii="Arial" w:hAnsi="Arial" w:cs="Arial"/>
            <w:b w:val="0"/>
            <w:i w:val="0"/>
            <w:noProof/>
            <w:sz w:val="20"/>
            <w:szCs w:val="20"/>
          </w:rPr>
          <w:t>Razpisni obrazec št. 1a – SEZNAM PODIZVAJALCEV</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_Toc164148944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38</w:t>
        </w:r>
        <w:r w:rsidR="00902C05" w:rsidRPr="00902C05">
          <w:rPr>
            <w:rFonts w:ascii="Arial" w:hAnsi="Arial" w:cs="Arial"/>
            <w:b w:val="0"/>
            <w:i w:val="0"/>
            <w:noProof/>
            <w:webHidden/>
            <w:sz w:val="20"/>
            <w:szCs w:val="20"/>
          </w:rPr>
          <w:fldChar w:fldCharType="end"/>
        </w:r>
      </w:hyperlink>
    </w:p>
    <w:p w14:paraId="6A06AFE7" w14:textId="4AF6986A"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45" w:history="1">
        <w:r w:rsidR="00902C05" w:rsidRPr="00902C05">
          <w:rPr>
            <w:rStyle w:val="Hiperpovezava"/>
            <w:rFonts w:ascii="Arial" w:hAnsi="Arial" w:cs="Arial"/>
            <w:b w:val="0"/>
            <w:i w:val="0"/>
            <w:noProof/>
            <w:sz w:val="20"/>
            <w:szCs w:val="20"/>
          </w:rPr>
          <w:t>Razpisni obrazec št. 1b – PODATKI O PODIZVAJALCU</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_Toc164148945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39</w:t>
        </w:r>
        <w:r w:rsidR="00902C05" w:rsidRPr="00902C05">
          <w:rPr>
            <w:rFonts w:ascii="Arial" w:hAnsi="Arial" w:cs="Arial"/>
            <w:b w:val="0"/>
            <w:i w:val="0"/>
            <w:noProof/>
            <w:webHidden/>
            <w:sz w:val="20"/>
            <w:szCs w:val="20"/>
          </w:rPr>
          <w:fldChar w:fldCharType="end"/>
        </w:r>
      </w:hyperlink>
    </w:p>
    <w:p w14:paraId="1D971DB7" w14:textId="0BDD19C6"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46" w:history="1">
        <w:r w:rsidR="00902C05" w:rsidRPr="00902C05">
          <w:rPr>
            <w:rStyle w:val="Hiperpovezava"/>
            <w:rFonts w:ascii="Arial" w:hAnsi="Arial" w:cs="Arial"/>
            <w:b w:val="0"/>
            <w:i w:val="0"/>
            <w:noProof/>
            <w:sz w:val="20"/>
            <w:szCs w:val="20"/>
          </w:rPr>
          <w:t xml:space="preserve">Razpisni obrazec št. 1c – </w:t>
        </w:r>
        <w:r w:rsidR="00902C05" w:rsidRPr="00902C05">
          <w:rPr>
            <w:rStyle w:val="Hiperpovezava"/>
            <w:rFonts w:ascii="Arial" w:eastAsia="Batang" w:hAnsi="Arial" w:cs="Arial"/>
            <w:b w:val="0"/>
            <w:i w:val="0"/>
            <w:iCs/>
            <w:noProof/>
            <w:sz w:val="20"/>
            <w:szCs w:val="20"/>
            <w:lang w:eastAsia="ko-KR"/>
          </w:rPr>
          <w:t>SOGLASJE PODIZVAJALCA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_Toc164148946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40</w:t>
        </w:r>
        <w:r w:rsidR="00902C05" w:rsidRPr="00902C05">
          <w:rPr>
            <w:rFonts w:ascii="Arial" w:hAnsi="Arial" w:cs="Arial"/>
            <w:b w:val="0"/>
            <w:i w:val="0"/>
            <w:noProof/>
            <w:webHidden/>
            <w:sz w:val="20"/>
            <w:szCs w:val="20"/>
          </w:rPr>
          <w:fldChar w:fldCharType="end"/>
        </w:r>
      </w:hyperlink>
    </w:p>
    <w:p w14:paraId="495BC56E" w14:textId="75C295CC"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47" w:history="1">
        <w:r w:rsidR="00902C05" w:rsidRPr="00902C05">
          <w:rPr>
            <w:rStyle w:val="Hiperpovezava"/>
            <w:rFonts w:ascii="Arial" w:hAnsi="Arial" w:cs="Arial"/>
            <w:b w:val="0"/>
            <w:i w:val="0"/>
            <w:noProof/>
            <w:sz w:val="20"/>
            <w:szCs w:val="20"/>
          </w:rPr>
          <w:t>Razpisni obrazec št. 1d – IZJAVA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_Toc164148947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41</w:t>
        </w:r>
        <w:r w:rsidR="00902C05" w:rsidRPr="00902C05">
          <w:rPr>
            <w:rFonts w:ascii="Arial" w:hAnsi="Arial" w:cs="Arial"/>
            <w:b w:val="0"/>
            <w:i w:val="0"/>
            <w:noProof/>
            <w:webHidden/>
            <w:sz w:val="20"/>
            <w:szCs w:val="20"/>
          </w:rPr>
          <w:fldChar w:fldCharType="end"/>
        </w:r>
      </w:hyperlink>
    </w:p>
    <w:p w14:paraId="60B1DF88" w14:textId="37F9B17C"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48" w:history="1">
        <w:r w:rsidR="00902C05" w:rsidRPr="00902C05">
          <w:rPr>
            <w:rStyle w:val="Hiperpovezava"/>
            <w:rFonts w:ascii="Arial" w:hAnsi="Arial" w:cs="Arial"/>
            <w:b w:val="0"/>
            <w:i w:val="0"/>
            <w:noProof/>
            <w:sz w:val="20"/>
            <w:szCs w:val="20"/>
          </w:rPr>
          <w:t>Razpisni obrazec št. 2 – OBRAZEC PONUDBE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_Toc164148948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42</w:t>
        </w:r>
        <w:r w:rsidR="00902C05" w:rsidRPr="00902C05">
          <w:rPr>
            <w:rFonts w:ascii="Arial" w:hAnsi="Arial" w:cs="Arial"/>
            <w:b w:val="0"/>
            <w:i w:val="0"/>
            <w:noProof/>
            <w:webHidden/>
            <w:sz w:val="20"/>
            <w:szCs w:val="20"/>
          </w:rPr>
          <w:fldChar w:fldCharType="end"/>
        </w:r>
      </w:hyperlink>
    </w:p>
    <w:p w14:paraId="22D944B1" w14:textId="7A8F9AA8"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49" w:history="1">
        <w:r w:rsidR="00902C05" w:rsidRPr="00902C05">
          <w:rPr>
            <w:rStyle w:val="Hiperpovezava"/>
            <w:rFonts w:ascii="Arial" w:hAnsi="Arial" w:cs="Arial"/>
            <w:b w:val="0"/>
            <w:i w:val="0"/>
            <w:noProof/>
            <w:sz w:val="20"/>
            <w:szCs w:val="20"/>
          </w:rPr>
          <w:t>Razpisni obrazec št. 3 – SEZNAM REFERENC PONUDNIKA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_Toc164148949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45</w:t>
        </w:r>
        <w:r w:rsidR="00902C05" w:rsidRPr="00902C05">
          <w:rPr>
            <w:rFonts w:ascii="Arial" w:hAnsi="Arial" w:cs="Arial"/>
            <w:b w:val="0"/>
            <w:i w:val="0"/>
            <w:noProof/>
            <w:webHidden/>
            <w:sz w:val="20"/>
            <w:szCs w:val="20"/>
          </w:rPr>
          <w:fldChar w:fldCharType="end"/>
        </w:r>
      </w:hyperlink>
    </w:p>
    <w:p w14:paraId="042CFD71" w14:textId="49BAAAFF"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50" w:history="1">
        <w:r w:rsidR="00902C05" w:rsidRPr="00902C05">
          <w:rPr>
            <w:rStyle w:val="Hiperpovezava"/>
            <w:rFonts w:ascii="Arial" w:hAnsi="Arial" w:cs="Arial"/>
            <w:b w:val="0"/>
            <w:i w:val="0"/>
            <w:noProof/>
            <w:sz w:val="20"/>
            <w:szCs w:val="20"/>
          </w:rPr>
          <w:t>Razpisni obrazec št. 4 – POTRDILO REFERENCE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_Toc164148950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46</w:t>
        </w:r>
        <w:r w:rsidR="00902C05" w:rsidRPr="00902C05">
          <w:rPr>
            <w:rFonts w:ascii="Arial" w:hAnsi="Arial" w:cs="Arial"/>
            <w:b w:val="0"/>
            <w:i w:val="0"/>
            <w:noProof/>
            <w:webHidden/>
            <w:sz w:val="20"/>
            <w:szCs w:val="20"/>
          </w:rPr>
          <w:fldChar w:fldCharType="end"/>
        </w:r>
      </w:hyperlink>
    </w:p>
    <w:p w14:paraId="1A9C9C45" w14:textId="1B1A589D"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52" w:history="1">
        <w:r w:rsidR="00902C05" w:rsidRPr="00902C05">
          <w:rPr>
            <w:rStyle w:val="Hiperpovezava"/>
            <w:rFonts w:ascii="Arial" w:hAnsi="Arial" w:cs="Arial"/>
            <w:b w:val="0"/>
            <w:i w:val="0"/>
            <w:noProof/>
            <w:sz w:val="20"/>
            <w:szCs w:val="20"/>
          </w:rPr>
          <w:t>Razpisni obrazec št. 5 - IZJAVA O UPOŠTEVANJU PREDPISOV</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_Toc164148952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47</w:t>
        </w:r>
        <w:r w:rsidR="00902C05" w:rsidRPr="00902C05">
          <w:rPr>
            <w:rFonts w:ascii="Arial" w:hAnsi="Arial" w:cs="Arial"/>
            <w:b w:val="0"/>
            <w:i w:val="0"/>
            <w:noProof/>
            <w:webHidden/>
            <w:sz w:val="20"/>
            <w:szCs w:val="20"/>
          </w:rPr>
          <w:fldChar w:fldCharType="end"/>
        </w:r>
      </w:hyperlink>
    </w:p>
    <w:p w14:paraId="0523D2DE" w14:textId="3DA039D4"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53" w:history="1">
        <w:r w:rsidR="00902C05" w:rsidRPr="00902C05">
          <w:rPr>
            <w:rStyle w:val="Hiperpovezava"/>
            <w:rFonts w:ascii="Arial" w:hAnsi="Arial" w:cs="Arial"/>
            <w:b w:val="0"/>
            <w:i w:val="0"/>
            <w:noProof/>
            <w:sz w:val="20"/>
            <w:szCs w:val="20"/>
          </w:rPr>
          <w:t>Razpisni obrazec št. 6 - VZOREC BANČNE GARANCIJE ZA RESNOST PONUDBE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_Toc164148953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48</w:t>
        </w:r>
        <w:r w:rsidR="00902C05" w:rsidRPr="00902C05">
          <w:rPr>
            <w:rFonts w:ascii="Arial" w:hAnsi="Arial" w:cs="Arial"/>
            <w:b w:val="0"/>
            <w:i w:val="0"/>
            <w:noProof/>
            <w:webHidden/>
            <w:sz w:val="20"/>
            <w:szCs w:val="20"/>
          </w:rPr>
          <w:fldChar w:fldCharType="end"/>
        </w:r>
      </w:hyperlink>
    </w:p>
    <w:p w14:paraId="4A5D5348" w14:textId="4B2967B7"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54" w:history="1">
        <w:r w:rsidR="00902C05" w:rsidRPr="00902C05">
          <w:rPr>
            <w:rStyle w:val="Hiperpovezava"/>
            <w:rFonts w:ascii="Arial" w:hAnsi="Arial" w:cs="Arial"/>
            <w:b w:val="0"/>
            <w:i w:val="0"/>
            <w:noProof/>
            <w:sz w:val="20"/>
            <w:szCs w:val="20"/>
          </w:rPr>
          <w:t>Razpisni obrazec št. 7 - VZOREC BANČNE GARANCIJE ZA DOBRO IZVEDBO POGODBENIH OBVEZNOSTI</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_Toc164148954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50</w:t>
        </w:r>
        <w:r w:rsidR="00902C05" w:rsidRPr="00902C05">
          <w:rPr>
            <w:rFonts w:ascii="Arial" w:hAnsi="Arial" w:cs="Arial"/>
            <w:b w:val="0"/>
            <w:i w:val="0"/>
            <w:noProof/>
            <w:webHidden/>
            <w:sz w:val="20"/>
            <w:szCs w:val="20"/>
          </w:rPr>
          <w:fldChar w:fldCharType="end"/>
        </w:r>
      </w:hyperlink>
    </w:p>
    <w:p w14:paraId="7950D9AE" w14:textId="636E88A5"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55" w:history="1">
        <w:r w:rsidR="00902C05" w:rsidRPr="00902C05">
          <w:rPr>
            <w:rStyle w:val="Hiperpovezava"/>
            <w:rFonts w:ascii="Arial" w:hAnsi="Arial" w:cs="Arial"/>
            <w:b w:val="0"/>
            <w:i w:val="0"/>
            <w:noProof/>
            <w:sz w:val="20"/>
            <w:szCs w:val="20"/>
          </w:rPr>
          <w:t xml:space="preserve">Razpisni obrazec št. 8 -  VZOREC BANČNE </w:t>
        </w:r>
        <w:r w:rsidR="00902C05" w:rsidRPr="00902C05">
          <w:rPr>
            <w:rStyle w:val="Hiperpovezava"/>
            <w:rFonts w:ascii="Arial" w:hAnsi="Arial" w:cs="Arial"/>
            <w:b w:val="0"/>
            <w:i w:val="0"/>
            <w:noProof/>
            <w:kern w:val="32"/>
            <w:sz w:val="20"/>
            <w:szCs w:val="20"/>
          </w:rPr>
          <w:t xml:space="preserve">GARANCIJE ZA </w:t>
        </w:r>
        <w:r w:rsidR="00902C05" w:rsidRPr="00902C05">
          <w:rPr>
            <w:rStyle w:val="Hiperpovezava"/>
            <w:rFonts w:ascii="Arial" w:hAnsi="Arial" w:cs="Arial"/>
            <w:b w:val="0"/>
            <w:i w:val="0"/>
            <w:noProof/>
            <w:sz w:val="20"/>
            <w:szCs w:val="20"/>
          </w:rPr>
          <w:t>ODPRAVO NAPAK V</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_Toc164148955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52</w:t>
        </w:r>
        <w:r w:rsidR="00902C05" w:rsidRPr="00902C05">
          <w:rPr>
            <w:rFonts w:ascii="Arial" w:hAnsi="Arial" w:cs="Arial"/>
            <w:b w:val="0"/>
            <w:i w:val="0"/>
            <w:noProof/>
            <w:webHidden/>
            <w:sz w:val="20"/>
            <w:szCs w:val="20"/>
          </w:rPr>
          <w:fldChar w:fldCharType="end"/>
        </w:r>
      </w:hyperlink>
    </w:p>
    <w:p w14:paraId="2DBBD0F6" w14:textId="330FD415"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56" w:history="1">
        <w:r w:rsidR="00902C05" w:rsidRPr="00902C05">
          <w:rPr>
            <w:rStyle w:val="Hiperpovezava"/>
            <w:rFonts w:ascii="Arial" w:hAnsi="Arial" w:cs="Arial"/>
            <w:b w:val="0"/>
            <w:i w:val="0"/>
            <w:noProof/>
            <w:sz w:val="20"/>
            <w:szCs w:val="20"/>
          </w:rPr>
          <w:t>GARANCIJSKI DOBI</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_Toc164148956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52</w:t>
        </w:r>
        <w:r w:rsidR="00902C05" w:rsidRPr="00902C05">
          <w:rPr>
            <w:rFonts w:ascii="Arial" w:hAnsi="Arial" w:cs="Arial"/>
            <w:b w:val="0"/>
            <w:i w:val="0"/>
            <w:noProof/>
            <w:webHidden/>
            <w:sz w:val="20"/>
            <w:szCs w:val="20"/>
          </w:rPr>
          <w:fldChar w:fldCharType="end"/>
        </w:r>
      </w:hyperlink>
    </w:p>
    <w:p w14:paraId="194C44D0" w14:textId="4304A0E7"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57" w:history="1">
        <w:r w:rsidR="00902C05" w:rsidRPr="00902C05">
          <w:rPr>
            <w:rStyle w:val="Hiperpovezava"/>
            <w:rFonts w:ascii="Arial" w:hAnsi="Arial" w:cs="Arial"/>
            <w:b w:val="0"/>
            <w:i w:val="0"/>
            <w:noProof/>
            <w:sz w:val="20"/>
            <w:szCs w:val="20"/>
          </w:rPr>
          <w:t xml:space="preserve">Razpisni obrazec št. 9 -  VZOREC BANČNE </w:t>
        </w:r>
        <w:r w:rsidR="00902C05" w:rsidRPr="00902C05">
          <w:rPr>
            <w:rStyle w:val="Hiperpovezava"/>
            <w:rFonts w:ascii="Arial" w:hAnsi="Arial" w:cs="Arial"/>
            <w:b w:val="0"/>
            <w:i w:val="0"/>
            <w:noProof/>
            <w:kern w:val="32"/>
            <w:sz w:val="20"/>
            <w:szCs w:val="20"/>
          </w:rPr>
          <w:t xml:space="preserve">GARANCIJE ZA </w:t>
        </w:r>
        <w:r w:rsidR="00902C05" w:rsidRPr="00902C05">
          <w:rPr>
            <w:rStyle w:val="Hiperpovezava"/>
            <w:rFonts w:ascii="Arial" w:hAnsi="Arial" w:cs="Arial"/>
            <w:b w:val="0"/>
            <w:i w:val="0"/>
            <w:noProof/>
            <w:sz w:val="20"/>
            <w:szCs w:val="20"/>
          </w:rPr>
          <w:t>VRAČILO AVANSA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_Toc164148957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53</w:t>
        </w:r>
        <w:r w:rsidR="00902C05" w:rsidRPr="00902C05">
          <w:rPr>
            <w:rFonts w:ascii="Arial" w:hAnsi="Arial" w:cs="Arial"/>
            <w:b w:val="0"/>
            <w:i w:val="0"/>
            <w:noProof/>
            <w:webHidden/>
            <w:sz w:val="20"/>
            <w:szCs w:val="20"/>
          </w:rPr>
          <w:fldChar w:fldCharType="end"/>
        </w:r>
      </w:hyperlink>
    </w:p>
    <w:p w14:paraId="1DF89211" w14:textId="70F33DAD"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58" w:history="1">
        <w:r w:rsidR="00902C05" w:rsidRPr="00902C05">
          <w:rPr>
            <w:rStyle w:val="Hiperpovezava"/>
            <w:rFonts w:ascii="Arial" w:hAnsi="Arial" w:cs="Arial"/>
            <w:b w:val="0"/>
            <w:i w:val="0"/>
            <w:noProof/>
            <w:sz w:val="20"/>
            <w:szCs w:val="20"/>
          </w:rPr>
          <w:t>Razpisni obrazec št. 10 - VZOREC POGODBE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_Toc164148958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55</w:t>
        </w:r>
        <w:r w:rsidR="00902C05" w:rsidRPr="00902C05">
          <w:rPr>
            <w:rFonts w:ascii="Arial" w:hAnsi="Arial" w:cs="Arial"/>
            <w:b w:val="0"/>
            <w:i w:val="0"/>
            <w:noProof/>
            <w:webHidden/>
            <w:sz w:val="20"/>
            <w:szCs w:val="20"/>
          </w:rPr>
          <w:fldChar w:fldCharType="end"/>
        </w:r>
      </w:hyperlink>
    </w:p>
    <w:p w14:paraId="2CB5C237" w14:textId="059B6017"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64" w:history="1">
        <w:r w:rsidR="00902C05" w:rsidRPr="00902C05">
          <w:rPr>
            <w:rStyle w:val="Hiperpovezava"/>
            <w:rFonts w:ascii="Arial" w:hAnsi="Arial" w:cs="Arial"/>
            <w:b w:val="0"/>
            <w:i w:val="0"/>
            <w:noProof/>
            <w:sz w:val="20"/>
            <w:szCs w:val="20"/>
          </w:rPr>
          <w:t>Razpisni obrazec št. 11 -  TERMINSKI NAČRT</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_Toc164148964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81</w:t>
        </w:r>
        <w:r w:rsidR="00902C05" w:rsidRPr="00902C05">
          <w:rPr>
            <w:rFonts w:ascii="Arial" w:hAnsi="Arial" w:cs="Arial"/>
            <w:b w:val="0"/>
            <w:i w:val="0"/>
            <w:noProof/>
            <w:webHidden/>
            <w:sz w:val="20"/>
            <w:szCs w:val="20"/>
          </w:rPr>
          <w:fldChar w:fldCharType="end"/>
        </w:r>
      </w:hyperlink>
    </w:p>
    <w:p w14:paraId="53E88B3A" w14:textId="0F21424F"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65" w:history="1">
        <w:r w:rsidR="00902C05" w:rsidRPr="00902C05">
          <w:rPr>
            <w:rStyle w:val="Hiperpovezava"/>
            <w:rFonts w:ascii="Arial" w:hAnsi="Arial" w:cs="Arial"/>
            <w:b w:val="0"/>
            <w:i w:val="0"/>
            <w:noProof/>
            <w:sz w:val="20"/>
            <w:szCs w:val="20"/>
          </w:rPr>
          <w:t>Razpisni obrazec št. 12 – IZJAVA PONUDNIKA O ZAGOTAVLJANJU REZERVNIH</w:t>
        </w:r>
      </w:hyperlink>
    </w:p>
    <w:p w14:paraId="1B320258" w14:textId="142F997E"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66" w:history="1">
        <w:r w:rsidR="00902C05" w:rsidRPr="00902C05">
          <w:rPr>
            <w:rStyle w:val="Hiperpovezava"/>
            <w:rFonts w:ascii="Arial" w:hAnsi="Arial" w:cs="Arial"/>
            <w:b w:val="0"/>
            <w:i w:val="0"/>
            <w:noProof/>
            <w:sz w:val="20"/>
            <w:szCs w:val="20"/>
          </w:rPr>
          <w:t>DELOV</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_Toc164148966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82</w:t>
        </w:r>
        <w:r w:rsidR="00902C05" w:rsidRPr="00902C05">
          <w:rPr>
            <w:rFonts w:ascii="Arial" w:hAnsi="Arial" w:cs="Arial"/>
            <w:b w:val="0"/>
            <w:i w:val="0"/>
            <w:noProof/>
            <w:webHidden/>
            <w:sz w:val="20"/>
            <w:szCs w:val="20"/>
          </w:rPr>
          <w:fldChar w:fldCharType="end"/>
        </w:r>
      </w:hyperlink>
    </w:p>
    <w:p w14:paraId="6890AE60" w14:textId="497A9100"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67" w:history="1">
        <w:r w:rsidR="00902C05" w:rsidRPr="00902C05">
          <w:rPr>
            <w:rStyle w:val="Hiperpovezava"/>
            <w:rFonts w:ascii="Arial" w:hAnsi="Arial" w:cs="Arial"/>
            <w:b w:val="0"/>
            <w:i w:val="0"/>
            <w:noProof/>
            <w:sz w:val="20"/>
            <w:szCs w:val="20"/>
          </w:rPr>
          <w:t>Razpisni obrazec št. 13 -  IZJAVA PONUDNIKA O DOBAVLJENI OPREMI, O UPOŠTEVANJU PREDPISOV IN ZAHTEV NAROČNIKA</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_Toc164148967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83</w:t>
        </w:r>
        <w:r w:rsidR="00902C05" w:rsidRPr="00902C05">
          <w:rPr>
            <w:rFonts w:ascii="Arial" w:hAnsi="Arial" w:cs="Arial"/>
            <w:b w:val="0"/>
            <w:i w:val="0"/>
            <w:noProof/>
            <w:webHidden/>
            <w:sz w:val="20"/>
            <w:szCs w:val="20"/>
          </w:rPr>
          <w:fldChar w:fldCharType="end"/>
        </w:r>
      </w:hyperlink>
    </w:p>
    <w:p w14:paraId="117E92DD" w14:textId="348D60C9" w:rsidR="00902C05" w:rsidRPr="00902C05" w:rsidRDefault="000308BE" w:rsidP="00902C05">
      <w:pPr>
        <w:pStyle w:val="Kazalovsebine1"/>
        <w:rPr>
          <w:rFonts w:ascii="Arial" w:eastAsiaTheme="minorEastAsia" w:hAnsi="Arial" w:cs="Arial"/>
          <w:b w:val="0"/>
          <w:i w:val="0"/>
          <w:sz w:val="20"/>
          <w:szCs w:val="20"/>
        </w:rPr>
      </w:pPr>
      <w:hyperlink w:anchor="_Toc164148968" w:history="1">
        <w:r w:rsidR="00902C05" w:rsidRPr="00902C05">
          <w:rPr>
            <w:rStyle w:val="Hiperpovezava"/>
            <w:rFonts w:ascii="Arial" w:hAnsi="Arial" w:cs="Arial"/>
            <w:b w:val="0"/>
            <w:i w:val="0"/>
            <w:sz w:val="20"/>
            <w:szCs w:val="20"/>
          </w:rPr>
          <w:t>II.</w:t>
        </w:r>
        <w:r w:rsidR="00902C05" w:rsidRPr="00902C05">
          <w:rPr>
            <w:rFonts w:ascii="Arial" w:eastAsiaTheme="minorEastAsia" w:hAnsi="Arial" w:cs="Arial"/>
            <w:b w:val="0"/>
            <w:i w:val="0"/>
            <w:sz w:val="20"/>
            <w:szCs w:val="20"/>
          </w:rPr>
          <w:tab/>
        </w:r>
        <w:r w:rsidR="00902C05" w:rsidRPr="00902C05">
          <w:rPr>
            <w:rStyle w:val="Hiperpovezava"/>
            <w:rFonts w:ascii="Arial" w:hAnsi="Arial" w:cs="Arial"/>
            <w:b w:val="0"/>
            <w:i w:val="0"/>
            <w:sz w:val="20"/>
            <w:szCs w:val="20"/>
          </w:rPr>
          <w:t>PRILOGE</w:t>
        </w:r>
        <w:r w:rsidR="00902C05" w:rsidRPr="00902C05">
          <w:rPr>
            <w:rFonts w:ascii="Arial" w:hAnsi="Arial" w:cs="Arial"/>
            <w:b w:val="0"/>
            <w:i w:val="0"/>
            <w:webHidden/>
            <w:sz w:val="20"/>
            <w:szCs w:val="20"/>
          </w:rPr>
          <w:tab/>
        </w:r>
        <w:r w:rsidR="00902C05" w:rsidRPr="00902C05">
          <w:rPr>
            <w:rFonts w:ascii="Arial" w:hAnsi="Arial" w:cs="Arial"/>
            <w:b w:val="0"/>
            <w:i w:val="0"/>
            <w:webHidden/>
            <w:sz w:val="20"/>
            <w:szCs w:val="20"/>
          </w:rPr>
          <w:fldChar w:fldCharType="begin"/>
        </w:r>
        <w:r w:rsidR="00902C05" w:rsidRPr="00902C05">
          <w:rPr>
            <w:rFonts w:ascii="Arial" w:hAnsi="Arial" w:cs="Arial"/>
            <w:b w:val="0"/>
            <w:i w:val="0"/>
            <w:webHidden/>
            <w:sz w:val="20"/>
            <w:szCs w:val="20"/>
          </w:rPr>
          <w:instrText xml:space="preserve"> PAGEREF _Toc164148968 \h </w:instrText>
        </w:r>
        <w:r w:rsidR="00902C05" w:rsidRPr="00902C05">
          <w:rPr>
            <w:rFonts w:ascii="Arial" w:hAnsi="Arial" w:cs="Arial"/>
            <w:b w:val="0"/>
            <w:i w:val="0"/>
            <w:webHidden/>
            <w:sz w:val="20"/>
            <w:szCs w:val="20"/>
          </w:rPr>
        </w:r>
        <w:r w:rsidR="00902C05" w:rsidRPr="00902C05">
          <w:rPr>
            <w:rFonts w:ascii="Arial" w:hAnsi="Arial" w:cs="Arial"/>
            <w:b w:val="0"/>
            <w:i w:val="0"/>
            <w:webHidden/>
            <w:sz w:val="20"/>
            <w:szCs w:val="20"/>
          </w:rPr>
          <w:fldChar w:fldCharType="separate"/>
        </w:r>
        <w:r w:rsidR="002061EF">
          <w:rPr>
            <w:rFonts w:ascii="Arial" w:hAnsi="Arial" w:cs="Arial"/>
            <w:b w:val="0"/>
            <w:i w:val="0"/>
            <w:webHidden/>
            <w:sz w:val="20"/>
            <w:szCs w:val="20"/>
          </w:rPr>
          <w:t>84</w:t>
        </w:r>
        <w:r w:rsidR="00902C05" w:rsidRPr="00902C05">
          <w:rPr>
            <w:rFonts w:ascii="Arial" w:hAnsi="Arial" w:cs="Arial"/>
            <w:b w:val="0"/>
            <w:i w:val="0"/>
            <w:webHidden/>
            <w:sz w:val="20"/>
            <w:szCs w:val="20"/>
          </w:rPr>
          <w:fldChar w:fldCharType="end"/>
        </w:r>
      </w:hyperlink>
    </w:p>
    <w:p w14:paraId="3FD4D0AC" w14:textId="1BFED2AB"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69" w:history="1">
        <w:r w:rsidR="00902C05" w:rsidRPr="00902C05">
          <w:rPr>
            <w:rStyle w:val="Hiperpovezava"/>
            <w:rFonts w:ascii="Arial" w:hAnsi="Arial" w:cs="Arial"/>
            <w:b w:val="0"/>
            <w:i w:val="0"/>
            <w:noProof/>
            <w:sz w:val="20"/>
            <w:szCs w:val="20"/>
          </w:rPr>
          <w:t>Priloga 1: TEHNIČNE ZAHTEVE</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_Toc164148969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84</w:t>
        </w:r>
        <w:r w:rsidR="00902C05" w:rsidRPr="00902C05">
          <w:rPr>
            <w:rFonts w:ascii="Arial" w:hAnsi="Arial" w:cs="Arial"/>
            <w:b w:val="0"/>
            <w:i w:val="0"/>
            <w:noProof/>
            <w:webHidden/>
            <w:sz w:val="20"/>
            <w:szCs w:val="20"/>
          </w:rPr>
          <w:fldChar w:fldCharType="end"/>
        </w:r>
      </w:hyperlink>
    </w:p>
    <w:p w14:paraId="62562CA6" w14:textId="7375FD21"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70" w:history="1">
        <w:r w:rsidR="00902C05" w:rsidRPr="00902C05">
          <w:rPr>
            <w:rStyle w:val="Hiperpovezava"/>
            <w:rFonts w:ascii="Arial" w:hAnsi="Arial" w:cs="Arial"/>
            <w:b w:val="0"/>
            <w:i w:val="0"/>
            <w:noProof/>
            <w:sz w:val="20"/>
            <w:szCs w:val="20"/>
          </w:rPr>
          <w:t>Tehnične zahteve za Nakup 30 (tridesetih) novih 4 osnih večsistemskih električnih lokomotiv, Ljubljana, april 2024</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_Toc164148970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84</w:t>
        </w:r>
        <w:r w:rsidR="00902C05" w:rsidRPr="00902C05">
          <w:rPr>
            <w:rFonts w:ascii="Arial" w:hAnsi="Arial" w:cs="Arial"/>
            <w:b w:val="0"/>
            <w:i w:val="0"/>
            <w:noProof/>
            <w:webHidden/>
            <w:sz w:val="20"/>
            <w:szCs w:val="20"/>
          </w:rPr>
          <w:fldChar w:fldCharType="end"/>
        </w:r>
      </w:hyperlink>
    </w:p>
    <w:p w14:paraId="1EFBD82A" w14:textId="1F81C91B" w:rsidR="00902C05" w:rsidRPr="00902C05" w:rsidRDefault="000308BE">
      <w:pPr>
        <w:pStyle w:val="Kazalovsebine2"/>
        <w:rPr>
          <w:rFonts w:ascii="Arial" w:eastAsiaTheme="minorEastAsia" w:hAnsi="Arial" w:cs="Arial"/>
          <w:b w:val="0"/>
          <w:i w:val="0"/>
          <w:caps w:val="0"/>
          <w:smallCaps w:val="0"/>
          <w:noProof/>
          <w:sz w:val="20"/>
          <w:szCs w:val="20"/>
        </w:rPr>
      </w:pPr>
      <w:hyperlink w:anchor="_Toc164148971" w:history="1">
        <w:r w:rsidR="00902C05" w:rsidRPr="00902C05">
          <w:rPr>
            <w:rStyle w:val="Hiperpovezava"/>
            <w:rFonts w:ascii="Arial" w:hAnsi="Arial" w:cs="Arial"/>
            <w:b w:val="0"/>
            <w:i w:val="0"/>
            <w:noProof/>
            <w:sz w:val="20"/>
            <w:szCs w:val="20"/>
          </w:rPr>
          <w:t>Lista skladnosti</w:t>
        </w:r>
        <w:r w:rsidR="00902C05" w:rsidRPr="00902C05">
          <w:rPr>
            <w:rFonts w:ascii="Arial" w:hAnsi="Arial" w:cs="Arial"/>
            <w:b w:val="0"/>
            <w:i w:val="0"/>
            <w:noProof/>
            <w:webHidden/>
            <w:sz w:val="20"/>
            <w:szCs w:val="20"/>
          </w:rPr>
          <w:tab/>
        </w:r>
        <w:r w:rsidR="00902C05" w:rsidRPr="00902C05">
          <w:rPr>
            <w:rFonts w:ascii="Arial" w:hAnsi="Arial" w:cs="Arial"/>
            <w:b w:val="0"/>
            <w:i w:val="0"/>
            <w:noProof/>
            <w:webHidden/>
            <w:sz w:val="20"/>
            <w:szCs w:val="20"/>
          </w:rPr>
          <w:fldChar w:fldCharType="begin"/>
        </w:r>
        <w:r w:rsidR="00902C05" w:rsidRPr="00902C05">
          <w:rPr>
            <w:rFonts w:ascii="Arial" w:hAnsi="Arial" w:cs="Arial"/>
            <w:b w:val="0"/>
            <w:i w:val="0"/>
            <w:noProof/>
            <w:webHidden/>
            <w:sz w:val="20"/>
            <w:szCs w:val="20"/>
          </w:rPr>
          <w:instrText xml:space="preserve"> PAGEREF _Toc164148971 \h </w:instrText>
        </w:r>
        <w:r w:rsidR="00902C05" w:rsidRPr="00902C05">
          <w:rPr>
            <w:rFonts w:ascii="Arial" w:hAnsi="Arial" w:cs="Arial"/>
            <w:b w:val="0"/>
            <w:i w:val="0"/>
            <w:noProof/>
            <w:webHidden/>
            <w:sz w:val="20"/>
            <w:szCs w:val="20"/>
          </w:rPr>
        </w:r>
        <w:r w:rsidR="00902C05" w:rsidRPr="00902C05">
          <w:rPr>
            <w:rFonts w:ascii="Arial" w:hAnsi="Arial" w:cs="Arial"/>
            <w:b w:val="0"/>
            <w:i w:val="0"/>
            <w:noProof/>
            <w:webHidden/>
            <w:sz w:val="20"/>
            <w:szCs w:val="20"/>
          </w:rPr>
          <w:fldChar w:fldCharType="separate"/>
        </w:r>
        <w:r w:rsidR="002061EF">
          <w:rPr>
            <w:rFonts w:ascii="Arial" w:hAnsi="Arial" w:cs="Arial"/>
            <w:b w:val="0"/>
            <w:i w:val="0"/>
            <w:noProof/>
            <w:webHidden/>
            <w:sz w:val="20"/>
            <w:szCs w:val="20"/>
          </w:rPr>
          <w:t>84</w:t>
        </w:r>
        <w:r w:rsidR="00902C05" w:rsidRPr="00902C05">
          <w:rPr>
            <w:rFonts w:ascii="Arial" w:hAnsi="Arial" w:cs="Arial"/>
            <w:b w:val="0"/>
            <w:i w:val="0"/>
            <w:noProof/>
            <w:webHidden/>
            <w:sz w:val="20"/>
            <w:szCs w:val="20"/>
          </w:rPr>
          <w:fldChar w:fldCharType="end"/>
        </w:r>
      </w:hyperlink>
    </w:p>
    <w:p w14:paraId="022A1D10" w14:textId="1DAD09ED" w:rsidR="00375E7E" w:rsidRPr="00F86ED0" w:rsidRDefault="00E062A0" w:rsidP="00F86ED0">
      <w:pPr>
        <w:pStyle w:val="Kazalovsebine2"/>
      </w:pPr>
      <w:r w:rsidRPr="00902C05">
        <w:rPr>
          <w:rFonts w:ascii="Arial" w:hAnsi="Arial" w:cs="Arial"/>
          <w:b w:val="0"/>
          <w:i w:val="0"/>
          <w:sz w:val="20"/>
          <w:szCs w:val="20"/>
        </w:rPr>
        <w:fldChar w:fldCharType="end"/>
      </w:r>
    </w:p>
    <w:p w14:paraId="24A9A6F0" w14:textId="77777777" w:rsidR="00375E7E" w:rsidRPr="00F86ED0" w:rsidRDefault="00375E7E" w:rsidP="00375E7E">
      <w:pPr>
        <w:rPr>
          <w:rFonts w:cs="Arial"/>
        </w:rPr>
      </w:pPr>
    </w:p>
    <w:p w14:paraId="1B75FA8B" w14:textId="77777777" w:rsidR="00375E7E" w:rsidRPr="00C64BFB" w:rsidRDefault="00375E7E" w:rsidP="00375E7E">
      <w:pPr>
        <w:rPr>
          <w:rFonts w:ascii="Times New Roman" w:hAnsi="Times New Roman"/>
          <w:i/>
        </w:rPr>
      </w:pPr>
    </w:p>
    <w:p w14:paraId="18195734" w14:textId="77777777" w:rsidR="00375E7E" w:rsidRPr="00C64BFB" w:rsidRDefault="00375E7E" w:rsidP="00375E7E">
      <w:pPr>
        <w:rPr>
          <w:rFonts w:ascii="Times New Roman" w:hAnsi="Times New Roman"/>
          <w:i/>
        </w:rPr>
      </w:pPr>
    </w:p>
    <w:p w14:paraId="1F331BEB" w14:textId="77777777" w:rsidR="00375E7E" w:rsidRPr="00C64BFB" w:rsidRDefault="00375E7E" w:rsidP="00375E7E">
      <w:pPr>
        <w:pStyle w:val="Naslov5"/>
        <w:jc w:val="center"/>
        <w:rPr>
          <w:rFonts w:ascii="Times New Roman" w:hAnsi="Times New Roman"/>
          <w:i/>
          <w:sz w:val="40"/>
          <w:lang w:val="sl-SI"/>
        </w:rPr>
      </w:pPr>
    </w:p>
    <w:p w14:paraId="06C2B86D" w14:textId="77777777" w:rsidR="00375E7E" w:rsidRPr="00C64BFB" w:rsidRDefault="00375E7E" w:rsidP="00375E7E">
      <w:pPr>
        <w:pStyle w:val="Naslov5"/>
        <w:jc w:val="center"/>
        <w:rPr>
          <w:rFonts w:ascii="Times New Roman" w:hAnsi="Times New Roman"/>
          <w:i/>
          <w:sz w:val="40"/>
          <w:lang w:val="sl-SI"/>
        </w:rPr>
      </w:pPr>
    </w:p>
    <w:p w14:paraId="7729EDF5" w14:textId="77777777" w:rsidR="00375E7E" w:rsidRPr="00C64BFB" w:rsidRDefault="00375E7E" w:rsidP="00375E7E">
      <w:pPr>
        <w:pStyle w:val="Naslov5"/>
        <w:jc w:val="center"/>
        <w:rPr>
          <w:rFonts w:ascii="Times New Roman" w:hAnsi="Times New Roman"/>
          <w:i/>
          <w:sz w:val="40"/>
          <w:lang w:val="sl-SI"/>
        </w:rPr>
      </w:pPr>
    </w:p>
    <w:p w14:paraId="1E9AD155" w14:textId="77777777" w:rsidR="00375E7E" w:rsidRPr="00C64BFB" w:rsidRDefault="00375E7E" w:rsidP="00375E7E">
      <w:pPr>
        <w:pStyle w:val="Naslov5"/>
        <w:jc w:val="center"/>
        <w:rPr>
          <w:rFonts w:ascii="Times New Roman" w:hAnsi="Times New Roman"/>
          <w:i/>
          <w:sz w:val="40"/>
          <w:lang w:val="sl-SI"/>
        </w:rPr>
      </w:pPr>
    </w:p>
    <w:p w14:paraId="345D7123" w14:textId="77777777" w:rsidR="00C95CF5" w:rsidRPr="00C64BFB" w:rsidRDefault="00C95CF5" w:rsidP="00C95CF5"/>
    <w:p w14:paraId="7FCA1B96" w14:textId="77777777" w:rsidR="00C95CF5" w:rsidRPr="00C64BFB" w:rsidRDefault="00C95CF5" w:rsidP="00C95CF5"/>
    <w:p w14:paraId="07913B76" w14:textId="77777777" w:rsidR="00C95CF5" w:rsidRPr="00C64BFB" w:rsidRDefault="00C95CF5" w:rsidP="00C95CF5"/>
    <w:p w14:paraId="69A2DBFB" w14:textId="77777777" w:rsidR="00C95CF5" w:rsidRPr="00C64BFB" w:rsidRDefault="00C95CF5" w:rsidP="00C95CF5"/>
    <w:p w14:paraId="27DE1C47" w14:textId="77777777" w:rsidR="00C95CF5" w:rsidRPr="00C64BFB" w:rsidRDefault="00C95CF5" w:rsidP="00C95CF5"/>
    <w:p w14:paraId="0EEF9F72" w14:textId="77777777" w:rsidR="00C95CF5" w:rsidRPr="00C64BFB" w:rsidRDefault="00C95CF5" w:rsidP="00C95CF5"/>
    <w:p w14:paraId="19C48F1D" w14:textId="77777777" w:rsidR="00C95CF5" w:rsidRPr="00C64BFB" w:rsidRDefault="00C95CF5" w:rsidP="00C95CF5"/>
    <w:p w14:paraId="24B315F1" w14:textId="77777777" w:rsidR="00375E7E" w:rsidRPr="00C64BFB" w:rsidRDefault="00375E7E" w:rsidP="00E24E9F">
      <w:pPr>
        <w:pStyle w:val="Naslov1"/>
        <w:numPr>
          <w:ilvl w:val="0"/>
          <w:numId w:val="14"/>
        </w:numPr>
        <w:rPr>
          <w:rFonts w:cs="Arial"/>
          <w:color w:val="auto"/>
          <w:sz w:val="32"/>
          <w:szCs w:val="32"/>
        </w:rPr>
      </w:pPr>
      <w:bookmarkStart w:id="45" w:name="_Toc436213727"/>
      <w:bookmarkStart w:id="46" w:name="_Toc164148921"/>
      <w:r w:rsidRPr="00C64BFB">
        <w:rPr>
          <w:rFonts w:cs="Arial"/>
          <w:color w:val="auto"/>
          <w:sz w:val="32"/>
          <w:szCs w:val="32"/>
        </w:rPr>
        <w:t>NAVODILA PONUDNIKOM</w:t>
      </w:r>
      <w:bookmarkEnd w:id="45"/>
      <w:bookmarkEnd w:id="46"/>
    </w:p>
    <w:p w14:paraId="055D8031" w14:textId="77777777" w:rsidR="001055D8" w:rsidRPr="00C64BFB" w:rsidRDefault="001055D8" w:rsidP="009F3B43">
      <w:pPr>
        <w:jc w:val="center"/>
        <w:rPr>
          <w:rFonts w:ascii="Times New Roman" w:hAnsi="Times New Roman"/>
          <w:b/>
          <w:i/>
          <w:sz w:val="32"/>
          <w:u w:val="single"/>
        </w:rPr>
      </w:pPr>
    </w:p>
    <w:p w14:paraId="6F0B8FC5" w14:textId="77777777" w:rsidR="00000112" w:rsidRPr="00C64BFB" w:rsidRDefault="00000112" w:rsidP="009F3B43">
      <w:pPr>
        <w:jc w:val="center"/>
        <w:rPr>
          <w:rFonts w:ascii="Times New Roman" w:hAnsi="Times New Roman"/>
          <w:b/>
          <w:i/>
          <w:sz w:val="32"/>
          <w:u w:val="single"/>
        </w:rPr>
      </w:pPr>
    </w:p>
    <w:p w14:paraId="29976CB5" w14:textId="77777777" w:rsidR="00375E7E" w:rsidRPr="00C64BFB" w:rsidRDefault="00375E7E">
      <w:pPr>
        <w:rPr>
          <w:rFonts w:ascii="Times New Roman" w:hAnsi="Times New Roman"/>
          <w:b/>
          <w:i/>
          <w:sz w:val="32"/>
          <w:u w:val="single"/>
        </w:rPr>
      </w:pPr>
      <w:r w:rsidRPr="00C64BFB">
        <w:rPr>
          <w:rFonts w:ascii="Times New Roman" w:hAnsi="Times New Roman"/>
          <w:b/>
          <w:i/>
          <w:sz w:val="32"/>
          <w:u w:val="single"/>
        </w:rPr>
        <w:br w:type="page"/>
      </w:r>
    </w:p>
    <w:p w14:paraId="31322436" w14:textId="77777777" w:rsidR="00375E7E" w:rsidRPr="00C64BFB" w:rsidRDefault="00375E7E" w:rsidP="00790E04">
      <w:pPr>
        <w:pStyle w:val="Naslov2"/>
        <w:jc w:val="center"/>
        <w:rPr>
          <w:rFonts w:ascii="Times New Roman" w:hAnsi="Times New Roman"/>
          <w:i/>
          <w:sz w:val="28"/>
          <w:szCs w:val="28"/>
          <w:lang w:val="sl-SI"/>
        </w:rPr>
      </w:pPr>
    </w:p>
    <w:p w14:paraId="6BA3F7E4" w14:textId="77777777" w:rsidR="00375E7E" w:rsidRPr="00C64BFB" w:rsidRDefault="00375E7E" w:rsidP="00790E04">
      <w:pPr>
        <w:pStyle w:val="Naslov2"/>
        <w:jc w:val="center"/>
        <w:rPr>
          <w:rFonts w:ascii="Times New Roman" w:hAnsi="Times New Roman"/>
          <w:i/>
          <w:sz w:val="28"/>
          <w:szCs w:val="28"/>
          <w:lang w:val="sl-SI"/>
        </w:rPr>
      </w:pPr>
    </w:p>
    <w:p w14:paraId="0C69E296" w14:textId="77777777" w:rsidR="00375E7E" w:rsidRPr="00C64BFB" w:rsidRDefault="00375E7E" w:rsidP="00790E04">
      <w:pPr>
        <w:pStyle w:val="Naslov2"/>
        <w:jc w:val="center"/>
        <w:rPr>
          <w:rFonts w:ascii="Times New Roman" w:hAnsi="Times New Roman"/>
          <w:i/>
          <w:sz w:val="28"/>
          <w:szCs w:val="28"/>
          <w:lang w:val="sl-SI"/>
        </w:rPr>
      </w:pPr>
    </w:p>
    <w:p w14:paraId="5526589A" w14:textId="77777777" w:rsidR="00375E7E" w:rsidRPr="00C64BFB" w:rsidRDefault="00375E7E" w:rsidP="00790E04">
      <w:pPr>
        <w:pStyle w:val="Naslov2"/>
        <w:jc w:val="center"/>
        <w:rPr>
          <w:rFonts w:ascii="Times New Roman" w:hAnsi="Times New Roman"/>
          <w:i/>
          <w:sz w:val="28"/>
          <w:szCs w:val="28"/>
          <w:lang w:val="sl-SI"/>
        </w:rPr>
      </w:pPr>
    </w:p>
    <w:p w14:paraId="3B21EA0E" w14:textId="77777777" w:rsidR="00375E7E" w:rsidRPr="00C64BFB" w:rsidRDefault="00375E7E" w:rsidP="00790E04">
      <w:pPr>
        <w:pStyle w:val="Naslov2"/>
        <w:jc w:val="center"/>
        <w:rPr>
          <w:rFonts w:ascii="Times New Roman" w:hAnsi="Times New Roman"/>
          <w:i/>
          <w:sz w:val="28"/>
          <w:szCs w:val="28"/>
          <w:lang w:val="sl-SI"/>
        </w:rPr>
      </w:pPr>
    </w:p>
    <w:p w14:paraId="1F1CFA52" w14:textId="77777777" w:rsidR="00375E7E" w:rsidRPr="00C64BFB" w:rsidRDefault="00375E7E" w:rsidP="00790E04">
      <w:pPr>
        <w:pStyle w:val="Naslov2"/>
        <w:jc w:val="center"/>
        <w:rPr>
          <w:rFonts w:ascii="Times New Roman" w:hAnsi="Times New Roman"/>
          <w:i/>
          <w:sz w:val="28"/>
          <w:szCs w:val="28"/>
          <w:lang w:val="sl-SI"/>
        </w:rPr>
      </w:pPr>
    </w:p>
    <w:p w14:paraId="35BBF076" w14:textId="77777777" w:rsidR="00375E7E" w:rsidRPr="00C64BFB" w:rsidRDefault="00375E7E" w:rsidP="00790E04">
      <w:pPr>
        <w:pStyle w:val="Naslov2"/>
        <w:jc w:val="center"/>
        <w:rPr>
          <w:rFonts w:ascii="Times New Roman" w:hAnsi="Times New Roman"/>
          <w:i/>
          <w:sz w:val="28"/>
          <w:szCs w:val="28"/>
          <w:lang w:val="sl-SI"/>
        </w:rPr>
      </w:pPr>
    </w:p>
    <w:p w14:paraId="06049C16" w14:textId="77777777" w:rsidR="00375E7E" w:rsidRPr="00C64BFB" w:rsidRDefault="00375E7E" w:rsidP="00790E04">
      <w:pPr>
        <w:pStyle w:val="Naslov2"/>
        <w:jc w:val="center"/>
        <w:rPr>
          <w:rFonts w:ascii="Times New Roman" w:hAnsi="Times New Roman"/>
          <w:i/>
          <w:sz w:val="28"/>
          <w:szCs w:val="28"/>
          <w:lang w:val="sl-SI"/>
        </w:rPr>
      </w:pPr>
    </w:p>
    <w:p w14:paraId="79E4BAD3" w14:textId="77777777" w:rsidR="00375E7E" w:rsidRPr="00C64BFB" w:rsidRDefault="00375E7E" w:rsidP="00790E04">
      <w:pPr>
        <w:pStyle w:val="Naslov2"/>
        <w:jc w:val="center"/>
        <w:rPr>
          <w:rFonts w:ascii="Times New Roman" w:hAnsi="Times New Roman"/>
          <w:i/>
          <w:sz w:val="28"/>
          <w:szCs w:val="28"/>
          <w:lang w:val="sl-SI"/>
        </w:rPr>
      </w:pPr>
    </w:p>
    <w:p w14:paraId="56E031C1" w14:textId="77777777" w:rsidR="00E77588" w:rsidRPr="00C64BFB" w:rsidRDefault="009F3B43" w:rsidP="00790E04">
      <w:pPr>
        <w:pStyle w:val="Naslov2"/>
        <w:jc w:val="center"/>
        <w:rPr>
          <w:rFonts w:cs="Arial"/>
          <w:sz w:val="28"/>
          <w:szCs w:val="28"/>
          <w:lang w:val="sl-SI"/>
        </w:rPr>
        <w:sectPr w:rsidR="00E77588" w:rsidRPr="00C64BFB" w:rsidSect="00AB4010">
          <w:footerReference w:type="default" r:id="rId13"/>
          <w:pgSz w:w="11907" w:h="16840" w:code="9"/>
          <w:pgMar w:top="1418" w:right="1418" w:bottom="1418" w:left="1418" w:header="708" w:footer="708" w:gutter="0"/>
          <w:cols w:space="708"/>
        </w:sectPr>
      </w:pPr>
      <w:bookmarkStart w:id="47" w:name="_Toc164148922"/>
      <w:r w:rsidRPr="00C64BFB">
        <w:rPr>
          <w:rFonts w:cs="Arial"/>
          <w:sz w:val="28"/>
          <w:szCs w:val="28"/>
          <w:lang w:val="sl-SI"/>
        </w:rPr>
        <w:t>Poglavje 1</w:t>
      </w:r>
      <w:r w:rsidR="00232DDB" w:rsidRPr="00C64BFB">
        <w:rPr>
          <w:rFonts w:cs="Arial"/>
          <w:sz w:val="28"/>
          <w:szCs w:val="28"/>
          <w:lang w:val="sl-SI"/>
        </w:rPr>
        <w:t xml:space="preserve">: </w:t>
      </w:r>
      <w:bookmarkStart w:id="48" w:name="_Toc206298235"/>
      <w:r w:rsidRPr="00C64BFB">
        <w:rPr>
          <w:rFonts w:cs="Arial"/>
          <w:sz w:val="28"/>
          <w:szCs w:val="28"/>
          <w:lang w:val="sl-SI"/>
        </w:rPr>
        <w:t>Povabilo k oddaji ponudbe</w:t>
      </w:r>
      <w:bookmarkEnd w:id="47"/>
      <w:bookmarkEnd w:id="48"/>
    </w:p>
    <w:p w14:paraId="71E191C0" w14:textId="77777777" w:rsidR="00E86188" w:rsidRPr="00C64BFB" w:rsidRDefault="0044641E" w:rsidP="00116227">
      <w:pPr>
        <w:spacing w:before="120"/>
        <w:jc w:val="both"/>
        <w:rPr>
          <w:rFonts w:cs="Arial"/>
          <w:b/>
        </w:rPr>
      </w:pPr>
      <w:r w:rsidRPr="00C64BFB">
        <w:rPr>
          <w:rFonts w:cs="Arial"/>
          <w:b/>
        </w:rPr>
        <w:lastRenderedPageBreak/>
        <w:t xml:space="preserve">NAROČNIK </w:t>
      </w:r>
    </w:p>
    <w:p w14:paraId="75A16E61" w14:textId="77777777" w:rsidR="00354D97" w:rsidRPr="00C64BFB" w:rsidRDefault="00354D97" w:rsidP="00354D97">
      <w:pPr>
        <w:spacing w:before="120"/>
        <w:jc w:val="both"/>
        <w:rPr>
          <w:rFonts w:cs="Arial"/>
          <w:b/>
        </w:rPr>
      </w:pPr>
      <w:r w:rsidRPr="00C64BFB">
        <w:rPr>
          <w:rFonts w:cs="Arial"/>
          <w:b/>
        </w:rPr>
        <w:t xml:space="preserve">SŽ-Tovorni promet, d. o. o. </w:t>
      </w:r>
    </w:p>
    <w:p w14:paraId="4D14745A" w14:textId="77777777" w:rsidR="00354D97" w:rsidRPr="00C64BFB" w:rsidRDefault="00354D97" w:rsidP="00354D97">
      <w:pPr>
        <w:spacing w:before="120"/>
        <w:jc w:val="both"/>
        <w:rPr>
          <w:rFonts w:cs="Arial"/>
          <w:b/>
        </w:rPr>
      </w:pPr>
      <w:r w:rsidRPr="00C64BFB">
        <w:rPr>
          <w:rFonts w:cs="Arial"/>
          <w:b/>
        </w:rPr>
        <w:t xml:space="preserve">Kolodvorska ulica 11, </w:t>
      </w:r>
    </w:p>
    <w:p w14:paraId="24C076F1" w14:textId="77777777" w:rsidR="00354D97" w:rsidRPr="00C64BFB" w:rsidRDefault="00354D97" w:rsidP="00354D97">
      <w:pPr>
        <w:spacing w:before="120"/>
        <w:jc w:val="both"/>
        <w:rPr>
          <w:rFonts w:cs="Arial"/>
          <w:b/>
        </w:rPr>
      </w:pPr>
      <w:r w:rsidRPr="00C64BFB">
        <w:rPr>
          <w:rFonts w:cs="Arial"/>
          <w:b/>
        </w:rPr>
        <w:t>1000 Ljubljana</w:t>
      </w:r>
    </w:p>
    <w:p w14:paraId="069FB1A7"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 xml:space="preserve">Matična številka podjetja: 6017231000, </w:t>
      </w:r>
    </w:p>
    <w:p w14:paraId="376F0CB0" w14:textId="77777777" w:rsidR="00354D97" w:rsidRPr="00C64BFB" w:rsidRDefault="00354D97" w:rsidP="00354D97">
      <w:pPr>
        <w:pStyle w:val="Telo"/>
        <w:spacing w:before="120"/>
        <w:rPr>
          <w:rFonts w:ascii="Arial" w:hAnsi="Arial" w:cs="Arial"/>
          <w:b/>
          <w:i w:val="0"/>
          <w:sz w:val="20"/>
        </w:rPr>
      </w:pPr>
      <w:r w:rsidRPr="00C64BFB">
        <w:rPr>
          <w:rFonts w:ascii="Arial" w:hAnsi="Arial" w:cs="Arial"/>
          <w:b/>
          <w:i w:val="0"/>
          <w:sz w:val="20"/>
        </w:rPr>
        <w:t>Identifikacijska številka za DDV: SI84667044</w:t>
      </w:r>
    </w:p>
    <w:p w14:paraId="3A469E8B" w14:textId="73D6536E" w:rsidR="00B06AD3" w:rsidRPr="00C64BFB" w:rsidRDefault="00354D97" w:rsidP="00354D97">
      <w:pPr>
        <w:pStyle w:val="Telo"/>
        <w:spacing w:before="0"/>
        <w:rPr>
          <w:rFonts w:ascii="Arial" w:hAnsi="Arial" w:cs="Arial"/>
          <w:i w:val="0"/>
          <w:sz w:val="20"/>
        </w:rPr>
      </w:pPr>
      <w:r w:rsidRPr="00C64BFB">
        <w:rPr>
          <w:rFonts w:ascii="Arial" w:hAnsi="Arial" w:cs="Arial"/>
          <w:b/>
          <w:i w:val="0"/>
          <w:sz w:val="20"/>
        </w:rPr>
        <w:t>(v nadaljevanju naročnik)</w:t>
      </w:r>
    </w:p>
    <w:p w14:paraId="423D15D5" w14:textId="77777777" w:rsidR="00855EFA" w:rsidRPr="00C64BFB" w:rsidRDefault="00855EFA" w:rsidP="00855EFA">
      <w:pPr>
        <w:pStyle w:val="Telo"/>
        <w:spacing w:before="0"/>
        <w:rPr>
          <w:rFonts w:ascii="Arial" w:hAnsi="Arial" w:cs="Arial"/>
          <w:i w:val="0"/>
          <w:sz w:val="20"/>
        </w:rPr>
      </w:pPr>
    </w:p>
    <w:p w14:paraId="3C7B7654" w14:textId="77777777" w:rsidR="00AC497B" w:rsidRPr="00C64BFB" w:rsidRDefault="00AC497B" w:rsidP="00AB6AE8">
      <w:pPr>
        <w:pStyle w:val="Telo"/>
        <w:spacing w:before="0"/>
        <w:rPr>
          <w:szCs w:val="24"/>
        </w:rPr>
      </w:pPr>
    </w:p>
    <w:p w14:paraId="17D0606A" w14:textId="77777777" w:rsidR="00F63DBE" w:rsidRPr="00F63DBE" w:rsidRDefault="00F63DBE" w:rsidP="00F63DBE">
      <w:pPr>
        <w:spacing w:after="160"/>
        <w:rPr>
          <w:rFonts w:cs="Arial"/>
        </w:rPr>
      </w:pPr>
      <w:r w:rsidRPr="00F63DBE">
        <w:rPr>
          <w:rFonts w:cs="Arial"/>
        </w:rPr>
        <w:t>Naročnik vabi vse zainteresirane ponudnike, da predložijo ponudbo skladno z zahtevami iz razpisne dokumentacije.</w:t>
      </w:r>
    </w:p>
    <w:p w14:paraId="25935FC2" w14:textId="77777777" w:rsidR="00F63DBE" w:rsidRPr="006D5B4A" w:rsidRDefault="00F63DBE"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49" w:name="_Toc336851730"/>
      <w:bookmarkStart w:id="50" w:name="_Toc336851778"/>
      <w:bookmarkStart w:id="51" w:name="_Toc513809690"/>
      <w:bookmarkStart w:id="52" w:name="_Toc164148923"/>
      <w:r w:rsidRPr="006D5B4A">
        <w:rPr>
          <w:rFonts w:eastAsia="SimSun" w:cs="Arial"/>
          <w:b/>
          <w:caps/>
          <w:color w:val="0D0D0D"/>
          <w:spacing w:val="10"/>
        </w:rPr>
        <w:t>OZNAKA IN PREDMET, ROK IN LOKACIJA JAVNEGA NAROČILA</w:t>
      </w:r>
      <w:bookmarkEnd w:id="49"/>
      <w:bookmarkEnd w:id="50"/>
      <w:bookmarkEnd w:id="51"/>
      <w:bookmarkEnd w:id="52"/>
    </w:p>
    <w:p w14:paraId="47FBD0D1" w14:textId="77777777" w:rsidR="00F63DBE" w:rsidRDefault="00F63DBE" w:rsidP="00F63DBE">
      <w:pPr>
        <w:pStyle w:val="Noga"/>
        <w:jc w:val="both"/>
        <w:rPr>
          <w:rFonts w:cs="Arial"/>
          <w:b/>
        </w:rPr>
      </w:pPr>
    </w:p>
    <w:p w14:paraId="21CD5D1C" w14:textId="429778A3" w:rsidR="00F63DBE" w:rsidRPr="00F63DBE" w:rsidRDefault="00F63DBE" w:rsidP="00F63DBE">
      <w:pPr>
        <w:pStyle w:val="Noga"/>
        <w:jc w:val="both"/>
        <w:rPr>
          <w:rFonts w:cs="Arial"/>
          <w:b/>
        </w:rPr>
      </w:pPr>
      <w:r w:rsidRPr="00F63DBE">
        <w:rPr>
          <w:rFonts w:cs="Arial"/>
          <w:b/>
        </w:rPr>
        <w:t xml:space="preserve">Predmet:  </w:t>
      </w:r>
      <w:r w:rsidRPr="00C64BFB">
        <w:rPr>
          <w:rFonts w:cs="Arial"/>
          <w:b/>
        </w:rPr>
        <w:t>»Nakup 30 (tridesetih) novih 4 osnih večsistemskih električnih lokomotiv«.</w:t>
      </w:r>
    </w:p>
    <w:p w14:paraId="6D1C21B4" w14:textId="77777777" w:rsidR="00951CC7" w:rsidRDefault="00951CC7" w:rsidP="00C95D77">
      <w:pPr>
        <w:pStyle w:val="Zadeva"/>
        <w:spacing w:after="0"/>
        <w:jc w:val="both"/>
        <w:rPr>
          <w:rFonts w:ascii="Arial" w:hAnsi="Arial" w:cs="Arial"/>
          <w:i w:val="0"/>
          <w:iCs w:val="0"/>
          <w:sz w:val="20"/>
        </w:rPr>
      </w:pPr>
    </w:p>
    <w:p w14:paraId="789A7AA5" w14:textId="337A1248" w:rsidR="00C95D77" w:rsidRPr="00C64BFB" w:rsidRDefault="00C95D77" w:rsidP="00C95D77">
      <w:pPr>
        <w:pStyle w:val="Zadeva"/>
        <w:spacing w:after="0"/>
        <w:jc w:val="both"/>
        <w:rPr>
          <w:rFonts w:cs="Arial"/>
          <w:sz w:val="18"/>
          <w:szCs w:val="18"/>
        </w:rPr>
      </w:pPr>
      <w:r w:rsidRPr="00C64BFB">
        <w:rPr>
          <w:rFonts w:ascii="Arial" w:hAnsi="Arial" w:cs="Arial"/>
          <w:i w:val="0"/>
          <w:iCs w:val="0"/>
          <w:sz w:val="20"/>
        </w:rPr>
        <w:t xml:space="preserve">Predmet javnega naročila je </w:t>
      </w:r>
      <w:r w:rsidRPr="00C64BFB">
        <w:rPr>
          <w:rFonts w:ascii="Arial" w:hAnsi="Arial" w:cs="Arial"/>
          <w:b/>
          <w:i w:val="0"/>
          <w:iCs w:val="0"/>
          <w:sz w:val="20"/>
        </w:rPr>
        <w:t>n</w:t>
      </w:r>
      <w:r w:rsidRPr="00C64BFB">
        <w:rPr>
          <w:rFonts w:ascii="Arial" w:hAnsi="Arial" w:cs="Arial"/>
          <w:b/>
          <w:i w:val="0"/>
          <w:sz w:val="20"/>
        </w:rPr>
        <w:t>akup 30 (tridesetih) novih 4 osnih večsistemskih električnih lokomotiv.</w:t>
      </w:r>
      <w:r w:rsidRPr="00C64BFB">
        <w:rPr>
          <w:rFonts w:cs="Arial"/>
          <w:sz w:val="18"/>
          <w:szCs w:val="18"/>
        </w:rPr>
        <w:t xml:space="preserve">  </w:t>
      </w:r>
    </w:p>
    <w:p w14:paraId="595FFD4F" w14:textId="77777777" w:rsidR="00C95D77" w:rsidRPr="00C64BFB" w:rsidRDefault="00C95D77" w:rsidP="00C95D77">
      <w:pPr>
        <w:pStyle w:val="Zadeva"/>
        <w:spacing w:after="0"/>
        <w:jc w:val="both"/>
        <w:rPr>
          <w:rFonts w:cs="Arial"/>
          <w:sz w:val="18"/>
          <w:szCs w:val="18"/>
        </w:rPr>
      </w:pPr>
    </w:p>
    <w:p w14:paraId="528592CB" w14:textId="24379AFE" w:rsidR="00C95D77" w:rsidRPr="0054625E" w:rsidRDefault="00C95D77" w:rsidP="00C95D77">
      <w:pPr>
        <w:pStyle w:val="Zadeva"/>
        <w:spacing w:after="0"/>
        <w:jc w:val="both"/>
        <w:rPr>
          <w:rFonts w:ascii="Arial" w:hAnsi="Arial" w:cs="Arial"/>
          <w:i w:val="0"/>
          <w:iCs w:val="0"/>
          <w:strike/>
          <w:sz w:val="20"/>
        </w:rPr>
      </w:pPr>
      <w:r w:rsidRPr="00C64BFB">
        <w:rPr>
          <w:rFonts w:ascii="Arial" w:hAnsi="Arial" w:cs="Arial"/>
          <w:i w:val="0"/>
          <w:iCs w:val="0"/>
          <w:sz w:val="20"/>
        </w:rPr>
        <w:t xml:space="preserve">Nove lokomotive morajo biti primerne za vožnjo v čezmejnem prometu in sposobne zelo fleksibilnega delovanja na progah z različnimi sistemi brez menjave lokomotiv, s čimer se posledično odpravijo operativni postanki na mejnih postajah. </w:t>
      </w:r>
    </w:p>
    <w:p w14:paraId="695D6071" w14:textId="77777777" w:rsidR="00C95D77" w:rsidRPr="00C64BFB" w:rsidRDefault="00C95D77" w:rsidP="00C95D77">
      <w:pPr>
        <w:pStyle w:val="Zadeva"/>
        <w:spacing w:after="0"/>
        <w:jc w:val="both"/>
        <w:rPr>
          <w:rFonts w:ascii="Arial" w:hAnsi="Arial" w:cs="Arial"/>
          <w:i w:val="0"/>
          <w:iCs w:val="0"/>
          <w:sz w:val="20"/>
        </w:rPr>
      </w:pPr>
    </w:p>
    <w:p w14:paraId="3E49C211" w14:textId="10CDBCA2" w:rsidR="00C95D77" w:rsidRPr="00C64BFB" w:rsidRDefault="00C95D77" w:rsidP="00C95D77">
      <w:pPr>
        <w:pStyle w:val="Zadeva"/>
        <w:spacing w:after="0"/>
        <w:jc w:val="both"/>
        <w:rPr>
          <w:rFonts w:ascii="Arial" w:hAnsi="Arial" w:cs="Arial"/>
          <w:i w:val="0"/>
          <w:iCs w:val="0"/>
          <w:sz w:val="20"/>
        </w:rPr>
      </w:pPr>
      <w:r w:rsidRPr="00C64BFB">
        <w:rPr>
          <w:rFonts w:ascii="Arial" w:hAnsi="Arial" w:cs="Arial"/>
          <w:i w:val="0"/>
          <w:sz w:val="20"/>
        </w:rPr>
        <w:t>Za doseganje interoperabilnosti morajo biti nove lokomotive v skladu s trenutno veljavnimi predpisi TSI. Za dosego trajnostnih odločitev glede prihodnjih nakupov morajo biti nove lokomotive opremljene z opremo ETCS. Nivo opreme ETCS je naveden v nadaljevanju in v Tehničnih zahtevah za nakup 30 novih 4 osnih večsistemskih električnih lokomotiv. Za neomejeno delovanje med obravnavanimi državami se zato priporočajo državne homologacije in ustrezna oprema. Poleg tega morajo proizvajalci zagotavljati hitro dostavo rezervnih delov in usposobljeno podporo.</w:t>
      </w:r>
    </w:p>
    <w:p w14:paraId="2EA6D90C" w14:textId="77777777" w:rsidR="00C95D77" w:rsidRPr="00C64BFB" w:rsidRDefault="00C95D77" w:rsidP="00C95D77">
      <w:pPr>
        <w:pStyle w:val="Zadeva"/>
        <w:spacing w:after="0"/>
        <w:jc w:val="both"/>
        <w:rPr>
          <w:rFonts w:ascii="Arial" w:hAnsi="Arial" w:cs="Arial"/>
          <w:i w:val="0"/>
          <w:iCs w:val="0"/>
          <w:sz w:val="20"/>
        </w:rPr>
      </w:pPr>
    </w:p>
    <w:p w14:paraId="51E17727" w14:textId="77777777" w:rsidR="00C95D77" w:rsidRPr="00C64BFB" w:rsidRDefault="00C95D77" w:rsidP="00C95D77">
      <w:pPr>
        <w:pStyle w:val="Zadeva"/>
        <w:spacing w:after="0"/>
        <w:jc w:val="both"/>
        <w:rPr>
          <w:rFonts w:ascii="Arial" w:hAnsi="Arial" w:cs="Arial"/>
          <w:i w:val="0"/>
          <w:sz w:val="20"/>
        </w:rPr>
      </w:pPr>
      <w:r w:rsidRPr="00C64BFB">
        <w:rPr>
          <w:rFonts w:ascii="Arial" w:hAnsi="Arial" w:cs="Arial"/>
          <w:i w:val="0"/>
          <w:sz w:val="20"/>
        </w:rPr>
        <w:t>Nove lokomotive morajo biti  izdelane s karakteristikami, ki bodo omogočale naslednje:</w:t>
      </w:r>
    </w:p>
    <w:p w14:paraId="51A4EC2F" w14:textId="77777777" w:rsidR="00C95D77" w:rsidRPr="00C64BFB" w:rsidRDefault="00C95D77" w:rsidP="00C95D77">
      <w:pPr>
        <w:pStyle w:val="Zadeva"/>
        <w:spacing w:after="0"/>
        <w:jc w:val="both"/>
        <w:rPr>
          <w:rFonts w:ascii="Arial" w:hAnsi="Arial" w:cs="Arial"/>
          <w:i w:val="0"/>
          <w:sz w:val="20"/>
        </w:rPr>
      </w:pPr>
    </w:p>
    <w:p w14:paraId="3F0598D2" w14:textId="0DC80FB5" w:rsidR="00C95D77" w:rsidRPr="00640E35"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doseganje maksimalne hitrosti tovornih vlakov </w:t>
      </w:r>
      <w:r w:rsidR="00640E35">
        <w:rPr>
          <w:rFonts w:ascii="Arial" w:hAnsi="Arial" w:cs="Arial"/>
          <w:i w:val="0"/>
          <w:sz w:val="20"/>
        </w:rPr>
        <w:t xml:space="preserve">najmanj </w:t>
      </w:r>
      <w:r w:rsidRPr="00640E35">
        <w:rPr>
          <w:rFonts w:ascii="Arial" w:hAnsi="Arial" w:cs="Arial"/>
          <w:i w:val="0"/>
          <w:sz w:val="20"/>
        </w:rPr>
        <w:t>120km/h,</w:t>
      </w:r>
    </w:p>
    <w:p w14:paraId="54C490A5"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 xml:space="preserve">maksimalno osno obremenitev 22,5 t </w:t>
      </w:r>
    </w:p>
    <w:p w14:paraId="13EDFA6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možnost rekuperativnega zaviranja,</w:t>
      </w:r>
    </w:p>
    <w:p w14:paraId="2BAC5A46"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zagotavljanje</w:t>
      </w:r>
      <w:r w:rsidRPr="00C64BFB">
        <w:rPr>
          <w:rFonts w:ascii="Arial" w:hAnsi="Arial" w:cs="Arial"/>
          <w:i w:val="0"/>
          <w:color w:val="FF0000"/>
          <w:sz w:val="20"/>
        </w:rPr>
        <w:t xml:space="preserve"> </w:t>
      </w:r>
      <w:r w:rsidRPr="00C64BFB">
        <w:rPr>
          <w:rFonts w:ascii="Arial" w:hAnsi="Arial" w:cs="Arial"/>
          <w:i w:val="0"/>
          <w:sz w:val="20"/>
        </w:rPr>
        <w:t xml:space="preserve">rezervnih delov, </w:t>
      </w:r>
    </w:p>
    <w:p w14:paraId="0E0FF7E4"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opremljene  z radijskim napravami ki bodo omogočale sporazumevanje v digitalnem sistemu GSM-R in analognim sistemom (dual mode).</w:t>
      </w:r>
    </w:p>
    <w:p w14:paraId="15A58BBF"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vgrajen certificiran delujoč on-board sistem ETCS nivo 2 (skladno s programsko različico Baseline 3, Set 2), ki mora biti testiran, certificiran in predan v obratovanje skupaj z dobavljenimi lokomotivami. Skladno s specifikacijami mora delovati na infrastrukturi opremljeni s programsko različico Baseline 2.3.0d , Baseline 3.4.0 in Baseline 3, Set 2 in biti testiran, certificiran in predan v obratovanje za vse proge v Sloveniji, Avstriji, Nemčiji, Hrvaški, Madžarski, Češki, Slovaški, Srbiji.</w:t>
      </w:r>
    </w:p>
    <w:p w14:paraId="0AEECE6B"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oprema za vožnjo pod napetostjo 3kV DC, 15kV AC in 25 kV AC,</w:t>
      </w:r>
    </w:p>
    <w:p w14:paraId="0671A2E9" w14:textId="77777777" w:rsidR="00C95D77" w:rsidRPr="00C64BFB" w:rsidRDefault="00C95D77" w:rsidP="00C95D77">
      <w:pPr>
        <w:pStyle w:val="Zadeva"/>
        <w:numPr>
          <w:ilvl w:val="0"/>
          <w:numId w:val="40"/>
        </w:numPr>
        <w:spacing w:after="0"/>
        <w:jc w:val="both"/>
        <w:rPr>
          <w:rFonts w:ascii="Arial" w:hAnsi="Arial" w:cs="Arial"/>
          <w:i w:val="0"/>
          <w:sz w:val="20"/>
        </w:rPr>
      </w:pPr>
      <w:r w:rsidRPr="00C64BFB">
        <w:rPr>
          <w:rFonts w:ascii="Arial" w:hAnsi="Arial" w:cs="Arial"/>
          <w:i w:val="0"/>
          <w:sz w:val="20"/>
        </w:rPr>
        <w:t>instalirana moč (kW) do 6400,</w:t>
      </w:r>
    </w:p>
    <w:p w14:paraId="5083756C" w14:textId="5FE378AE" w:rsidR="00C95D77" w:rsidRPr="00C64BFB" w:rsidRDefault="00AE1AA2" w:rsidP="00C95D77">
      <w:pPr>
        <w:pStyle w:val="Zadeva"/>
        <w:numPr>
          <w:ilvl w:val="0"/>
          <w:numId w:val="40"/>
        </w:numPr>
        <w:spacing w:after="0"/>
        <w:jc w:val="both"/>
        <w:rPr>
          <w:rFonts w:ascii="Arial" w:hAnsi="Arial" w:cs="Arial"/>
          <w:i w:val="0"/>
          <w:sz w:val="20"/>
        </w:rPr>
      </w:pPr>
      <w:r>
        <w:rPr>
          <w:rFonts w:ascii="Arial" w:hAnsi="Arial" w:cs="Arial"/>
          <w:i w:val="0"/>
          <w:sz w:val="20"/>
        </w:rPr>
        <w:t xml:space="preserve">Maksimalna </w:t>
      </w:r>
      <w:r w:rsidR="00C95D77" w:rsidRPr="00C64BFB">
        <w:rPr>
          <w:rFonts w:ascii="Arial" w:hAnsi="Arial" w:cs="Arial"/>
          <w:i w:val="0"/>
          <w:sz w:val="20"/>
        </w:rPr>
        <w:t>začetna vlečna sila (kN) min. 340,</w:t>
      </w:r>
    </w:p>
    <w:p w14:paraId="68F5DC9E" w14:textId="77777777" w:rsidR="008E198F" w:rsidRPr="008E198F" w:rsidRDefault="00C95D77" w:rsidP="007F7F2C">
      <w:pPr>
        <w:pStyle w:val="Zadeva"/>
        <w:numPr>
          <w:ilvl w:val="0"/>
          <w:numId w:val="40"/>
        </w:numPr>
        <w:spacing w:after="0"/>
        <w:jc w:val="both"/>
        <w:rPr>
          <w:rFonts w:cs="Arial"/>
          <w:color w:val="FF0000"/>
        </w:rPr>
      </w:pPr>
      <w:r w:rsidRPr="008E198F">
        <w:rPr>
          <w:rFonts w:ascii="Arial" w:hAnsi="Arial" w:cs="Arial"/>
          <w:i w:val="0"/>
          <w:sz w:val="20"/>
        </w:rPr>
        <w:t xml:space="preserve">poleg Slovenije </w:t>
      </w:r>
      <w:r w:rsidR="00B00B65" w:rsidRPr="008E198F">
        <w:rPr>
          <w:rFonts w:ascii="Arial" w:hAnsi="Arial" w:cs="Arial"/>
          <w:i w:val="0"/>
          <w:sz w:val="20"/>
        </w:rPr>
        <w:t>morajo vozila imeti obratovalno dovoljenje oziroma dovoljenje za dajanje na trg</w:t>
      </w:r>
      <w:r w:rsidR="00B00B65" w:rsidRPr="008E198F">
        <w:rPr>
          <w:rFonts w:ascii="Arial" w:hAnsi="Arial" w:cs="Arial"/>
          <w:sz w:val="20"/>
        </w:rPr>
        <w:t xml:space="preserve"> </w:t>
      </w:r>
      <w:r w:rsidRPr="008E198F">
        <w:rPr>
          <w:rFonts w:ascii="Arial" w:hAnsi="Arial" w:cs="Arial"/>
          <w:i w:val="0"/>
          <w:sz w:val="20"/>
        </w:rPr>
        <w:t>še za države: Avstrija, Hrvaška, Nemčija, Madžarska, Srbija, Češka, Slovaška</w:t>
      </w:r>
      <w:r w:rsidR="00773358" w:rsidRPr="008E198F">
        <w:rPr>
          <w:rFonts w:ascii="Arial" w:hAnsi="Arial" w:cs="Arial"/>
          <w:i w:val="0"/>
          <w:sz w:val="20"/>
        </w:rPr>
        <w:t>.</w:t>
      </w:r>
      <w:r w:rsidR="00B00B65" w:rsidRPr="008E198F">
        <w:rPr>
          <w:rFonts w:ascii="Arial" w:hAnsi="Arial" w:cs="Arial"/>
          <w:i w:val="0"/>
          <w:sz w:val="20"/>
        </w:rPr>
        <w:t xml:space="preserve"> </w:t>
      </w:r>
    </w:p>
    <w:p w14:paraId="367346F2" w14:textId="78320ADD" w:rsidR="00814BB5" w:rsidRPr="00D370F1" w:rsidRDefault="00814BB5" w:rsidP="008E198F">
      <w:pPr>
        <w:pStyle w:val="Zadeva"/>
        <w:spacing w:after="0"/>
        <w:ind w:left="720"/>
        <w:jc w:val="both"/>
        <w:rPr>
          <w:rFonts w:ascii="Arial" w:hAnsi="Arial" w:cs="Arial"/>
          <w:i w:val="0"/>
          <w:sz w:val="20"/>
        </w:rPr>
      </w:pPr>
      <w:r w:rsidRPr="00D370F1">
        <w:rPr>
          <w:rFonts w:ascii="Arial" w:hAnsi="Arial" w:cs="Arial"/>
          <w:i w:val="0"/>
          <w:sz w:val="20"/>
        </w:rPr>
        <w:t xml:space="preserve">Vozila morajo imeti dovoljenje za dostop do postaje izmenjave prometa Slovenije z Italijo </w:t>
      </w:r>
      <w:r w:rsidR="00BC4F2D" w:rsidRPr="00BA2A72">
        <w:rPr>
          <w:rFonts w:ascii="Arial" w:hAnsi="Arial" w:cs="Arial"/>
          <w:i w:val="0"/>
          <w:sz w:val="20"/>
        </w:rPr>
        <w:t>(</w:t>
      </w:r>
      <w:r w:rsidRPr="00BA2A72">
        <w:rPr>
          <w:rFonts w:ascii="Arial" w:hAnsi="Arial" w:cs="Arial"/>
          <w:i w:val="0"/>
          <w:sz w:val="20"/>
        </w:rPr>
        <w:t>Villa Opicina</w:t>
      </w:r>
      <w:r w:rsidR="00BC4F2D" w:rsidRPr="00BA2A72">
        <w:rPr>
          <w:rFonts w:ascii="Arial" w:hAnsi="Arial" w:cs="Arial"/>
          <w:i w:val="0"/>
          <w:sz w:val="20"/>
        </w:rPr>
        <w:t>)</w:t>
      </w:r>
      <w:r w:rsidRPr="00D370F1">
        <w:rPr>
          <w:rFonts w:ascii="Arial" w:hAnsi="Arial" w:cs="Arial"/>
          <w:i w:val="0"/>
          <w:sz w:val="20"/>
        </w:rPr>
        <w:t xml:space="preserve"> in postaj izmenjave prometa med </w:t>
      </w:r>
      <w:r w:rsidR="00085C5E" w:rsidRPr="00D370F1">
        <w:rPr>
          <w:rFonts w:ascii="Arial" w:hAnsi="Arial" w:cs="Arial"/>
          <w:i w:val="0"/>
          <w:sz w:val="20"/>
        </w:rPr>
        <w:t>Italijo in Avstrijo</w:t>
      </w:r>
      <w:r w:rsidR="00D370F1">
        <w:rPr>
          <w:rFonts w:ascii="Arial" w:hAnsi="Arial" w:cs="Arial"/>
          <w:i w:val="0"/>
          <w:sz w:val="20"/>
        </w:rPr>
        <w:t xml:space="preserve"> </w:t>
      </w:r>
      <w:r w:rsidR="00D370F1" w:rsidRPr="00CA3124">
        <w:rPr>
          <w:rFonts w:ascii="Arial" w:hAnsi="Arial" w:cs="Arial"/>
          <w:i w:val="0"/>
          <w:sz w:val="20"/>
        </w:rPr>
        <w:t>(Tarvisio, Brennero)</w:t>
      </w:r>
      <w:r w:rsidRPr="00CA3124">
        <w:rPr>
          <w:rFonts w:ascii="Arial" w:hAnsi="Arial" w:cs="Arial"/>
          <w:i w:val="0"/>
          <w:sz w:val="20"/>
        </w:rPr>
        <w:t xml:space="preserve">. </w:t>
      </w:r>
    </w:p>
    <w:p w14:paraId="7F758E72" w14:textId="77777777" w:rsidR="00814BB5" w:rsidRPr="00402032" w:rsidRDefault="00814BB5" w:rsidP="00814BB5">
      <w:pPr>
        <w:pStyle w:val="Odstavekseznama"/>
        <w:jc w:val="both"/>
        <w:rPr>
          <w:rFonts w:cs="Arial"/>
          <w:strike/>
        </w:rPr>
      </w:pPr>
      <w:r w:rsidRPr="00402032">
        <w:rPr>
          <w:rFonts w:cs="Arial"/>
          <w:strike/>
        </w:rPr>
        <w:t>Ponudnik, ki bo izbran, bo moral izpolniti to zahtevo, upoštevaje pogoje, ki bodo veljali ob prevzemu lokomotive.</w:t>
      </w:r>
    </w:p>
    <w:p w14:paraId="6470E2AB" w14:textId="77777777" w:rsidR="00773358" w:rsidRPr="00773358" w:rsidRDefault="00773358" w:rsidP="00773358">
      <w:pPr>
        <w:pStyle w:val="Zadeva"/>
        <w:spacing w:after="0"/>
        <w:ind w:left="720"/>
        <w:jc w:val="both"/>
        <w:rPr>
          <w:rFonts w:ascii="Arial" w:hAnsi="Arial" w:cs="Arial"/>
          <w:i w:val="0"/>
          <w:strike/>
          <w:sz w:val="20"/>
        </w:rPr>
      </w:pPr>
    </w:p>
    <w:p w14:paraId="54F6DC26" w14:textId="5BD68A38"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bCs/>
        </w:rPr>
        <w:lastRenderedPageBreak/>
        <w:t xml:space="preserve">Nakup obsega tudi </w:t>
      </w:r>
      <w:r w:rsidRPr="00C64BFB">
        <w:rPr>
          <w:rFonts w:cs="Arial"/>
        </w:rPr>
        <w:t>certificiranje in pridobitev uporabnih dovoljenj</w:t>
      </w:r>
      <w:r w:rsidR="00384DBD">
        <w:rPr>
          <w:rFonts w:cs="Arial"/>
        </w:rPr>
        <w:t>.</w:t>
      </w:r>
    </w:p>
    <w:p w14:paraId="1D6884E9" w14:textId="7CFF820A" w:rsidR="00C95D77" w:rsidRPr="00C64BFB" w:rsidRDefault="00C95D77" w:rsidP="00C95D77">
      <w:pPr>
        <w:keepNext/>
        <w:numPr>
          <w:ilvl w:val="1"/>
          <w:numId w:val="6"/>
        </w:numPr>
        <w:tabs>
          <w:tab w:val="clear" w:pos="360"/>
          <w:tab w:val="num" w:pos="0"/>
        </w:tabs>
        <w:spacing w:before="120"/>
        <w:jc w:val="both"/>
        <w:rPr>
          <w:rFonts w:cs="Arial"/>
        </w:rPr>
      </w:pPr>
      <w:r w:rsidRPr="00C64BFB">
        <w:rPr>
          <w:rFonts w:cs="Arial"/>
        </w:rPr>
        <w:t xml:space="preserve">Podrobnejši opis predmeta javnega naročila in druge tehnične zahteve naročnika so določene v tehničnih specifikacijah – </w:t>
      </w:r>
      <w:bookmarkStart w:id="53" w:name="_Hlk148947706"/>
      <w:r w:rsidRPr="0007767B">
        <w:rPr>
          <w:rFonts w:cs="Arial"/>
        </w:rPr>
        <w:t xml:space="preserve">Priloga 1: </w:t>
      </w:r>
      <w:bookmarkStart w:id="54" w:name="_Hlk139519890"/>
      <w:r w:rsidRPr="0007767B">
        <w:rPr>
          <w:rFonts w:cs="Arial"/>
        </w:rPr>
        <w:t xml:space="preserve">Tehnične zahteve za </w:t>
      </w:r>
      <w:r w:rsidRPr="00C64BFB">
        <w:rPr>
          <w:rFonts w:cs="Arial"/>
        </w:rPr>
        <w:t>Nakup 30 (tridesetih) novih 4 osnih večsistemskih električnih lokomotiv</w:t>
      </w:r>
      <w:r w:rsidRPr="0007767B">
        <w:rPr>
          <w:rFonts w:cs="Arial"/>
        </w:rPr>
        <w:t>, Ljubljana</w:t>
      </w:r>
      <w:r w:rsidRPr="00D37141">
        <w:rPr>
          <w:rFonts w:cs="Arial"/>
        </w:rPr>
        <w:t xml:space="preserve">, </w:t>
      </w:r>
      <w:bookmarkEnd w:id="53"/>
      <w:bookmarkEnd w:id="54"/>
      <w:r w:rsidR="00B60BCA" w:rsidRPr="00D37141">
        <w:rPr>
          <w:rFonts w:cs="Arial"/>
        </w:rPr>
        <w:t xml:space="preserve">april </w:t>
      </w:r>
      <w:r w:rsidR="00FF4191" w:rsidRPr="00674FBF">
        <w:rPr>
          <w:rFonts w:cs="Arial"/>
        </w:rPr>
        <w:t>2024</w:t>
      </w:r>
      <w:r w:rsidRPr="00C64BFB">
        <w:rPr>
          <w:rFonts w:cs="Arial"/>
        </w:rPr>
        <w:t>, te razpisne dokumentacije.</w:t>
      </w:r>
    </w:p>
    <w:p w14:paraId="705B567B" w14:textId="77777777" w:rsidR="00CF13A6" w:rsidRDefault="00CF13A6" w:rsidP="00384DBD">
      <w:pPr>
        <w:rPr>
          <w:rFonts w:cs="Arial"/>
        </w:rPr>
      </w:pPr>
    </w:p>
    <w:p w14:paraId="2AC83D7A" w14:textId="4B6496A6" w:rsidR="00384DBD" w:rsidRPr="00CF13A6" w:rsidRDefault="00C95D77" w:rsidP="00CF13A6">
      <w:pPr>
        <w:jc w:val="both"/>
        <w:rPr>
          <w:rFonts w:cs="Arial"/>
          <w:color w:val="00B050"/>
        </w:rPr>
      </w:pPr>
      <w:r w:rsidRPr="00C64BFB">
        <w:rPr>
          <w:rFonts w:cs="Arial"/>
        </w:rPr>
        <w:t xml:space="preserve">Ponudnik mora v ponudbo vključiti tudi šolanje kadrov  </w:t>
      </w:r>
      <w:r w:rsidR="008835F2" w:rsidRPr="00173564">
        <w:rPr>
          <w:rFonts w:cs="Arial"/>
        </w:rPr>
        <w:t xml:space="preserve">kupca oziroma njegovega pooblaščenca </w:t>
      </w:r>
      <w:r w:rsidRPr="00C64BFB">
        <w:rPr>
          <w:rFonts w:cs="Arial"/>
        </w:rPr>
        <w:t xml:space="preserve">za upravljanje in vzdrževanje ter popravila </w:t>
      </w:r>
      <w:r w:rsidRPr="00DD3762">
        <w:rPr>
          <w:rFonts w:cs="Arial"/>
        </w:rPr>
        <w:t>lokomotiv</w:t>
      </w:r>
      <w:r w:rsidR="009879D1" w:rsidRPr="00DD3762">
        <w:rPr>
          <w:rFonts w:cs="Arial"/>
        </w:rPr>
        <w:t xml:space="preserve"> (izšolati</w:t>
      </w:r>
      <w:r w:rsidR="009879D1" w:rsidRPr="00DD3762">
        <w:rPr>
          <w:rFonts w:cs="Arial"/>
          <w:shd w:val="clear" w:color="auto" w:fill="FFFFFF"/>
        </w:rPr>
        <w:t xml:space="preserve"> bo potrebno 5 vzdrževalcev in 1 predstavnika naročnika)</w:t>
      </w:r>
      <w:r w:rsidRPr="00DD3762">
        <w:rPr>
          <w:rFonts w:cs="Arial"/>
        </w:rPr>
        <w:t xml:space="preserve">, tehnično dokumentacijo, kataloge </w:t>
      </w:r>
      <w:r w:rsidR="00CD334C" w:rsidRPr="00DD3762">
        <w:rPr>
          <w:rFonts w:cs="Arial"/>
        </w:rPr>
        <w:t xml:space="preserve">rezervnih </w:t>
      </w:r>
      <w:r w:rsidRPr="00C64BFB">
        <w:rPr>
          <w:rFonts w:cs="Arial"/>
        </w:rPr>
        <w:t>delov, opremo delavnic za vzdrževanje s potrebnimi posebnimi orodji in napravami ter za vzdrževanje potrebno programsko opremo, pridobitev obratovalnih dovoljenj, skladno z zahtevami v tehničnem delu razpisne dokumentacije</w:t>
      </w:r>
      <w:r w:rsidRPr="00674FBF">
        <w:rPr>
          <w:rFonts w:cs="Arial"/>
        </w:rPr>
        <w:t>.</w:t>
      </w:r>
      <w:r w:rsidR="00384DBD" w:rsidRPr="00674FBF">
        <w:rPr>
          <w:rFonts w:cs="Arial"/>
        </w:rPr>
        <w:t xml:space="preserve"> </w:t>
      </w:r>
      <w:r w:rsidR="00CF13A6" w:rsidRPr="00674FBF">
        <w:rPr>
          <w:rFonts w:cs="Arial"/>
        </w:rPr>
        <w:t>S</w:t>
      </w:r>
      <w:r w:rsidR="00384DBD" w:rsidRPr="00674FBF">
        <w:rPr>
          <w:rFonts w:cs="Arial"/>
        </w:rPr>
        <w:t>trošk</w:t>
      </w:r>
      <w:r w:rsidR="00CF13A6" w:rsidRPr="00674FBF">
        <w:rPr>
          <w:rFonts w:cs="Arial"/>
        </w:rPr>
        <w:t>i,</w:t>
      </w:r>
      <w:r w:rsidR="00384DBD" w:rsidRPr="00674FBF">
        <w:rPr>
          <w:rFonts w:cs="Arial"/>
        </w:rPr>
        <w:t xml:space="preserve"> ki jih ima </w:t>
      </w:r>
      <w:r w:rsidR="00CF13A6" w:rsidRPr="00674FBF">
        <w:rPr>
          <w:rFonts w:cs="Arial"/>
        </w:rPr>
        <w:t xml:space="preserve">naročnik </w:t>
      </w:r>
      <w:r w:rsidR="00384DBD" w:rsidRPr="00674FBF">
        <w:rPr>
          <w:rFonts w:cs="Arial"/>
        </w:rPr>
        <w:t xml:space="preserve">zaradi prevzema, krije </w:t>
      </w:r>
      <w:r w:rsidR="00CF13A6" w:rsidRPr="00674FBF">
        <w:rPr>
          <w:rFonts w:cs="Arial"/>
        </w:rPr>
        <w:t>naročnik</w:t>
      </w:r>
      <w:r w:rsidR="00384DBD" w:rsidRPr="00674FBF">
        <w:rPr>
          <w:rFonts w:cs="Arial"/>
        </w:rPr>
        <w:t xml:space="preserve"> in niso del skupne </w:t>
      </w:r>
      <w:r w:rsidR="00CF13A6" w:rsidRPr="00674FBF">
        <w:rPr>
          <w:rFonts w:cs="Arial"/>
        </w:rPr>
        <w:t xml:space="preserve">ponudbene oziroma </w:t>
      </w:r>
      <w:r w:rsidR="00384DBD" w:rsidRPr="00674FBF">
        <w:rPr>
          <w:rFonts w:cs="Arial"/>
        </w:rPr>
        <w:t xml:space="preserve">pogodbene vrednosti. </w:t>
      </w:r>
    </w:p>
    <w:p w14:paraId="48F98512" w14:textId="77777777" w:rsidR="00C95D77" w:rsidRPr="00C64BFB" w:rsidRDefault="00C95D77" w:rsidP="00C95D77">
      <w:pPr>
        <w:spacing w:before="120"/>
        <w:jc w:val="both"/>
        <w:rPr>
          <w:rFonts w:cs="Arial"/>
        </w:rPr>
      </w:pPr>
      <w:r w:rsidRPr="00C64BFB">
        <w:rPr>
          <w:rFonts w:cs="Arial"/>
        </w:rPr>
        <w:t>Ponudnik lahko predložiti samostojno ponudbo (s podizvajalci ali brez podizvajalcev) ali ponudbo skupine izvajalcev, kjer nastopa kot partner.</w:t>
      </w:r>
    </w:p>
    <w:p w14:paraId="2772EDB7" w14:textId="4427575C" w:rsidR="00C95D77" w:rsidRDefault="00C95D77" w:rsidP="00C95D77">
      <w:pPr>
        <w:spacing w:before="120"/>
        <w:jc w:val="both"/>
        <w:rPr>
          <w:rFonts w:cs="Arial"/>
          <w:b/>
        </w:rPr>
      </w:pPr>
      <w:r w:rsidRPr="00C64BFB">
        <w:rPr>
          <w:rFonts w:cs="Arial"/>
          <w:b/>
        </w:rPr>
        <w:t xml:space="preserve">Javno naročilo je enovito. Delitev na sklope ni dopustna. </w:t>
      </w:r>
    </w:p>
    <w:p w14:paraId="344F4215" w14:textId="6862B844" w:rsidR="005A4FDB" w:rsidRDefault="005A4FDB" w:rsidP="00C95D77">
      <w:pPr>
        <w:spacing w:before="120"/>
        <w:jc w:val="both"/>
        <w:rPr>
          <w:rFonts w:cs="Arial"/>
          <w:b/>
        </w:rPr>
      </w:pPr>
    </w:p>
    <w:p w14:paraId="7F1647B7" w14:textId="77777777" w:rsidR="00C95D77" w:rsidRPr="00C64BFB" w:rsidRDefault="00C95D77" w:rsidP="00C95D77">
      <w:pPr>
        <w:widowControl w:val="0"/>
        <w:numPr>
          <w:ilvl w:val="1"/>
          <w:numId w:val="6"/>
        </w:numPr>
        <w:tabs>
          <w:tab w:val="num" w:pos="0"/>
        </w:tabs>
        <w:spacing w:before="120" w:line="24" w:lineRule="atLeast"/>
        <w:jc w:val="both"/>
        <w:rPr>
          <w:rFonts w:cs="Arial"/>
          <w:b/>
          <w:bCs/>
          <w:iCs/>
        </w:rPr>
      </w:pPr>
      <w:bookmarkStart w:id="55" w:name="_Toc125192845"/>
      <w:bookmarkStart w:id="56" w:name="_Toc130197566"/>
      <w:bookmarkStart w:id="57" w:name="_Toc130198067"/>
      <w:bookmarkStart w:id="58" w:name="_Toc130198127"/>
      <w:bookmarkStart w:id="59" w:name="_Toc130799588"/>
      <w:bookmarkStart w:id="60" w:name="_Toc132106359"/>
      <w:bookmarkStart w:id="61" w:name="_Toc132424973"/>
      <w:bookmarkStart w:id="62" w:name="_Toc132432222"/>
      <w:bookmarkStart w:id="63" w:name="_Toc157334753"/>
      <w:bookmarkStart w:id="64" w:name="_Toc206298237"/>
      <w:r w:rsidRPr="00C64BFB">
        <w:rPr>
          <w:rFonts w:cs="Arial"/>
          <w:b/>
          <w:bCs/>
          <w:iCs/>
        </w:rPr>
        <w:t>Viri financiranja</w:t>
      </w:r>
    </w:p>
    <w:p w14:paraId="14CA2734" w14:textId="77777777" w:rsidR="00C95D77" w:rsidRPr="00C64BFB" w:rsidRDefault="00C95D77" w:rsidP="00C95D77">
      <w:pPr>
        <w:widowControl w:val="0"/>
        <w:numPr>
          <w:ilvl w:val="1"/>
          <w:numId w:val="6"/>
        </w:numPr>
        <w:tabs>
          <w:tab w:val="num" w:pos="0"/>
        </w:tabs>
        <w:spacing w:before="120" w:line="24" w:lineRule="atLeast"/>
        <w:jc w:val="both"/>
        <w:rPr>
          <w:rFonts w:cs="Arial"/>
          <w:bCs/>
          <w:iCs/>
        </w:rPr>
      </w:pPr>
      <w:r w:rsidRPr="00C64BFB">
        <w:rPr>
          <w:rFonts w:cs="Arial"/>
          <w:bCs/>
          <w:iCs/>
        </w:rPr>
        <w:t>Sredstva za financiranje razpisanega javnega naročila bo zagotavljal naročnik, družba SŽ Tovorni promet, d.o.o.</w:t>
      </w:r>
    </w:p>
    <w:p w14:paraId="2A4EA2C6" w14:textId="77777777" w:rsidR="00C95D77" w:rsidRPr="00C64BFB" w:rsidRDefault="00C95D77" w:rsidP="00C95D77">
      <w:pPr>
        <w:keepNext/>
        <w:numPr>
          <w:ilvl w:val="1"/>
          <w:numId w:val="6"/>
        </w:numPr>
        <w:tabs>
          <w:tab w:val="num" w:pos="0"/>
        </w:tabs>
        <w:spacing w:before="120" w:line="24" w:lineRule="atLeast"/>
        <w:jc w:val="both"/>
        <w:rPr>
          <w:rFonts w:cs="Arial"/>
          <w:b/>
          <w:bCs/>
          <w:iCs/>
        </w:rPr>
      </w:pPr>
      <w:r w:rsidRPr="00C64BFB">
        <w:rPr>
          <w:rFonts w:cs="Arial"/>
          <w:b/>
          <w:bCs/>
          <w:iCs/>
        </w:rPr>
        <w:t>Rok izvedbe</w:t>
      </w:r>
      <w:bookmarkEnd w:id="55"/>
      <w:bookmarkEnd w:id="56"/>
      <w:bookmarkEnd w:id="57"/>
      <w:bookmarkEnd w:id="58"/>
      <w:bookmarkEnd w:id="59"/>
      <w:bookmarkEnd w:id="60"/>
      <w:bookmarkEnd w:id="61"/>
      <w:bookmarkEnd w:id="62"/>
      <w:bookmarkEnd w:id="63"/>
      <w:bookmarkEnd w:id="64"/>
      <w:r w:rsidRPr="00C64BFB">
        <w:rPr>
          <w:rFonts w:cs="Arial"/>
          <w:b/>
          <w:bCs/>
          <w:iCs/>
        </w:rPr>
        <w:t xml:space="preserve"> pogodbenih obveznosti</w:t>
      </w:r>
      <w:bookmarkStart w:id="65" w:name="_Toc157334754"/>
      <w:bookmarkStart w:id="66" w:name="_Toc206298238"/>
    </w:p>
    <w:p w14:paraId="4DAEC751" w14:textId="77777777" w:rsidR="00814BB5" w:rsidRPr="00814BB5" w:rsidRDefault="00C95D77" w:rsidP="00C95D77">
      <w:pPr>
        <w:keepNext/>
        <w:numPr>
          <w:ilvl w:val="1"/>
          <w:numId w:val="6"/>
        </w:numPr>
        <w:tabs>
          <w:tab w:val="num" w:pos="0"/>
        </w:tabs>
        <w:spacing w:before="120" w:line="24" w:lineRule="atLeast"/>
        <w:jc w:val="both"/>
        <w:rPr>
          <w:rFonts w:cs="Arial"/>
          <w:color w:val="FF0000"/>
          <w:highlight w:val="yellow"/>
        </w:rPr>
      </w:pPr>
      <w:r w:rsidRPr="00C64BFB">
        <w:rPr>
          <w:rFonts w:cs="Arial"/>
        </w:rPr>
        <w:t xml:space="preserve">Ponudnik mora pričeti z dobavo novih električnih </w:t>
      </w:r>
      <w:r w:rsidR="007A0CBD">
        <w:rPr>
          <w:rFonts w:cs="Arial"/>
        </w:rPr>
        <w:t xml:space="preserve">večsistemskih </w:t>
      </w:r>
      <w:r w:rsidRPr="00C64BFB">
        <w:rPr>
          <w:rFonts w:cs="Arial"/>
        </w:rPr>
        <w:t xml:space="preserve">lokomotiv najkasneje v roku </w:t>
      </w:r>
      <w:r w:rsidRPr="0007767B">
        <w:rPr>
          <w:rFonts w:cs="Arial"/>
        </w:rPr>
        <w:t>2</w:t>
      </w:r>
      <w:r w:rsidR="003A44E5" w:rsidRPr="0007767B">
        <w:rPr>
          <w:rFonts w:cs="Arial"/>
        </w:rPr>
        <w:t>4</w:t>
      </w:r>
      <w:r w:rsidRPr="00C64BFB">
        <w:rPr>
          <w:rFonts w:cs="Arial"/>
          <w:color w:val="FF0000"/>
        </w:rPr>
        <w:t xml:space="preserve"> </w:t>
      </w:r>
      <w:r w:rsidRPr="00C64BFB">
        <w:rPr>
          <w:rFonts w:cs="Arial"/>
        </w:rPr>
        <w:t xml:space="preserve">mesecev, šteto od dneva podpisa pogodbe in dobavo zaključiti najkasneje v roku </w:t>
      </w:r>
      <w:r w:rsidR="003A44E5" w:rsidRPr="0007767B">
        <w:rPr>
          <w:rFonts w:cs="Arial"/>
        </w:rPr>
        <w:t>42</w:t>
      </w:r>
      <w:r w:rsidRPr="00C64BFB">
        <w:rPr>
          <w:rFonts w:cs="Arial"/>
          <w:color w:val="FF0000"/>
        </w:rPr>
        <w:t xml:space="preserve"> </w:t>
      </w:r>
      <w:r w:rsidRPr="00C64BFB">
        <w:rPr>
          <w:rFonts w:cs="Arial"/>
        </w:rPr>
        <w:t xml:space="preserve">mesecev, šteto od dneva podpisa pogodbe. </w:t>
      </w:r>
    </w:p>
    <w:p w14:paraId="25C75834" w14:textId="6612010D" w:rsidR="00C95D77" w:rsidRPr="00D37141" w:rsidRDefault="00B006CD" w:rsidP="00C95D77">
      <w:pPr>
        <w:keepNext/>
        <w:numPr>
          <w:ilvl w:val="1"/>
          <w:numId w:val="6"/>
        </w:numPr>
        <w:tabs>
          <w:tab w:val="num" w:pos="0"/>
        </w:tabs>
        <w:spacing w:before="120" w:line="24" w:lineRule="atLeast"/>
        <w:jc w:val="both"/>
        <w:rPr>
          <w:rFonts w:cs="Arial"/>
        </w:rPr>
      </w:pPr>
      <w:r w:rsidRPr="00D37141">
        <w:rPr>
          <w:rFonts w:cs="Arial"/>
        </w:rPr>
        <w:t>V</w:t>
      </w:r>
      <w:r w:rsidRPr="00D37141">
        <w:rPr>
          <w:rFonts w:eastAsia="Times New Roman,Batang" w:cs="Arial"/>
          <w:iCs/>
          <w:lang w:eastAsia="ko-KR"/>
        </w:rPr>
        <w:t>se dobavljene lokomotive morajo biti opremljene z opremo za večkratno sprego tudi z obstoječimi lokomotivami ES64U4 - SŽ 541 najkasneje do dostave zadnje naročene lokomotive, to je 42 mesecev po podpisu pogodbe.</w:t>
      </w:r>
    </w:p>
    <w:p w14:paraId="2CEFBA14" w14:textId="0CA959E0" w:rsidR="0066445D" w:rsidRPr="00D37141" w:rsidRDefault="0066445D" w:rsidP="00C95D77">
      <w:pPr>
        <w:keepNext/>
        <w:numPr>
          <w:ilvl w:val="1"/>
          <w:numId w:val="6"/>
        </w:numPr>
        <w:tabs>
          <w:tab w:val="num" w:pos="0"/>
        </w:tabs>
        <w:spacing w:before="120" w:line="24" w:lineRule="atLeast"/>
        <w:jc w:val="both"/>
        <w:rPr>
          <w:rFonts w:cs="Arial"/>
        </w:rPr>
      </w:pPr>
      <w:r w:rsidRPr="00D37141">
        <w:rPr>
          <w:rFonts w:cs="Arial"/>
        </w:rPr>
        <w:t>V primeru, da bo dobavljena lokomotiva (to velja samo za prvih 29 dobavljenih lokomotiv) izpolnjevala vse tehnične zahteve, ne bo pa opremljena z napravo za večkra</w:t>
      </w:r>
      <w:r w:rsidR="003F4894" w:rsidRPr="00D37141">
        <w:rPr>
          <w:rFonts w:cs="Arial"/>
        </w:rPr>
        <w:t>t</w:t>
      </w:r>
      <w:r w:rsidRPr="00D37141">
        <w:rPr>
          <w:rFonts w:cs="Arial"/>
        </w:rPr>
        <w:t xml:space="preserve">no sprego z obstoječimi lokomotivami </w:t>
      </w:r>
      <w:r w:rsidR="009C4590" w:rsidRPr="00D37141">
        <w:t>ES64U4</w:t>
      </w:r>
      <w:r w:rsidRPr="00D37141">
        <w:t xml:space="preserve"> </w:t>
      </w:r>
      <w:r w:rsidR="00B60BCA" w:rsidRPr="00D37141">
        <w:rPr>
          <w:rFonts w:eastAsia="Times New Roman,Batang" w:cs="Arial"/>
          <w:iCs/>
          <w:lang w:eastAsia="ko-KR"/>
        </w:rPr>
        <w:t xml:space="preserve">- SŽ 541 </w:t>
      </w:r>
      <w:r w:rsidRPr="00D37141">
        <w:t>ali vgrajena  naprava še ne zagotavlja vseh funkcjonalnosti večkratne sprege, bo naročnik prevzel doba</w:t>
      </w:r>
      <w:r w:rsidR="003F4894" w:rsidRPr="00D37141">
        <w:t>v</w:t>
      </w:r>
      <w:r w:rsidRPr="00D37141">
        <w:t xml:space="preserve">ljene lokomotive v poizkusno obratovanje, kar pomeni, da se bo ob prevzemu lokomotive opravil prevzem v poizkusno obratovanje </w:t>
      </w:r>
      <w:r w:rsidR="003F4894" w:rsidRPr="00D37141">
        <w:t xml:space="preserve">ter se </w:t>
      </w:r>
      <w:r w:rsidRPr="00D37141">
        <w:t xml:space="preserve">podpisal </w:t>
      </w:r>
      <w:r w:rsidR="003F5B71" w:rsidRPr="00D37141">
        <w:t>Protokol</w:t>
      </w:r>
      <w:r w:rsidRPr="00D37141">
        <w:t xml:space="preserve"> prevzema v poizkusno obratovanje. V tem primeru, bo naročnik izvedel le plačilo v višini 50% vrednosti lokomotive, plačilo preostalih 25% vrednosti pa bo zadržal do uspešno opravljnega tehničnega prevzema dobavljenih </w:t>
      </w:r>
      <w:r w:rsidR="009C4590" w:rsidRPr="00D37141">
        <w:t xml:space="preserve">lokomotiv, kar pomeni prevzem lokomotiv, </w:t>
      </w:r>
      <w:r w:rsidR="009A69A9" w:rsidRPr="00D37141">
        <w:t>k</w:t>
      </w:r>
      <w:r w:rsidR="009C4590" w:rsidRPr="00D37141">
        <w:t xml:space="preserve">i v celoti izpolnjujejo tehnične zahteve naročnika, vključno z delujočo opremo za večkratno sprego z obstoječimi lokomotivami naročnika </w:t>
      </w:r>
      <w:r w:rsidR="009C4590" w:rsidRPr="00D37141">
        <w:rPr>
          <w:rFonts w:eastAsia="Times New Roman,Batang" w:cs="Arial"/>
          <w:iCs/>
          <w:lang w:eastAsia="ko-KR"/>
        </w:rPr>
        <w:t>ES64U4 - SŽ 541</w:t>
      </w:r>
      <w:r w:rsidRPr="00D37141">
        <w:t>.</w:t>
      </w:r>
    </w:p>
    <w:p w14:paraId="425A8260" w14:textId="77777777" w:rsidR="0066445D" w:rsidRPr="00D37141" w:rsidRDefault="0066445D" w:rsidP="00C95D77">
      <w:pPr>
        <w:keepNext/>
        <w:numPr>
          <w:ilvl w:val="1"/>
          <w:numId w:val="6"/>
        </w:numPr>
        <w:tabs>
          <w:tab w:val="num" w:pos="0"/>
        </w:tabs>
        <w:spacing w:before="120" w:line="24" w:lineRule="atLeast"/>
        <w:jc w:val="both"/>
        <w:rPr>
          <w:rFonts w:cs="Arial"/>
        </w:rPr>
      </w:pPr>
    </w:p>
    <w:p w14:paraId="34275DF8" w14:textId="77777777" w:rsidR="00C95D77" w:rsidRPr="00C64BFB" w:rsidRDefault="00C95D77" w:rsidP="00C95D77">
      <w:pPr>
        <w:keepNext/>
        <w:spacing w:before="120" w:line="24" w:lineRule="atLeast"/>
        <w:jc w:val="both"/>
        <w:rPr>
          <w:rFonts w:cs="Arial"/>
          <w:b/>
          <w:bCs/>
          <w:iCs/>
        </w:rPr>
      </w:pPr>
      <w:r w:rsidRPr="00C64BFB">
        <w:rPr>
          <w:rFonts w:cs="Arial"/>
          <w:b/>
          <w:bCs/>
          <w:iCs/>
        </w:rPr>
        <w:t>Kraj izvedbe</w:t>
      </w:r>
      <w:bookmarkEnd w:id="65"/>
      <w:bookmarkEnd w:id="66"/>
      <w:r w:rsidRPr="00C64BFB">
        <w:rPr>
          <w:rFonts w:cs="Arial"/>
          <w:b/>
          <w:bCs/>
          <w:iCs/>
        </w:rPr>
        <w:t xml:space="preserve"> in prevzema </w:t>
      </w:r>
    </w:p>
    <w:p w14:paraId="4DD4C4B4" w14:textId="16D9DFC4" w:rsidR="00C95D77" w:rsidRPr="00C64BFB" w:rsidRDefault="00C95D77" w:rsidP="00C95D77">
      <w:pPr>
        <w:keepNext/>
        <w:spacing w:before="120" w:line="24" w:lineRule="atLeast"/>
        <w:jc w:val="both"/>
        <w:rPr>
          <w:rFonts w:cs="Arial"/>
          <w:bCs/>
          <w:iCs/>
        </w:rPr>
      </w:pPr>
      <w:r w:rsidRPr="00C64BFB">
        <w:rPr>
          <w:rFonts w:cs="Arial"/>
          <w:bCs/>
          <w:iCs/>
        </w:rPr>
        <w:t xml:space="preserve">Tehnični prevzem in preizkusi se opravijo na lokaciji proizvajalca lokomotiv. Dobava in predaja ter končni prevzem novih električnih </w:t>
      </w:r>
      <w:r w:rsidR="007A0CBD">
        <w:rPr>
          <w:rFonts w:cs="Arial"/>
        </w:rPr>
        <w:t>večsistemskih</w:t>
      </w:r>
      <w:r w:rsidR="007A0CBD" w:rsidRPr="00C64BFB">
        <w:rPr>
          <w:rFonts w:cs="Arial"/>
          <w:bCs/>
          <w:iCs/>
        </w:rPr>
        <w:t xml:space="preserve"> </w:t>
      </w:r>
      <w:r w:rsidRPr="00C64BFB">
        <w:rPr>
          <w:rFonts w:cs="Arial"/>
          <w:bCs/>
          <w:iCs/>
        </w:rPr>
        <w:t xml:space="preserve">lokomotiv morajo biti opravljeni v Republiki Sloveniji na železniški postaji Ljubljana (DDP Ljubljana – Incoterms 2020). </w:t>
      </w:r>
    </w:p>
    <w:p w14:paraId="768B0CC5" w14:textId="77777777" w:rsidR="00C95D77" w:rsidRPr="00C64BFB" w:rsidRDefault="00C95D77" w:rsidP="00C95D77">
      <w:pPr>
        <w:pStyle w:val="Glava"/>
        <w:numPr>
          <w:ilvl w:val="12"/>
          <w:numId w:val="0"/>
        </w:numPr>
        <w:tabs>
          <w:tab w:val="clear" w:pos="4536"/>
          <w:tab w:val="clear" w:pos="9072"/>
        </w:tabs>
        <w:jc w:val="both"/>
        <w:rPr>
          <w:rFonts w:cs="Arial"/>
          <w:b/>
        </w:rPr>
      </w:pPr>
    </w:p>
    <w:p w14:paraId="4F75EA89" w14:textId="77777777" w:rsidR="00C95D77" w:rsidRPr="00C64BFB" w:rsidRDefault="00C95D77" w:rsidP="00C95D77">
      <w:pPr>
        <w:pStyle w:val="Glava"/>
        <w:numPr>
          <w:ilvl w:val="12"/>
          <w:numId w:val="0"/>
        </w:numPr>
        <w:tabs>
          <w:tab w:val="clear" w:pos="4536"/>
          <w:tab w:val="clear" w:pos="9072"/>
        </w:tabs>
        <w:jc w:val="both"/>
        <w:rPr>
          <w:rFonts w:cs="Arial"/>
          <w:b/>
        </w:rPr>
      </w:pPr>
      <w:r w:rsidRPr="00C64BFB">
        <w:rPr>
          <w:rFonts w:cs="Arial"/>
          <w:b/>
        </w:rPr>
        <w:t>Ponujeno blago in storitve</w:t>
      </w:r>
    </w:p>
    <w:p w14:paraId="79B3651B" w14:textId="77777777" w:rsidR="00C95D77" w:rsidRPr="00C64BFB" w:rsidRDefault="00C95D77" w:rsidP="00C95D77">
      <w:pPr>
        <w:pStyle w:val="Glava"/>
        <w:numPr>
          <w:ilvl w:val="12"/>
          <w:numId w:val="0"/>
        </w:numPr>
        <w:tabs>
          <w:tab w:val="clear" w:pos="4536"/>
          <w:tab w:val="clear" w:pos="9072"/>
        </w:tabs>
        <w:jc w:val="both"/>
        <w:rPr>
          <w:rFonts w:cs="Arial"/>
        </w:rPr>
      </w:pPr>
      <w:r w:rsidRPr="00C64BFB">
        <w:rPr>
          <w:rFonts w:cs="Arial"/>
        </w:rPr>
        <w:t xml:space="preserve">Ponujeno blago – večsistemske električne lokomotive, oprema lokomotiv, orodja oprema za vzdrževanje,rezervni deli in  pripadajoče storitve morajo v celoti ustrezati zahtevam naročnika zapisanih v Tehničnih zahtevah naročnika ter v razpisni dokumentaciji. </w:t>
      </w:r>
    </w:p>
    <w:p w14:paraId="09143306" w14:textId="77777777" w:rsidR="00F63DBE" w:rsidRPr="00F63DBE" w:rsidRDefault="00F63DBE" w:rsidP="00F63DBE">
      <w:pPr>
        <w:pStyle w:val="Noga"/>
        <w:numPr>
          <w:ilvl w:val="1"/>
          <w:numId w:val="6"/>
        </w:numPr>
        <w:jc w:val="both"/>
        <w:rPr>
          <w:rFonts w:cs="Arial"/>
        </w:rPr>
      </w:pPr>
    </w:p>
    <w:p w14:paraId="667A64FF" w14:textId="1242005A" w:rsidR="00F63DBE" w:rsidRPr="00EF345C" w:rsidRDefault="00F63DBE" w:rsidP="00F63DBE">
      <w:pPr>
        <w:pStyle w:val="Noga"/>
        <w:numPr>
          <w:ilvl w:val="1"/>
          <w:numId w:val="6"/>
        </w:numPr>
        <w:jc w:val="both"/>
        <w:rPr>
          <w:rFonts w:cs="Arial"/>
        </w:rPr>
      </w:pPr>
      <w:r w:rsidRPr="00EF345C">
        <w:rPr>
          <w:rFonts w:cs="Arial"/>
          <w:b/>
        </w:rPr>
        <w:t>Oddaja javnega naročila</w:t>
      </w:r>
    </w:p>
    <w:p w14:paraId="697B0442" w14:textId="0565263C" w:rsidR="0069704F" w:rsidRPr="00EF345C" w:rsidRDefault="00F63DBE" w:rsidP="0069704F">
      <w:pPr>
        <w:jc w:val="both"/>
      </w:pPr>
      <w:r w:rsidRPr="00EF345C">
        <w:rPr>
          <w:rFonts w:cs="Arial"/>
        </w:rPr>
        <w:t xml:space="preserve">Naročnik bo oddal javno naročilo na podlagi ekonomsko najugodnejše ponudbe. </w:t>
      </w:r>
      <w:r w:rsidR="0069704F" w:rsidRPr="00EF345C">
        <w:t>Naročnik bo izbral najugodnejšega ponudnika ob izpolnjevanju vseh razpisnih pogojev in tehničnih  zahtev ter na podlagi ekonomsko najugodnejše ponudbe.</w:t>
      </w:r>
    </w:p>
    <w:p w14:paraId="2F5F4F90" w14:textId="77777777" w:rsidR="0069704F" w:rsidRPr="00EF345C" w:rsidRDefault="0069704F" w:rsidP="0069704F">
      <w:pPr>
        <w:rPr>
          <w:iCs/>
        </w:rPr>
      </w:pPr>
    </w:p>
    <w:p w14:paraId="31432522" w14:textId="4B77C37C" w:rsidR="0069704F" w:rsidRDefault="0069704F" w:rsidP="0069704F">
      <w:pPr>
        <w:jc w:val="both"/>
      </w:pPr>
      <w:r w:rsidRPr="00EF345C">
        <w:rPr>
          <w:iCs/>
          <w:color w:val="000000" w:themeColor="text1"/>
        </w:rPr>
        <w:t xml:space="preserve">Naročnik bo oddal javno naročilo na podlagi ekonomsko najugodnejše ponudbe. Ekonomsko najugodnejša ponudba je določena na podlagi meril. </w:t>
      </w:r>
      <w:r w:rsidRPr="00EF345C">
        <w:t xml:space="preserve">Skupna ocena ponudbe se izračuna z upoštevanjem vseh meril in s seštevanjem točk pridobljenih pri vsakem od meril. Ponudnik, ki zbere </w:t>
      </w:r>
      <w:r w:rsidRPr="00EF345C">
        <w:lastRenderedPageBreak/>
        <w:t>najvišje število normiranih točk je najugodnejši. V primeru enakega števila točk, je ugodnejši ponudnik, ki je ponudil skupno nižjo ceno. Najvišje skupno število točk je 100.</w:t>
      </w:r>
    </w:p>
    <w:p w14:paraId="4C933F4B" w14:textId="77777777" w:rsidR="00D37141" w:rsidRPr="00EF345C" w:rsidRDefault="00D37141" w:rsidP="0069704F">
      <w:pPr>
        <w:jc w:val="both"/>
      </w:pPr>
    </w:p>
    <w:p w14:paraId="7DD75896" w14:textId="6B05F839" w:rsidR="00C95D77" w:rsidRPr="00DD3762" w:rsidRDefault="00373100"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67" w:name="_Toc164148924"/>
      <w:r w:rsidRPr="00DD3762">
        <w:rPr>
          <w:rFonts w:eastAsia="SimSun" w:cs="Arial"/>
          <w:b/>
          <w:caps/>
          <w:spacing w:val="10"/>
        </w:rPr>
        <w:t>PRIJAVE/</w:t>
      </w:r>
      <w:r w:rsidR="00C95D77" w:rsidRPr="00DD3762">
        <w:rPr>
          <w:rFonts w:eastAsia="SimSun" w:cs="Arial"/>
          <w:b/>
          <w:caps/>
          <w:spacing w:val="10"/>
        </w:rPr>
        <w:t>PONUDBE</w:t>
      </w:r>
      <w:bookmarkEnd w:id="67"/>
    </w:p>
    <w:p w14:paraId="496E5F83" w14:textId="4B4A3340" w:rsidR="00C95D77" w:rsidRPr="00DD3762" w:rsidRDefault="00C95D77" w:rsidP="00C95D77">
      <w:pPr>
        <w:spacing w:line="276" w:lineRule="auto"/>
        <w:jc w:val="both"/>
        <w:rPr>
          <w:rFonts w:cs="Arial"/>
        </w:rPr>
      </w:pPr>
      <w:r w:rsidRPr="00DD3762">
        <w:rPr>
          <w:rFonts w:cs="Arial"/>
        </w:rPr>
        <w:t>Za oddajo predmetnega naročila se v skladu s 45. členom Zakona o javnem naročanju (Uradni list RS, št. 91/15 in 14/18, 121/21, 10/22, 74/22 – odl. US in 100/22 – ZNUZSZS, 28/23 in 88/23 – ZOPNN-F; v nadaljevanju ZJN-3) izvede postopek s pogajanji z objavo.</w:t>
      </w:r>
      <w:bookmarkStart w:id="68" w:name="_Toc336851732"/>
      <w:bookmarkStart w:id="69" w:name="_Toc336851780"/>
      <w:r w:rsidRPr="00DD3762">
        <w:rPr>
          <w:rFonts w:cs="Arial"/>
        </w:rPr>
        <w:t xml:space="preserve"> V prvi fazi se zainteresiran</w:t>
      </w:r>
      <w:r w:rsidR="006D5B4A" w:rsidRPr="00DD3762">
        <w:rPr>
          <w:rFonts w:cs="Arial"/>
        </w:rPr>
        <w:t>e</w:t>
      </w:r>
      <w:r w:rsidRPr="00DD3762">
        <w:rPr>
          <w:rFonts w:cs="Arial"/>
        </w:rPr>
        <w:t xml:space="preserve"> gospodarsk</w:t>
      </w:r>
      <w:r w:rsidR="006D5B4A" w:rsidRPr="00DD3762">
        <w:rPr>
          <w:rFonts w:cs="Arial"/>
        </w:rPr>
        <w:t>e</w:t>
      </w:r>
      <w:r w:rsidRPr="00DD3762">
        <w:rPr>
          <w:rFonts w:cs="Arial"/>
        </w:rPr>
        <w:t xml:space="preserve"> subjek</w:t>
      </w:r>
      <w:r w:rsidR="006D5B4A" w:rsidRPr="00DD3762">
        <w:rPr>
          <w:rFonts w:cs="Arial"/>
        </w:rPr>
        <w:t>e</w:t>
      </w:r>
      <w:r w:rsidRPr="00DD3762">
        <w:rPr>
          <w:rFonts w:cs="Arial"/>
        </w:rPr>
        <w:t xml:space="preserve"> pozove k oddaji prijav za sodelovanje na podlagi objavljenega vabila in objavljene razpisne dokumentacije, v drugi fazi, pa bodo gospodarski subjekti, ki </w:t>
      </w:r>
      <w:r w:rsidR="006D5B4A" w:rsidRPr="00DD3762">
        <w:rPr>
          <w:rFonts w:cs="Arial"/>
        </w:rPr>
        <w:t>bodo</w:t>
      </w:r>
      <w:r w:rsidRPr="00DD3762">
        <w:rPr>
          <w:rFonts w:cs="Arial"/>
        </w:rPr>
        <w:t xml:space="preserve"> oddali prijavo in po tem, ko jih bo naročnik preveril glede ne-izpolnjevanja razlogov za izključitev in izpolnjevanja pogojev za sodelovanje in ki ponujajo predmet naročila, pozvani, da oddajo ponudbo. Po oddanem ponudbenem predračunu bodo izvedena pogajanja skladno </w:t>
      </w:r>
      <w:r w:rsidR="005D5934" w:rsidRPr="00DD3762">
        <w:rPr>
          <w:rFonts w:cs="Arial"/>
        </w:rPr>
        <w:t xml:space="preserve">s 7. </w:t>
      </w:r>
      <w:r w:rsidRPr="00DD3762">
        <w:rPr>
          <w:rFonts w:cs="Arial"/>
        </w:rPr>
        <w:t xml:space="preserve">točko razpisne dokumentacije. </w:t>
      </w:r>
    </w:p>
    <w:p w14:paraId="1534FFA3" w14:textId="77777777" w:rsidR="0069704F" w:rsidRPr="00DD3762" w:rsidRDefault="0069704F" w:rsidP="00C95D77">
      <w:pPr>
        <w:spacing w:line="276" w:lineRule="auto"/>
        <w:jc w:val="both"/>
        <w:rPr>
          <w:rFonts w:cs="Arial"/>
        </w:rPr>
      </w:pPr>
      <w:bookmarkStart w:id="70" w:name="_Toc464638490"/>
      <w:bookmarkStart w:id="71" w:name="_Toc464638491"/>
      <w:bookmarkEnd w:id="68"/>
      <w:bookmarkEnd w:id="69"/>
      <w:bookmarkEnd w:id="70"/>
      <w:bookmarkEnd w:id="71"/>
    </w:p>
    <w:p w14:paraId="2A530985" w14:textId="2ADE7ED8" w:rsidR="00C95D77" w:rsidRPr="00C95D77" w:rsidRDefault="00C95D77" w:rsidP="00C95D77">
      <w:pPr>
        <w:spacing w:line="276" w:lineRule="auto"/>
        <w:jc w:val="both"/>
        <w:rPr>
          <w:rFonts w:cs="Arial"/>
          <w:color w:val="000000"/>
        </w:rPr>
      </w:pPr>
      <w:r w:rsidRPr="00DD3762">
        <w:rPr>
          <w:rFonts w:cs="Arial"/>
        </w:rPr>
        <w:t xml:space="preserve">Vsak zainteresirani gospodarski subjekt lahko v tem postopku odda prijavo za sodelovanje. Prijavi priloži informacije za ugotavljanje sposobnosti določene v tej razpisni dokumentaciji </w:t>
      </w:r>
      <w:r w:rsidR="00373100" w:rsidRPr="00DD3762">
        <w:rPr>
          <w:rFonts w:cs="Arial"/>
        </w:rPr>
        <w:t xml:space="preserve">v točki A ter </w:t>
      </w:r>
      <w:r w:rsidRPr="00DD3762">
        <w:rPr>
          <w:rFonts w:cs="Arial"/>
        </w:rPr>
        <w:t xml:space="preserve">od točke </w:t>
      </w:r>
      <w:r w:rsidR="00AA5EE4" w:rsidRPr="00DD3762">
        <w:rPr>
          <w:rFonts w:cs="Arial"/>
        </w:rPr>
        <w:t>D</w:t>
      </w:r>
      <w:r w:rsidRPr="00DD3762">
        <w:rPr>
          <w:rFonts w:cs="Arial"/>
        </w:rPr>
        <w:t xml:space="preserve"> </w:t>
      </w:r>
      <w:r w:rsidRPr="00C95D77">
        <w:rPr>
          <w:rFonts w:cs="Arial"/>
          <w:color w:val="000000"/>
        </w:rPr>
        <w:t xml:space="preserve">do vključno  točke </w:t>
      </w:r>
      <w:r w:rsidR="00B856F3" w:rsidRPr="00CD334C">
        <w:rPr>
          <w:rFonts w:cs="Arial"/>
        </w:rPr>
        <w:t>O</w:t>
      </w:r>
      <w:r w:rsidR="00AA5EE4">
        <w:rPr>
          <w:rFonts w:cs="Arial"/>
          <w:color w:val="FF0000"/>
        </w:rPr>
        <w:t xml:space="preserve"> </w:t>
      </w:r>
      <w:r w:rsidRPr="00C95D77">
        <w:rPr>
          <w:rFonts w:cs="Arial"/>
          <w:color w:val="000000"/>
        </w:rPr>
        <w:t>razpisne dokumentacije.</w:t>
      </w:r>
    </w:p>
    <w:p w14:paraId="4EA1007E" w14:textId="77777777" w:rsidR="00C95D77" w:rsidRPr="00C95D77" w:rsidRDefault="00C95D77" w:rsidP="00C95D77">
      <w:pPr>
        <w:spacing w:line="276" w:lineRule="auto"/>
        <w:jc w:val="both"/>
        <w:rPr>
          <w:rFonts w:cs="Arial"/>
          <w:color w:val="000000"/>
        </w:rPr>
      </w:pPr>
    </w:p>
    <w:p w14:paraId="119CBF10" w14:textId="77777777" w:rsidR="00C95D77" w:rsidRPr="00C95D77" w:rsidRDefault="00C95D77" w:rsidP="00C95D77">
      <w:pPr>
        <w:spacing w:line="276" w:lineRule="auto"/>
        <w:jc w:val="both"/>
        <w:rPr>
          <w:rFonts w:cs="Arial"/>
        </w:rPr>
      </w:pPr>
      <w:r w:rsidRPr="00C95D77">
        <w:rPr>
          <w:rFonts w:cs="Arial"/>
          <w:color w:val="000000"/>
        </w:rPr>
        <w:t>Ponudniki morajo prijave/ponudbe predložiti v informacijski sistem e-JN na spletnem naslovu</w:t>
      </w:r>
      <w:r w:rsidRPr="00C95D77">
        <w:rPr>
          <w:rFonts w:cs="Arial"/>
        </w:rPr>
        <w:t xml:space="preserve"> </w:t>
      </w:r>
      <w:hyperlink r:id="rId14" w:history="1">
        <w:r w:rsidRPr="00C95D77">
          <w:rPr>
            <w:rFonts w:cs="Arial"/>
          </w:rPr>
          <w:t>https://ejn.gov.si/eJN2</w:t>
        </w:r>
      </w:hyperlink>
      <w:r w:rsidRPr="00C95D77">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C95D77">
          <w:rPr>
            <w:rFonts w:cs="Arial"/>
          </w:rPr>
          <w:t>https://ejn.gov.si/eJN2</w:t>
        </w:r>
      </w:hyperlink>
      <w:r w:rsidRPr="00C95D77">
        <w:rPr>
          <w:rFonts w:cs="Arial"/>
        </w:rPr>
        <w:t>.</w:t>
      </w:r>
    </w:p>
    <w:p w14:paraId="455A81C2" w14:textId="77777777" w:rsidR="00C95D77" w:rsidRPr="00C95D77" w:rsidRDefault="00C95D77" w:rsidP="00C95D77">
      <w:pPr>
        <w:spacing w:line="276" w:lineRule="auto"/>
        <w:jc w:val="both"/>
        <w:rPr>
          <w:rFonts w:cs="Arial"/>
        </w:rPr>
      </w:pPr>
    </w:p>
    <w:p w14:paraId="3C30CB1D" w14:textId="77777777" w:rsidR="00C95D77" w:rsidRPr="00C95D77" w:rsidRDefault="00C95D77" w:rsidP="00C95D77">
      <w:pPr>
        <w:spacing w:line="276" w:lineRule="auto"/>
        <w:jc w:val="both"/>
        <w:rPr>
          <w:rFonts w:cs="Arial"/>
        </w:rPr>
      </w:pPr>
      <w:r w:rsidRPr="00C95D77">
        <w:rPr>
          <w:rFonts w:cs="Arial"/>
        </w:rPr>
        <w:t xml:space="preserve">Ponudnik se mora pred oddajo prijave registrirati na spletnem naslovu </w:t>
      </w:r>
      <w:hyperlink r:id="rId16" w:history="1">
        <w:r w:rsidRPr="00C95D77">
          <w:rPr>
            <w:rFonts w:cs="Arial"/>
          </w:rPr>
          <w:t>https://ejn.gov.si/eJN2</w:t>
        </w:r>
      </w:hyperlink>
      <w:r w:rsidRPr="00C95D77">
        <w:rPr>
          <w:rFonts w:cs="Arial"/>
        </w:rPr>
        <w:t>, v skladu z Navodili za uporabo e-JN. Če je ponudnik že registriran v informacijski sistem e-JN, se v aplikacijo prijavi na istem naslovu.</w:t>
      </w:r>
    </w:p>
    <w:p w14:paraId="36ECF6FF" w14:textId="77777777" w:rsidR="00C95D77" w:rsidRPr="00DD3762" w:rsidRDefault="00C95D77" w:rsidP="00C95D77">
      <w:pPr>
        <w:spacing w:line="276" w:lineRule="auto"/>
        <w:jc w:val="both"/>
        <w:rPr>
          <w:rFonts w:eastAsia="Calibri" w:cs="Arial"/>
          <w:lang w:eastAsia="en-US"/>
        </w:rPr>
      </w:pPr>
    </w:p>
    <w:p w14:paraId="3BCC57D9" w14:textId="0C24EA69" w:rsidR="00C95D77" w:rsidRPr="00DD3762" w:rsidRDefault="00C95D77" w:rsidP="00C95D77">
      <w:pPr>
        <w:spacing w:line="276" w:lineRule="auto"/>
        <w:jc w:val="both"/>
        <w:rPr>
          <w:rFonts w:eastAsia="Calibri" w:cs="Arial"/>
          <w:lang w:eastAsia="en-US"/>
        </w:rPr>
      </w:pPr>
      <w:r w:rsidRPr="00DD3762">
        <w:rPr>
          <w:rFonts w:eastAsia="Calibri" w:cs="Arial"/>
          <w:lang w:eastAsia="en-US"/>
        </w:rPr>
        <w:t xml:space="preserve">Uporabnik </w:t>
      </w:r>
      <w:r w:rsidR="00373100" w:rsidRPr="00DD3762">
        <w:rPr>
          <w:rFonts w:eastAsia="Calibri" w:cs="Arial"/>
          <w:lang w:eastAsia="en-US"/>
        </w:rPr>
        <w:t>kandidata/</w:t>
      </w:r>
      <w:r w:rsidRPr="00DD3762">
        <w:rPr>
          <w:rFonts w:eastAsia="Calibri" w:cs="Arial"/>
          <w:lang w:eastAsia="en-US"/>
        </w:rPr>
        <w:t xml:space="preserve">ponudnika, ki je v informacijskem sistemu e-JN pooblaščen za oddajanje </w:t>
      </w:r>
      <w:r w:rsidR="00373100" w:rsidRPr="00DD3762">
        <w:rPr>
          <w:rFonts w:eastAsia="Calibri" w:cs="Arial"/>
          <w:lang w:eastAsia="en-US"/>
        </w:rPr>
        <w:t>prijav/</w:t>
      </w:r>
      <w:r w:rsidRPr="00DD3762">
        <w:rPr>
          <w:rFonts w:eastAsia="Calibri" w:cs="Arial"/>
          <w:lang w:eastAsia="en-US"/>
        </w:rPr>
        <w:t xml:space="preserve">ponudb, </w:t>
      </w:r>
      <w:r w:rsidR="00373100" w:rsidRPr="00DD3762">
        <w:rPr>
          <w:rFonts w:eastAsia="Calibri" w:cs="Arial"/>
          <w:lang w:eastAsia="en-US"/>
        </w:rPr>
        <w:t>prijavo/</w:t>
      </w:r>
      <w:r w:rsidRPr="00DD3762">
        <w:rPr>
          <w:rFonts w:eastAsia="Calibri" w:cs="Arial"/>
          <w:lang w:eastAsia="en-US"/>
        </w:rPr>
        <w:t>ponudbo odda s klikom na gumb »Oddaj«. Informacijski sistem e-JN ob oddaji ponudb zabeleži identiteto uporabnika in čas oddaje ponudbe</w:t>
      </w:r>
      <w:r w:rsidR="0069704F" w:rsidRPr="00DD3762">
        <w:rPr>
          <w:rFonts w:eastAsia="Calibri" w:cs="Arial"/>
          <w:lang w:eastAsia="en-US"/>
        </w:rPr>
        <w:t>/prijave</w:t>
      </w:r>
      <w:r w:rsidRPr="00DD3762">
        <w:rPr>
          <w:rFonts w:eastAsia="Calibri" w:cs="Arial"/>
          <w:lang w:eastAsia="en-US"/>
        </w:rPr>
        <w:t xml:space="preserve">. Uporabnik z dejanjem oddaje ponudbe izkaže in izjavi voljo v imenu </w:t>
      </w:r>
      <w:r w:rsidR="00373100" w:rsidRPr="00DD3762">
        <w:rPr>
          <w:rFonts w:eastAsia="Calibri" w:cs="Arial"/>
          <w:lang w:eastAsia="en-US"/>
        </w:rPr>
        <w:t>kandidata/</w:t>
      </w:r>
      <w:r w:rsidRPr="00DD3762">
        <w:rPr>
          <w:rFonts w:eastAsia="Calibri" w:cs="Arial"/>
          <w:lang w:eastAsia="en-US"/>
        </w:rPr>
        <w:t>ponudnika oddati zavezujočo ponudbo (18. člen Obligacijskega zakonika</w:t>
      </w:r>
      <w:r w:rsidRPr="00DD3762">
        <w:rPr>
          <w:rFonts w:eastAsia="Calibri" w:cs="Arial"/>
          <w:vertAlign w:val="superscript"/>
          <w:lang w:eastAsia="en-US"/>
        </w:rPr>
        <w:footnoteReference w:id="1"/>
      </w:r>
      <w:r w:rsidRPr="00DD3762">
        <w:rPr>
          <w:rFonts w:eastAsia="Calibri" w:cs="Arial"/>
          <w:lang w:eastAsia="en-US"/>
        </w:rPr>
        <w:t xml:space="preserve">). Z oddajo </w:t>
      </w:r>
      <w:r w:rsidR="00373100" w:rsidRPr="00DD3762">
        <w:rPr>
          <w:rFonts w:eastAsia="Calibri" w:cs="Arial"/>
          <w:lang w:eastAsia="en-US"/>
        </w:rPr>
        <w:t>prijave/</w:t>
      </w:r>
      <w:r w:rsidRPr="00DD3762">
        <w:rPr>
          <w:rFonts w:eastAsia="Calibri" w:cs="Arial"/>
          <w:lang w:eastAsia="en-US"/>
        </w:rPr>
        <w:t xml:space="preserve">ponudbe je le-ta zavezujoča za čas, naveden v </w:t>
      </w:r>
      <w:r w:rsidR="00373100" w:rsidRPr="00DD3762">
        <w:rPr>
          <w:rFonts w:eastAsia="Calibri" w:cs="Arial"/>
          <w:lang w:eastAsia="en-US"/>
        </w:rPr>
        <w:t>prijavi/</w:t>
      </w:r>
      <w:r w:rsidRPr="00DD3762">
        <w:rPr>
          <w:rFonts w:eastAsia="Calibri" w:cs="Arial"/>
          <w:lang w:eastAsia="en-US"/>
        </w:rPr>
        <w:t xml:space="preserve">ponudbi, razen če jo uporabnik </w:t>
      </w:r>
      <w:r w:rsidR="00373100" w:rsidRPr="00DD3762">
        <w:rPr>
          <w:rFonts w:eastAsia="Calibri" w:cs="Arial"/>
          <w:lang w:eastAsia="en-US"/>
        </w:rPr>
        <w:t>kandidata/</w:t>
      </w:r>
      <w:r w:rsidRPr="00DD3762">
        <w:rPr>
          <w:rFonts w:eastAsia="Calibri" w:cs="Arial"/>
          <w:lang w:eastAsia="en-US"/>
        </w:rPr>
        <w:t xml:space="preserve">ponudnika umakne ali spremeni pred potekom roka za oddajo </w:t>
      </w:r>
      <w:r w:rsidR="00373100" w:rsidRPr="00DD3762">
        <w:rPr>
          <w:rFonts w:eastAsia="Calibri" w:cs="Arial"/>
          <w:lang w:eastAsia="en-US"/>
        </w:rPr>
        <w:t>prijav/</w:t>
      </w:r>
      <w:r w:rsidRPr="00DD3762">
        <w:rPr>
          <w:rFonts w:eastAsia="Calibri" w:cs="Arial"/>
          <w:lang w:eastAsia="en-US"/>
        </w:rPr>
        <w:t>ponudb.</w:t>
      </w:r>
    </w:p>
    <w:p w14:paraId="2952F70D" w14:textId="77777777" w:rsidR="00C95D77" w:rsidRPr="00DD3762" w:rsidRDefault="00C95D77" w:rsidP="00C95D77">
      <w:pPr>
        <w:spacing w:line="276" w:lineRule="auto"/>
        <w:jc w:val="both"/>
        <w:rPr>
          <w:rFonts w:eastAsia="Calibri" w:cs="Arial"/>
          <w:lang w:eastAsia="en-US"/>
        </w:rPr>
      </w:pPr>
    </w:p>
    <w:p w14:paraId="6EDC71AE" w14:textId="7616A7FE" w:rsidR="00C95D77" w:rsidRPr="00DD3762" w:rsidRDefault="00791BD8" w:rsidP="00C95D77">
      <w:pPr>
        <w:spacing w:line="276" w:lineRule="auto"/>
        <w:jc w:val="both"/>
        <w:rPr>
          <w:rFonts w:cs="Arial"/>
        </w:rPr>
      </w:pPr>
      <w:r w:rsidRPr="00DD3762">
        <w:rPr>
          <w:rFonts w:eastAsia="Calibri" w:cs="Arial"/>
          <w:lang w:eastAsia="en-US"/>
        </w:rPr>
        <w:t>Kandidat/</w:t>
      </w:r>
      <w:r w:rsidR="00C95D77" w:rsidRPr="00DD3762">
        <w:rPr>
          <w:rFonts w:cs="Arial"/>
        </w:rPr>
        <w:t xml:space="preserve">Ponudnik lahko do roka za oddajo prijav/ponudb svojo prijavo/ponudbo umakne ali spremeni. Če ponudnik v informacijskem sistemu e-JN svojo prijavo/ponudbo umakne, se šteje, da prijava/ponudba ni bila oddana in je naročnik v sistemu e-JN tudi ne bo videl. Če </w:t>
      </w:r>
      <w:r w:rsidRPr="00DD3762">
        <w:rPr>
          <w:rFonts w:eastAsia="Calibri" w:cs="Arial"/>
          <w:lang w:eastAsia="en-US"/>
        </w:rPr>
        <w:t>kandidat/</w:t>
      </w:r>
      <w:r w:rsidR="00C95D77" w:rsidRPr="00DD3762">
        <w:rPr>
          <w:rFonts w:cs="Arial"/>
        </w:rPr>
        <w:t xml:space="preserve">ponudnik svojo prijavo/ponudbo v informacijskem sistemu e-JN spremeni, je naročniku v tem sistemu odprta zadnja oddana prijava/ponudba. </w:t>
      </w:r>
    </w:p>
    <w:p w14:paraId="1A0216C0" w14:textId="77777777" w:rsidR="00C95D77" w:rsidRPr="00DD3762" w:rsidRDefault="00C95D77" w:rsidP="00C95D77">
      <w:pPr>
        <w:spacing w:line="276" w:lineRule="auto"/>
        <w:jc w:val="both"/>
        <w:rPr>
          <w:rFonts w:cs="Arial"/>
        </w:rPr>
      </w:pPr>
    </w:p>
    <w:p w14:paraId="5D2F8503" w14:textId="77777777" w:rsidR="00C95D77" w:rsidRPr="00C95D77" w:rsidRDefault="00C95D77" w:rsidP="00C95D77">
      <w:pPr>
        <w:spacing w:line="276" w:lineRule="auto"/>
        <w:jc w:val="both"/>
        <w:rPr>
          <w:rFonts w:cs="Arial"/>
          <w:color w:val="000000"/>
        </w:rPr>
      </w:pPr>
      <w:r w:rsidRPr="00C95D77">
        <w:rPr>
          <w:rFonts w:cs="Arial"/>
          <w:color w:val="000000"/>
        </w:rPr>
        <w:t>Po preteku roka za predložitev prijav/ponudb, prijave/ponudbe ne bo več mogoče oddati.</w:t>
      </w:r>
    </w:p>
    <w:p w14:paraId="030EA5F3" w14:textId="77777777" w:rsidR="00C95D77" w:rsidRPr="00C95D77" w:rsidRDefault="00C95D77" w:rsidP="00C95D77">
      <w:pPr>
        <w:spacing w:line="276" w:lineRule="auto"/>
        <w:jc w:val="both"/>
        <w:rPr>
          <w:rFonts w:cs="Arial"/>
        </w:rPr>
      </w:pPr>
      <w:r w:rsidRPr="00C95D77">
        <w:rPr>
          <w:rFonts w:cs="Arial"/>
        </w:rPr>
        <w:t>Dostop do povezave za oddajo elektronske prijave/ponudbe v tem postopku javnega naročila je na naslednji povezavi:</w:t>
      </w:r>
    </w:p>
    <w:p w14:paraId="5372B368" w14:textId="77777777" w:rsidR="003072A7" w:rsidRDefault="003072A7" w:rsidP="00C95D77">
      <w:pPr>
        <w:autoSpaceDE w:val="0"/>
        <w:autoSpaceDN w:val="0"/>
        <w:adjustRightInd w:val="0"/>
      </w:pPr>
    </w:p>
    <w:p w14:paraId="453AF082" w14:textId="5C350B1F" w:rsidR="003072A7" w:rsidRDefault="000308BE" w:rsidP="00C95D77">
      <w:pPr>
        <w:autoSpaceDE w:val="0"/>
        <w:autoSpaceDN w:val="0"/>
        <w:adjustRightInd w:val="0"/>
      </w:pPr>
      <w:hyperlink r:id="rId17" w:history="1">
        <w:r w:rsidR="003072A7" w:rsidRPr="002720F7">
          <w:rPr>
            <w:rStyle w:val="Hiperpovezava"/>
          </w:rPr>
          <w:t>https://ejn.gov.si/ponudba/pages/aktualno/aktualno_jnc_podrobno.xhtml?zadevaId=34929</w:t>
        </w:r>
      </w:hyperlink>
    </w:p>
    <w:p w14:paraId="345E245B" w14:textId="77777777" w:rsidR="003072A7" w:rsidRPr="00C95D77" w:rsidRDefault="003072A7" w:rsidP="00C95D77">
      <w:pPr>
        <w:autoSpaceDE w:val="0"/>
        <w:autoSpaceDN w:val="0"/>
        <w:adjustRightInd w:val="0"/>
        <w:rPr>
          <w:rFonts w:cs="Arial"/>
          <w:color w:val="000000"/>
          <w:u w:val="single"/>
        </w:rPr>
      </w:pPr>
    </w:p>
    <w:p w14:paraId="04E7DDF4" w14:textId="77777777" w:rsidR="00C95D77" w:rsidRPr="00C95D77" w:rsidRDefault="00C95D77" w:rsidP="00C95D77">
      <w:pPr>
        <w:autoSpaceDE w:val="0"/>
        <w:autoSpaceDN w:val="0"/>
        <w:adjustRightInd w:val="0"/>
        <w:rPr>
          <w:rFonts w:cs="Arial"/>
          <w:b/>
          <w:color w:val="0D0D0D"/>
          <w:u w:val="single"/>
        </w:rPr>
      </w:pPr>
      <w:r w:rsidRPr="00C95D77">
        <w:rPr>
          <w:rFonts w:cs="Arial"/>
          <w:b/>
          <w:color w:val="0D0D0D"/>
          <w:u w:val="single"/>
        </w:rPr>
        <w:t xml:space="preserve">Rok za predložitev prijave/ponudbe in javno odpiranje </w:t>
      </w:r>
    </w:p>
    <w:p w14:paraId="34D1E5C4"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1. faza postopka </w:t>
      </w:r>
    </w:p>
    <w:p w14:paraId="73685343" w14:textId="08F5BD06" w:rsidR="00C95D77" w:rsidRPr="00C95D77" w:rsidRDefault="00C95D77" w:rsidP="0069704F">
      <w:pPr>
        <w:jc w:val="both"/>
        <w:rPr>
          <w:rFonts w:cs="Arial"/>
          <w:color w:val="0D0D0D"/>
        </w:rPr>
      </w:pPr>
      <w:r w:rsidRPr="00C95D77">
        <w:rPr>
          <w:rFonts w:cs="Arial"/>
          <w:color w:val="0D0D0D"/>
        </w:rPr>
        <w:lastRenderedPageBreak/>
        <w:t xml:space="preserve">Prijava se šteje za pravočasno oddano, če jo naročnik prejme preko sistema e-JN </w:t>
      </w:r>
      <w:hyperlink r:id="rId18" w:history="1">
        <w:r w:rsidRPr="00C95D77">
          <w:rPr>
            <w:rFonts w:cs="Arial"/>
            <w:color w:val="0D0D0D"/>
          </w:rPr>
          <w:t>https://ejn.gov.si/eJN2</w:t>
        </w:r>
      </w:hyperlink>
      <w:r w:rsidRPr="00C95D77">
        <w:rPr>
          <w:rFonts w:cs="Arial"/>
          <w:color w:val="0D0D0D"/>
        </w:rPr>
        <w:t xml:space="preserve"> </w:t>
      </w:r>
      <w:r w:rsidRPr="00D37141">
        <w:rPr>
          <w:rFonts w:cs="Arial"/>
          <w:b/>
        </w:rPr>
        <w:t xml:space="preserve">najkasneje do </w:t>
      </w:r>
      <w:r w:rsidR="00041147" w:rsidRPr="00683371">
        <w:rPr>
          <w:rFonts w:cs="Arial"/>
          <w:b/>
          <w:strike/>
        </w:rPr>
        <w:t>26</w:t>
      </w:r>
      <w:r w:rsidR="008C32C1" w:rsidRPr="00683371">
        <w:rPr>
          <w:rFonts w:cs="Arial"/>
          <w:b/>
          <w:strike/>
        </w:rPr>
        <w:t>.04.2024</w:t>
      </w:r>
      <w:r w:rsidR="008C32C1" w:rsidRPr="00D37141">
        <w:rPr>
          <w:rFonts w:cs="Arial"/>
          <w:b/>
        </w:rPr>
        <w:t xml:space="preserve"> </w:t>
      </w:r>
      <w:r w:rsidR="00683371">
        <w:rPr>
          <w:rFonts w:cs="Arial"/>
          <w:b/>
          <w:color w:val="FF0000"/>
        </w:rPr>
        <w:t xml:space="preserve">10.05.2024 </w:t>
      </w:r>
      <w:r w:rsidRPr="00D37141">
        <w:rPr>
          <w:rFonts w:cs="Arial"/>
          <w:b/>
        </w:rPr>
        <w:t>do 12.00 ure</w:t>
      </w:r>
      <w:r w:rsidRPr="00D37141">
        <w:rPr>
          <w:rFonts w:cs="Arial"/>
        </w:rPr>
        <w:t xml:space="preserve">. Za oddano </w:t>
      </w:r>
      <w:r w:rsidR="0069704F" w:rsidRPr="00D37141">
        <w:rPr>
          <w:rFonts w:cs="Arial"/>
        </w:rPr>
        <w:t xml:space="preserve">prijavo </w:t>
      </w:r>
      <w:r w:rsidRPr="00D37141">
        <w:rPr>
          <w:rFonts w:cs="Arial"/>
        </w:rPr>
        <w:t xml:space="preserve">se šteje prijava, ki je v informacijskem </w:t>
      </w:r>
      <w:r w:rsidRPr="00C95D77">
        <w:rPr>
          <w:rFonts w:cs="Arial"/>
          <w:color w:val="0D0D0D"/>
        </w:rPr>
        <w:t>sistemu e-JN označena s statusom »ODDANO«.</w:t>
      </w:r>
    </w:p>
    <w:p w14:paraId="044F20FD" w14:textId="77777777" w:rsidR="00C95D77" w:rsidRPr="00C95D77" w:rsidRDefault="00C95D77" w:rsidP="00C95D77">
      <w:pPr>
        <w:rPr>
          <w:rFonts w:cs="Arial"/>
          <w:color w:val="0D0D0D"/>
        </w:rPr>
      </w:pPr>
    </w:p>
    <w:p w14:paraId="6AB12FE6" w14:textId="77777777" w:rsidR="00C95D77" w:rsidRPr="00C95D77" w:rsidRDefault="00C95D77" w:rsidP="00C95D77">
      <w:pPr>
        <w:autoSpaceDE w:val="0"/>
        <w:autoSpaceDN w:val="0"/>
        <w:adjustRightInd w:val="0"/>
        <w:rPr>
          <w:rFonts w:cs="Arial"/>
          <w:b/>
          <w:color w:val="0D0D0D"/>
        </w:rPr>
      </w:pPr>
      <w:r w:rsidRPr="00C95D77">
        <w:rPr>
          <w:rFonts w:cs="Arial"/>
          <w:b/>
          <w:color w:val="0D0D0D"/>
        </w:rPr>
        <w:t xml:space="preserve">2. faza postopka: </w:t>
      </w:r>
    </w:p>
    <w:p w14:paraId="2A8767EB" w14:textId="75CA4AF6" w:rsidR="00C95D77" w:rsidRPr="00DD3762" w:rsidRDefault="00C95D77" w:rsidP="00C95D77">
      <w:pPr>
        <w:spacing w:line="24" w:lineRule="atLeast"/>
        <w:jc w:val="both"/>
        <w:rPr>
          <w:rFonts w:cs="Arial"/>
        </w:rPr>
      </w:pPr>
      <w:r w:rsidRPr="00DD3762">
        <w:rPr>
          <w:rFonts w:cs="Arial"/>
        </w:rPr>
        <w:t xml:space="preserve">Naročnik bo po pridobitvi prijav, prijave pregledal in preveril ali izpolnjujejo vse naročnikove zahteve iz razpisne dokumentacije in preveril kandidate glede ne-izpolnjevanja razlogov za izključitev </w:t>
      </w:r>
      <w:r w:rsidR="00453C2C" w:rsidRPr="00DD3762">
        <w:rPr>
          <w:rFonts w:cs="Arial"/>
        </w:rPr>
        <w:t xml:space="preserve">kandidata </w:t>
      </w:r>
      <w:r w:rsidRPr="00DD3762">
        <w:rPr>
          <w:rFonts w:cs="Arial"/>
        </w:rPr>
        <w:t>in izpolnjevanja pogojev za sodelovanje ter glede izpolnjevanja predmeta naročila.</w:t>
      </w:r>
    </w:p>
    <w:p w14:paraId="27AA6249" w14:textId="77777777" w:rsidR="00C95D77" w:rsidRPr="00DD3762" w:rsidRDefault="00C95D77" w:rsidP="00C95D77">
      <w:pPr>
        <w:spacing w:line="24" w:lineRule="atLeast"/>
        <w:jc w:val="both"/>
        <w:rPr>
          <w:rFonts w:cs="Arial"/>
        </w:rPr>
      </w:pPr>
    </w:p>
    <w:p w14:paraId="4E896209" w14:textId="2A296E88" w:rsidR="00C95D77" w:rsidRPr="00DD3762" w:rsidRDefault="00C95D77" w:rsidP="00C95D77">
      <w:pPr>
        <w:spacing w:line="24" w:lineRule="atLeast"/>
        <w:jc w:val="both"/>
        <w:rPr>
          <w:rFonts w:cs="Arial"/>
        </w:rPr>
      </w:pPr>
      <w:r w:rsidRPr="00DD3762">
        <w:rPr>
          <w:rFonts w:cs="Arial"/>
        </w:rPr>
        <w:t xml:space="preserve">Kandidati bodo po izteku roka za predložitev pojasnitve, dopustne dopolnitve in spremembe prijav, če bodo zahtevane, ter po tem, ko bo naročnik kandidate preveril glede ne-izpolnjevanja razlogov za izključitev </w:t>
      </w:r>
      <w:r w:rsidR="00DE0650" w:rsidRPr="00DD3762">
        <w:rPr>
          <w:rFonts w:cs="Arial"/>
        </w:rPr>
        <w:t xml:space="preserve">kandidata </w:t>
      </w:r>
      <w:r w:rsidRPr="00DD3762">
        <w:rPr>
          <w:rFonts w:cs="Arial"/>
        </w:rPr>
        <w:t xml:space="preserve">in izpolnjevanja pogojev za sodelovanje, in ki ponujajo predmet naročila pozvani, da predložijo ponudbe v informacijski sistem e-JN na spletnem naslovu </w:t>
      </w:r>
      <w:hyperlink r:id="rId19" w:history="1">
        <w:r w:rsidRPr="00DD3762">
          <w:rPr>
            <w:rFonts w:cs="Arial"/>
          </w:rPr>
          <w:t>https://ejn.gov.si/eJN</w:t>
        </w:r>
      </w:hyperlink>
      <w:r w:rsidRPr="00DD3762">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20" w:history="1">
        <w:r w:rsidRPr="00DD3762">
          <w:rPr>
            <w:rFonts w:cs="Arial"/>
          </w:rPr>
          <w:t>https://ejn.gov.si/eJN2</w:t>
        </w:r>
      </w:hyperlink>
      <w:r w:rsidRPr="00DD3762">
        <w:rPr>
          <w:rFonts w:cs="Arial"/>
        </w:rPr>
        <w:t>.</w:t>
      </w:r>
    </w:p>
    <w:p w14:paraId="0782D31B" w14:textId="77777777" w:rsidR="00C95D77" w:rsidRPr="00DD3762" w:rsidRDefault="00C95D77" w:rsidP="00C95D77">
      <w:pPr>
        <w:spacing w:line="24" w:lineRule="atLeast"/>
        <w:jc w:val="both"/>
        <w:rPr>
          <w:rFonts w:cs="Arial"/>
        </w:rPr>
      </w:pPr>
    </w:p>
    <w:p w14:paraId="40E9727F" w14:textId="77777777" w:rsidR="00C95D77" w:rsidRPr="00C95D77" w:rsidRDefault="00C95D77" w:rsidP="00C95D77">
      <w:pPr>
        <w:spacing w:line="24" w:lineRule="atLeast"/>
        <w:jc w:val="both"/>
        <w:rPr>
          <w:rFonts w:cs="Arial"/>
        </w:rPr>
      </w:pPr>
      <w:r w:rsidRPr="00C95D77">
        <w:rPr>
          <w:rFonts w:cs="Arial"/>
        </w:rPr>
        <w:t xml:space="preserve">Ponudba se šteje za pravočasno oddano, če jo naročnik prejme preko sistema e-JN </w:t>
      </w:r>
      <w:hyperlink r:id="rId21" w:history="1">
        <w:r w:rsidRPr="00C95D77">
          <w:rPr>
            <w:rFonts w:cs="Arial"/>
          </w:rPr>
          <w:t>https://ejn.gov.si/eJN2</w:t>
        </w:r>
      </w:hyperlink>
      <w:r w:rsidRPr="00C95D77">
        <w:rPr>
          <w:rFonts w:cs="Arial"/>
        </w:rPr>
        <w:t xml:space="preserve"> najkasneje do roka, navedenega v povabilu k oddaji ponudbe. Za oddano ponudbo se šteje ponudba, ki je v informacijskem sistemu e-JN označena s statusom »ODDANO«.</w:t>
      </w:r>
    </w:p>
    <w:p w14:paraId="56DA5B1C" w14:textId="77777777" w:rsidR="00C95D77" w:rsidRPr="00C95D77" w:rsidRDefault="00C95D77" w:rsidP="00C95D77">
      <w:pPr>
        <w:spacing w:line="24" w:lineRule="atLeast"/>
        <w:ind w:left="720"/>
        <w:rPr>
          <w:rFonts w:cs="Arial"/>
          <w:color w:val="000000"/>
        </w:rPr>
      </w:pPr>
    </w:p>
    <w:p w14:paraId="11E62D5F" w14:textId="77777777" w:rsidR="00C95D77" w:rsidRPr="00DD3762" w:rsidRDefault="00C95D77" w:rsidP="00C95D77">
      <w:pPr>
        <w:spacing w:line="24" w:lineRule="atLeast"/>
        <w:rPr>
          <w:rFonts w:cs="Arial"/>
        </w:rPr>
      </w:pPr>
      <w:r w:rsidRPr="00DD3762">
        <w:rPr>
          <w:rFonts w:cs="Arial"/>
        </w:rPr>
        <w:t>Po preteku roka za predložitev ponudb, ponudbe ne bo več mogoče oddati.</w:t>
      </w:r>
    </w:p>
    <w:p w14:paraId="1B265364" w14:textId="77777777" w:rsidR="00C273EC" w:rsidRPr="00DD3762" w:rsidRDefault="00C273EC" w:rsidP="00C273EC">
      <w:pPr>
        <w:jc w:val="both"/>
      </w:pPr>
    </w:p>
    <w:p w14:paraId="70099950" w14:textId="2C5D878F" w:rsidR="00C273EC" w:rsidRPr="00DD3762" w:rsidRDefault="00C273EC" w:rsidP="00C273EC">
      <w:pPr>
        <w:jc w:val="both"/>
      </w:pPr>
      <w:r w:rsidRPr="00DD3762">
        <w:t>Naročnik bo po pravnomočnosti odločitve o kvalificiranih kandidatih pripravil povabilo k oddaji ponudbe ter tam določil rok za oddajo ponudb, ki ne bo krajši od 20 dni.</w:t>
      </w:r>
    </w:p>
    <w:p w14:paraId="46675414" w14:textId="77777777" w:rsidR="00C95D77" w:rsidRPr="00C95D77" w:rsidRDefault="00C95D77" w:rsidP="00C273EC">
      <w:pPr>
        <w:autoSpaceDE w:val="0"/>
        <w:autoSpaceDN w:val="0"/>
        <w:adjustRightInd w:val="0"/>
        <w:jc w:val="both"/>
        <w:rPr>
          <w:rFonts w:cs="Arial"/>
          <w:color w:val="000000"/>
        </w:rPr>
      </w:pPr>
    </w:p>
    <w:p w14:paraId="05115072" w14:textId="7E024180" w:rsidR="00C95D77" w:rsidRDefault="00C95D77" w:rsidP="00C273EC">
      <w:pPr>
        <w:spacing w:line="24" w:lineRule="atLeast"/>
        <w:jc w:val="both"/>
        <w:rPr>
          <w:rFonts w:cs="Arial"/>
          <w:color w:val="000000"/>
        </w:rPr>
      </w:pPr>
      <w:r w:rsidRPr="00C95D77">
        <w:rPr>
          <w:rFonts w:cs="Arial"/>
          <w:color w:val="000000"/>
        </w:rPr>
        <w:t>Rok za predložitev prve ponudbe bo naveden v povabilu k oddaji ponudbe, s katerim bodo gospodarski subjekti pozvani, da do določenega roka oddajo ponudbo.</w:t>
      </w:r>
    </w:p>
    <w:p w14:paraId="3797BA8B" w14:textId="77777777" w:rsidR="00C273EC" w:rsidRPr="00C95D77" w:rsidRDefault="00C273EC" w:rsidP="00C95D77">
      <w:pPr>
        <w:spacing w:line="24" w:lineRule="atLeast"/>
        <w:rPr>
          <w:rFonts w:cs="Arial"/>
          <w:color w:val="000000"/>
        </w:rPr>
      </w:pPr>
    </w:p>
    <w:p w14:paraId="0447DC57" w14:textId="77777777" w:rsidR="00C95D77" w:rsidRPr="00C95D77" w:rsidRDefault="00C95D77" w:rsidP="00C95D77">
      <w:pPr>
        <w:spacing w:line="24" w:lineRule="atLeast"/>
        <w:ind w:left="720"/>
        <w:rPr>
          <w:rFonts w:cs="Arial"/>
          <w:strike/>
          <w:color w:val="000000"/>
        </w:rPr>
      </w:pPr>
    </w:p>
    <w:p w14:paraId="53DCAE8D" w14:textId="77777777" w:rsidR="00C95D77" w:rsidRPr="00C95D77" w:rsidRDefault="00C95D77" w:rsidP="00C95D77">
      <w:pPr>
        <w:spacing w:line="24" w:lineRule="atLeast"/>
        <w:rPr>
          <w:rFonts w:cs="Arial"/>
          <w:color w:val="000000"/>
        </w:rPr>
      </w:pPr>
      <w:r w:rsidRPr="00C95D77">
        <w:rPr>
          <w:rFonts w:cs="Arial"/>
          <w:color w:val="000000"/>
        </w:rPr>
        <w:t>Vse stroške, povezane s pripravo in predložitvijo prijave/ponudbe, nosi ponudnik sam.</w:t>
      </w:r>
    </w:p>
    <w:p w14:paraId="542132DC" w14:textId="16DB0F03" w:rsidR="00C95D77" w:rsidRDefault="00C95D77" w:rsidP="00C95D77">
      <w:pPr>
        <w:spacing w:line="24" w:lineRule="atLeast"/>
        <w:rPr>
          <w:rFonts w:cs="Arial"/>
          <w:color w:val="000000"/>
        </w:rPr>
      </w:pPr>
    </w:p>
    <w:p w14:paraId="26A6CFD0" w14:textId="7318F013" w:rsidR="00C95D77" w:rsidRPr="006D5B4A"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2" w:name="_Toc467501160"/>
      <w:bookmarkStart w:id="73" w:name="_Toc467501161"/>
      <w:bookmarkStart w:id="74" w:name="_Toc336851733"/>
      <w:bookmarkStart w:id="75" w:name="_Toc336851781"/>
      <w:bookmarkStart w:id="76" w:name="_Toc513809693"/>
      <w:bookmarkStart w:id="77" w:name="_Toc164148925"/>
      <w:bookmarkEnd w:id="72"/>
      <w:bookmarkEnd w:id="73"/>
      <w:r w:rsidRPr="006D5B4A">
        <w:rPr>
          <w:rFonts w:eastAsia="SimSun" w:cs="Arial"/>
          <w:b/>
          <w:caps/>
          <w:color w:val="0D0D0D"/>
          <w:spacing w:val="10"/>
        </w:rPr>
        <w:t xml:space="preserve">ČAS IN KRAJ ODPIRANJA </w:t>
      </w:r>
      <w:bookmarkEnd w:id="74"/>
      <w:bookmarkEnd w:id="75"/>
      <w:bookmarkEnd w:id="76"/>
      <w:r w:rsidR="00DE0650" w:rsidRPr="00DD3762">
        <w:rPr>
          <w:rFonts w:eastAsia="SimSun" w:cs="Arial"/>
          <w:b/>
          <w:caps/>
          <w:spacing w:val="10"/>
        </w:rPr>
        <w:t>PRIJAV/PONUDB</w:t>
      </w:r>
      <w:bookmarkEnd w:id="77"/>
    </w:p>
    <w:p w14:paraId="687F35C7" w14:textId="1B48664B" w:rsidR="00C95D77" w:rsidRPr="00DD3762" w:rsidRDefault="00C95D77" w:rsidP="00AF462A">
      <w:pPr>
        <w:pStyle w:val="Odstavekseznama"/>
        <w:numPr>
          <w:ilvl w:val="0"/>
          <w:numId w:val="60"/>
        </w:numPr>
        <w:spacing w:after="160"/>
        <w:jc w:val="both"/>
        <w:rPr>
          <w:rFonts w:cs="Arial"/>
        </w:rPr>
      </w:pPr>
      <w:r w:rsidRPr="00DD3762">
        <w:rPr>
          <w:rFonts w:cs="Arial"/>
        </w:rPr>
        <w:t xml:space="preserve">Odpiranje </w:t>
      </w:r>
      <w:r w:rsidR="00DE0650" w:rsidRPr="00DD3762">
        <w:rPr>
          <w:rFonts w:cs="Arial"/>
        </w:rPr>
        <w:t xml:space="preserve">prijav </w:t>
      </w:r>
      <w:r w:rsidRPr="00DD3762">
        <w:rPr>
          <w:rFonts w:cs="Arial"/>
        </w:rPr>
        <w:t>bo potekalo avtomatično v informacijskem sistemu e-JN dne</w:t>
      </w:r>
      <w:r w:rsidRPr="00DE0650">
        <w:rPr>
          <w:rFonts w:cs="Arial"/>
          <w:color w:val="FF0000"/>
        </w:rPr>
        <w:t xml:space="preserve"> </w:t>
      </w:r>
      <w:r w:rsidR="00683371" w:rsidRPr="00683371">
        <w:rPr>
          <w:rFonts w:cs="Arial"/>
          <w:b/>
          <w:strike/>
        </w:rPr>
        <w:t>26.04.2024</w:t>
      </w:r>
      <w:r w:rsidR="00683371" w:rsidRPr="00D37141">
        <w:rPr>
          <w:rFonts w:cs="Arial"/>
          <w:b/>
        </w:rPr>
        <w:t xml:space="preserve"> </w:t>
      </w:r>
      <w:r w:rsidR="00683371">
        <w:rPr>
          <w:rFonts w:cs="Arial"/>
          <w:b/>
          <w:color w:val="FF0000"/>
        </w:rPr>
        <w:t xml:space="preserve">10.05.2024 </w:t>
      </w:r>
      <w:r w:rsidRPr="00DD3762">
        <w:rPr>
          <w:rFonts w:cs="Arial"/>
        </w:rPr>
        <w:t>in se bo začelo ob</w:t>
      </w:r>
      <w:r w:rsidRPr="00DD3762">
        <w:rPr>
          <w:rFonts w:cs="Arial"/>
          <w:b/>
        </w:rPr>
        <w:t xml:space="preserve"> </w:t>
      </w:r>
      <w:r w:rsidR="0055490D" w:rsidRPr="00DD3762">
        <w:rPr>
          <w:rFonts w:cs="Arial"/>
          <w:b/>
        </w:rPr>
        <w:t>13</w:t>
      </w:r>
      <w:r w:rsidRPr="00DD3762">
        <w:rPr>
          <w:rFonts w:cs="Arial"/>
          <w:b/>
        </w:rPr>
        <w:t>:</w:t>
      </w:r>
      <w:r w:rsidR="0055490D" w:rsidRPr="00DD3762">
        <w:rPr>
          <w:rFonts w:cs="Arial"/>
          <w:b/>
        </w:rPr>
        <w:t>10</w:t>
      </w:r>
      <w:r w:rsidRPr="00DD3762">
        <w:rPr>
          <w:rFonts w:cs="Arial"/>
          <w:b/>
        </w:rPr>
        <w:t xml:space="preserve"> uri</w:t>
      </w:r>
      <w:r w:rsidRPr="00DD3762">
        <w:rPr>
          <w:rFonts w:cs="Arial"/>
        </w:rPr>
        <w:t xml:space="preserve"> na spletnem naslovu </w:t>
      </w:r>
      <w:hyperlink r:id="rId22" w:history="1">
        <w:r w:rsidRPr="00DD3762">
          <w:rPr>
            <w:rFonts w:cs="Arial"/>
          </w:rPr>
          <w:t>https://ejn.gov.si/eJN2</w:t>
        </w:r>
      </w:hyperlink>
      <w:r w:rsidRPr="00DD3762">
        <w:rPr>
          <w:rFonts w:cs="Arial"/>
        </w:rPr>
        <w:t xml:space="preserve">. </w:t>
      </w:r>
    </w:p>
    <w:p w14:paraId="3C359789" w14:textId="052FEE33" w:rsidR="00B64720" w:rsidRPr="00DD3762" w:rsidRDefault="00B64720" w:rsidP="00DE0650">
      <w:pPr>
        <w:spacing w:line="24" w:lineRule="atLeast"/>
        <w:ind w:left="567" w:firstLine="1"/>
        <w:jc w:val="both"/>
        <w:rPr>
          <w:rFonts w:cs="Arial"/>
        </w:rPr>
      </w:pPr>
      <w:r w:rsidRPr="00DD3762">
        <w:rPr>
          <w:rFonts w:cs="Arial"/>
        </w:rPr>
        <w:t xml:space="preserve">Odpiranje poteka tako, da informacijski sistem e-JN samodejno ob uri, ki je določena za odpiranje </w:t>
      </w:r>
      <w:r w:rsidR="00DE0650" w:rsidRPr="00DD3762">
        <w:rPr>
          <w:rFonts w:cs="Arial"/>
        </w:rPr>
        <w:t>prijav</w:t>
      </w:r>
      <w:r w:rsidRPr="00DD3762">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sidR="00DE0650" w:rsidRPr="00DD3762">
        <w:rPr>
          <w:rFonts w:cs="Arial"/>
        </w:rPr>
        <w:t>prijav</w:t>
      </w:r>
      <w:r w:rsidRPr="00DD3762">
        <w:rPr>
          <w:rFonts w:cs="Arial"/>
        </w:rPr>
        <w:t xml:space="preserve">«. </w:t>
      </w:r>
    </w:p>
    <w:p w14:paraId="0A468A77" w14:textId="129C88B2" w:rsidR="00157C5B" w:rsidRDefault="00157C5B" w:rsidP="00B64720">
      <w:pPr>
        <w:spacing w:line="24" w:lineRule="atLeast"/>
        <w:jc w:val="both"/>
        <w:rPr>
          <w:rFonts w:cs="Arial"/>
        </w:rPr>
      </w:pPr>
    </w:p>
    <w:p w14:paraId="6A688046" w14:textId="64382377" w:rsidR="00DE0650" w:rsidRPr="00DE0650" w:rsidRDefault="00DE0650" w:rsidP="00AF462A">
      <w:pPr>
        <w:pStyle w:val="Odstavekseznama"/>
        <w:numPr>
          <w:ilvl w:val="0"/>
          <w:numId w:val="60"/>
        </w:numPr>
        <w:spacing w:line="24" w:lineRule="atLeast"/>
        <w:jc w:val="both"/>
        <w:rPr>
          <w:rFonts w:cs="Arial"/>
          <w:color w:val="000000"/>
        </w:rPr>
      </w:pPr>
      <w:r w:rsidRPr="00DE0650">
        <w:rPr>
          <w:rFonts w:cs="Arial"/>
        </w:rPr>
        <w:t>Odpiranje ponudb bo potekalo avtomatično v informacijskem sistemu e-JN</w:t>
      </w:r>
      <w:r w:rsidRPr="00DE0650">
        <w:rPr>
          <w:rFonts w:cs="Arial"/>
          <w:color w:val="0D0D0D"/>
        </w:rPr>
        <w:t xml:space="preserve"> na spletnem naslovu </w:t>
      </w:r>
      <w:hyperlink r:id="rId23" w:history="1">
        <w:r w:rsidRPr="00DE0650">
          <w:rPr>
            <w:rFonts w:cs="Arial"/>
            <w:color w:val="0D0D0D"/>
          </w:rPr>
          <w:t>https://ejn.gov.si/eJN2</w:t>
        </w:r>
      </w:hyperlink>
      <w:r w:rsidRPr="00DE0650">
        <w:rPr>
          <w:rFonts w:cs="Arial"/>
          <w:color w:val="0D0D0D"/>
        </w:rPr>
        <w:t>.</w:t>
      </w:r>
      <w:r w:rsidRPr="00DE0650">
        <w:rPr>
          <w:rFonts w:cs="Arial"/>
        </w:rPr>
        <w:t xml:space="preserve"> </w:t>
      </w:r>
      <w:r w:rsidRPr="00DE0650">
        <w:rPr>
          <w:rFonts w:cs="Arial"/>
          <w:color w:val="000000"/>
        </w:rPr>
        <w:t xml:space="preserve">Rok za </w:t>
      </w:r>
      <w:r>
        <w:rPr>
          <w:rFonts w:cs="Arial"/>
          <w:color w:val="000000"/>
        </w:rPr>
        <w:t>odpiranje ponudb</w:t>
      </w:r>
      <w:r w:rsidRPr="00DE0650">
        <w:rPr>
          <w:rFonts w:cs="Arial"/>
          <w:color w:val="000000"/>
        </w:rPr>
        <w:t xml:space="preserve"> bo naveden v povabilu k oddaji ponudbe, s katerim bodo gospodarski subjekti pozvani, da do določenega roka oddajo ponudbo.</w:t>
      </w:r>
      <w:r>
        <w:rPr>
          <w:rFonts w:cs="Arial"/>
          <w:color w:val="000000"/>
        </w:rPr>
        <w:t xml:space="preserve"> </w:t>
      </w:r>
    </w:p>
    <w:p w14:paraId="7BF1FDC8" w14:textId="77777777" w:rsidR="00DE0650" w:rsidRDefault="00DE0650" w:rsidP="00DE0650">
      <w:pPr>
        <w:spacing w:line="24" w:lineRule="atLeast"/>
        <w:ind w:left="567" w:firstLine="1"/>
        <w:jc w:val="both"/>
        <w:rPr>
          <w:rFonts w:cs="Arial"/>
        </w:rPr>
      </w:pPr>
    </w:p>
    <w:p w14:paraId="1CCF0C70" w14:textId="7780AFF2" w:rsidR="00DE0650" w:rsidRDefault="00DE0650" w:rsidP="00DE0650">
      <w:pPr>
        <w:spacing w:line="24" w:lineRule="atLeast"/>
        <w:ind w:left="567" w:firstLine="1"/>
        <w:jc w:val="both"/>
        <w:rPr>
          <w:rFonts w:cs="Arial"/>
        </w:rPr>
      </w:pPr>
      <w:r w:rsidRPr="00C64BFB">
        <w:rPr>
          <w:rFonts w:cs="Arial"/>
        </w:rPr>
        <w:t xml:space="preserve">Odpiranje poteka tako, da informacijski sistem e-JN samodejno ob uri, ki je določena za odpiranje </w:t>
      </w:r>
      <w:r w:rsidRPr="00DE0650">
        <w:rPr>
          <w:rFonts w:cs="Arial"/>
        </w:rPr>
        <w:t>ponudb</w:t>
      </w:r>
      <w:r w:rsidRPr="00C64BFB">
        <w:rPr>
          <w:rFonts w:cs="Arial"/>
        </w:rPr>
        <w:t xml:space="preserve">,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w:t>
      </w:r>
      <w:r>
        <w:rPr>
          <w:rFonts w:cs="Arial"/>
        </w:rPr>
        <w:t>ponudb</w:t>
      </w:r>
      <w:r w:rsidRPr="00C64BFB">
        <w:rPr>
          <w:rFonts w:cs="Arial"/>
        </w:rPr>
        <w:t xml:space="preserve">«. </w:t>
      </w:r>
    </w:p>
    <w:p w14:paraId="1A34C8A1" w14:textId="77777777" w:rsidR="00157C5B" w:rsidRPr="00C64BFB" w:rsidRDefault="00157C5B" w:rsidP="00B64720">
      <w:pPr>
        <w:spacing w:line="24" w:lineRule="atLeast"/>
        <w:jc w:val="both"/>
        <w:rPr>
          <w:rFonts w:cs="Arial"/>
        </w:rPr>
      </w:pPr>
    </w:p>
    <w:p w14:paraId="011D21A2" w14:textId="721C17DC" w:rsidR="00157C5B" w:rsidRPr="00157C5B" w:rsidRDefault="00157C5B"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78" w:name="_Toc466382877"/>
      <w:bookmarkStart w:id="79" w:name="_Toc466382878"/>
      <w:bookmarkStart w:id="80" w:name="_Toc466382879"/>
      <w:bookmarkStart w:id="81" w:name="_Toc466382881"/>
      <w:bookmarkStart w:id="82" w:name="_Toc466382883"/>
      <w:bookmarkStart w:id="83" w:name="_Toc466382885"/>
      <w:bookmarkStart w:id="84" w:name="_Toc466382886"/>
      <w:bookmarkStart w:id="85" w:name="_Toc164148926"/>
      <w:bookmarkEnd w:id="78"/>
      <w:bookmarkEnd w:id="79"/>
      <w:bookmarkEnd w:id="80"/>
      <w:bookmarkEnd w:id="81"/>
      <w:bookmarkEnd w:id="82"/>
      <w:bookmarkEnd w:id="83"/>
      <w:bookmarkEnd w:id="84"/>
      <w:r w:rsidRPr="00157C5B">
        <w:rPr>
          <w:rFonts w:eastAsia="SimSun" w:cs="Arial"/>
          <w:b/>
          <w:caps/>
          <w:color w:val="0D0D0D"/>
          <w:spacing w:val="10"/>
        </w:rPr>
        <w:t xml:space="preserve">PREGLED </w:t>
      </w:r>
      <w:r w:rsidR="006D3817" w:rsidRPr="00157C5B">
        <w:rPr>
          <w:rFonts w:eastAsia="SimSun" w:cs="Arial"/>
          <w:b/>
          <w:caps/>
          <w:color w:val="0D0D0D"/>
          <w:spacing w:val="10"/>
        </w:rPr>
        <w:t>PRIJAV</w:t>
      </w:r>
      <w:bookmarkEnd w:id="85"/>
    </w:p>
    <w:p w14:paraId="71ACE80B"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t>Naročnik bo preveril ali so vse pravočasne prijave skladne z zahtevami in pogoji, določenimi v obvestilu o javnem naročilu ter v dokumentaciji v zvezi z oddajo javnega naročila,  in preveril ali so prijave oddali ponudniki, pri katerih ne obstajajo razlogi za izključitev iz 75. člena ZJN-3 in izpolnjujejo pogoje za sodelovanje.</w:t>
      </w:r>
    </w:p>
    <w:p w14:paraId="114EEA75" w14:textId="77777777" w:rsidR="00157C5B" w:rsidRPr="00152A6C" w:rsidRDefault="00157C5B" w:rsidP="00157C5B">
      <w:pPr>
        <w:spacing w:line="276" w:lineRule="auto"/>
        <w:jc w:val="both"/>
        <w:rPr>
          <w:rFonts w:eastAsia="Batang" w:cs="Arial"/>
          <w:color w:val="0D0D0D"/>
        </w:rPr>
      </w:pPr>
    </w:p>
    <w:p w14:paraId="1B8532BE" w14:textId="77777777" w:rsidR="00157C5B" w:rsidRPr="00152A6C" w:rsidRDefault="00157C5B" w:rsidP="00157C5B">
      <w:pPr>
        <w:spacing w:line="276" w:lineRule="auto"/>
        <w:jc w:val="both"/>
        <w:rPr>
          <w:rFonts w:eastAsia="Batang" w:cs="Arial"/>
          <w:color w:val="0D0D0D"/>
        </w:rPr>
      </w:pPr>
      <w:r w:rsidRPr="00152A6C">
        <w:rPr>
          <w:rFonts w:eastAsia="Batang" w:cs="Arial"/>
          <w:color w:val="0D0D0D"/>
        </w:rPr>
        <w:lastRenderedPageBreak/>
        <w:t>Skladno s točko a) 8. odst. 89. člena ZJN-3 bo naročnik izključil iz postopka oddaje javnega naročila ponudnike, ki bodo izpolnjevali pogoje za izključitev in ne bodo izpolnjevali pogojev za sodelovanje.</w:t>
      </w:r>
    </w:p>
    <w:p w14:paraId="5FF86B41" w14:textId="097A9F84" w:rsidR="00157C5B" w:rsidRDefault="00157C5B" w:rsidP="00157C5B">
      <w:pPr>
        <w:spacing w:line="276" w:lineRule="auto"/>
        <w:jc w:val="both"/>
        <w:rPr>
          <w:rFonts w:eastAsia="Batang" w:cs="Arial"/>
          <w:color w:val="0D0D0D"/>
        </w:rPr>
      </w:pPr>
    </w:p>
    <w:p w14:paraId="6FD9CF5C" w14:textId="77777777" w:rsidR="002B20B6" w:rsidRPr="0055490D" w:rsidRDefault="002B20B6" w:rsidP="002B20B6">
      <w:pPr>
        <w:spacing w:line="276" w:lineRule="auto"/>
        <w:jc w:val="both"/>
        <w:rPr>
          <w:rFonts w:eastAsia="Batang" w:cs="Arial"/>
        </w:rPr>
      </w:pPr>
      <w:r w:rsidRPr="0055490D">
        <w:rPr>
          <w:rFonts w:eastAsia="Batang" w:cs="Arial"/>
        </w:rPr>
        <w:t>Naročnik bo o ugotovitvah objavil odločitev na Portalu javnih naročil.</w:t>
      </w:r>
    </w:p>
    <w:p w14:paraId="40462E05" w14:textId="77777777" w:rsidR="002B20B6" w:rsidRPr="00152A6C" w:rsidRDefault="002B20B6" w:rsidP="00157C5B">
      <w:pPr>
        <w:spacing w:line="276" w:lineRule="auto"/>
        <w:jc w:val="both"/>
        <w:rPr>
          <w:rFonts w:eastAsia="Batang" w:cs="Arial"/>
          <w:color w:val="0D0D0D"/>
        </w:rPr>
      </w:pPr>
    </w:p>
    <w:p w14:paraId="58377A59" w14:textId="7FB63034" w:rsidR="00157C5B" w:rsidRPr="00DD3762" w:rsidRDefault="00157C5B" w:rsidP="00157C5B">
      <w:pPr>
        <w:spacing w:line="276" w:lineRule="auto"/>
        <w:jc w:val="both"/>
        <w:rPr>
          <w:rFonts w:eastAsia="Batang" w:cs="Arial"/>
        </w:rPr>
      </w:pPr>
      <w:r w:rsidRPr="00152A6C">
        <w:rPr>
          <w:rFonts w:eastAsia="Batang" w:cs="Arial"/>
          <w:color w:val="0D0D0D"/>
        </w:rPr>
        <w:t xml:space="preserve">Nato bo ponudnike, katerih prijava ustreza zahtevam naročnika in pri katerih niso podani razlogi za izključitev ter izpolnjujejo pogoje za </w:t>
      </w:r>
      <w:r w:rsidRPr="00DD3762">
        <w:rPr>
          <w:rFonts w:eastAsia="Batang" w:cs="Arial"/>
        </w:rPr>
        <w:t xml:space="preserve">sodelovanje, povabil </w:t>
      </w:r>
      <w:r w:rsidR="00994520" w:rsidRPr="00DD3762">
        <w:rPr>
          <w:rFonts w:eastAsia="Batang" w:cs="Arial"/>
        </w:rPr>
        <w:t>k oddaji ponudbe</w:t>
      </w:r>
      <w:r w:rsidRPr="00DD3762">
        <w:rPr>
          <w:rFonts w:eastAsia="Batang" w:cs="Arial"/>
        </w:rPr>
        <w:t>.</w:t>
      </w:r>
    </w:p>
    <w:p w14:paraId="701B3DAE" w14:textId="5B8E7849" w:rsidR="00994520" w:rsidRPr="00DD3762" w:rsidRDefault="00994520" w:rsidP="00157C5B">
      <w:pPr>
        <w:spacing w:line="276" w:lineRule="auto"/>
        <w:jc w:val="both"/>
        <w:rPr>
          <w:rFonts w:eastAsia="Batang" w:cs="Arial"/>
        </w:rPr>
      </w:pPr>
      <w:r w:rsidRPr="00DD3762">
        <w:rPr>
          <w:rFonts w:eastAsia="Batang" w:cs="Arial"/>
        </w:rPr>
        <w:t>Po pregledu prejetih ponudb bo naročnik ponudnike, ki bodo oddali ponudbo povabil na pogajanja.</w:t>
      </w:r>
    </w:p>
    <w:p w14:paraId="635D8B16" w14:textId="361CC76A" w:rsidR="00157C5B" w:rsidRPr="00DD3762" w:rsidRDefault="00157C5B" w:rsidP="00157C5B">
      <w:pPr>
        <w:spacing w:line="276" w:lineRule="auto"/>
        <w:jc w:val="both"/>
        <w:rPr>
          <w:rFonts w:eastAsia="Batang" w:cs="Arial"/>
        </w:rPr>
      </w:pPr>
      <w:r w:rsidRPr="00DD3762">
        <w:rPr>
          <w:rFonts w:eastAsia="Batang" w:cs="Arial"/>
        </w:rPr>
        <w:t xml:space="preserve">Nato bo po opravljenih pogajanjih razvrstil dopustne ponudbe glede na </w:t>
      </w:r>
      <w:r w:rsidR="00994520" w:rsidRPr="00DD3762">
        <w:rPr>
          <w:rFonts w:eastAsia="Batang" w:cs="Arial"/>
        </w:rPr>
        <w:t xml:space="preserve">merila </w:t>
      </w:r>
      <w:r w:rsidRPr="00DD3762">
        <w:rPr>
          <w:rFonts w:eastAsia="Batang" w:cs="Arial"/>
        </w:rPr>
        <w:t>in izmed dopustnih ponudb izbral ekonomsko najugodnejšo.</w:t>
      </w:r>
    </w:p>
    <w:p w14:paraId="3B0FFBF3" w14:textId="13D855AC" w:rsidR="00C95D77" w:rsidRDefault="00C95D77" w:rsidP="00C95D77">
      <w:pPr>
        <w:widowControl w:val="0"/>
        <w:spacing w:line="312" w:lineRule="auto"/>
        <w:rPr>
          <w:rFonts w:cs="Arial"/>
          <w:color w:val="000000"/>
        </w:rPr>
      </w:pPr>
    </w:p>
    <w:p w14:paraId="6B58905D" w14:textId="77777777" w:rsidR="00F83525" w:rsidRPr="00F83525" w:rsidRDefault="00F83525" w:rsidP="00AF462A">
      <w:pPr>
        <w:keepNext/>
        <w:keepLines/>
        <w:numPr>
          <w:ilvl w:val="0"/>
          <w:numId w:val="59"/>
        </w:numPr>
        <w:tabs>
          <w:tab w:val="num" w:pos="567"/>
        </w:tabs>
        <w:spacing w:after="160" w:line="252" w:lineRule="auto"/>
        <w:ind w:left="567" w:hanging="567"/>
        <w:jc w:val="both"/>
        <w:outlineLvl w:val="0"/>
        <w:rPr>
          <w:rFonts w:eastAsia="SimSun" w:cs="Arial"/>
          <w:b/>
          <w:caps/>
          <w:color w:val="0D0D0D"/>
          <w:spacing w:val="10"/>
        </w:rPr>
      </w:pPr>
      <w:bookmarkStart w:id="86" w:name="_Toc164148927"/>
      <w:r w:rsidRPr="00F83525">
        <w:rPr>
          <w:rFonts w:eastAsia="SimSun" w:cs="Arial"/>
          <w:b/>
          <w:caps/>
          <w:color w:val="0D0D0D"/>
          <w:spacing w:val="10"/>
        </w:rPr>
        <w:t>DOPOLNJEVANJE, SPREMINJANJE IN POJASNJEVANJE PRIJAV</w:t>
      </w:r>
      <w:r w:rsidRPr="00994520">
        <w:rPr>
          <w:rFonts w:eastAsia="SimSun" w:cs="Arial"/>
          <w:b/>
          <w:caps/>
          <w:color w:val="0D0D0D"/>
          <w:spacing w:val="10"/>
        </w:rPr>
        <w:t>/PONUDB</w:t>
      </w:r>
      <w:bookmarkEnd w:id="86"/>
    </w:p>
    <w:p w14:paraId="3FA742E9" w14:textId="77777777" w:rsidR="00F83525" w:rsidRPr="00152A6C" w:rsidRDefault="00F83525" w:rsidP="00F83525">
      <w:pPr>
        <w:jc w:val="both"/>
        <w:rPr>
          <w:rFonts w:eastAsia="Batang" w:cs="Arial"/>
          <w:color w:val="000000"/>
        </w:rPr>
      </w:pPr>
    </w:p>
    <w:p w14:paraId="0EBEB9B1" w14:textId="0244B00E" w:rsidR="00F83525" w:rsidRPr="00DD3762" w:rsidRDefault="00F83525" w:rsidP="00F83525">
      <w:pPr>
        <w:spacing w:line="276" w:lineRule="auto"/>
        <w:jc w:val="both"/>
        <w:rPr>
          <w:rFonts w:eastAsia="Batang" w:cs="Arial"/>
        </w:rPr>
      </w:pPr>
      <w:r w:rsidRPr="00DD3762">
        <w:rPr>
          <w:rFonts w:eastAsia="Batang" w:cs="Arial"/>
        </w:rPr>
        <w:t xml:space="preserve">Naročnik lahko skladno z 5. in 6. odstavkom 89. člena ZJN-3 od </w:t>
      </w:r>
      <w:r w:rsidR="00994520" w:rsidRPr="00DD3762">
        <w:rPr>
          <w:rFonts w:eastAsia="Batang" w:cs="Arial"/>
        </w:rPr>
        <w:t>kandidata</w:t>
      </w:r>
      <w:r w:rsidRPr="00DD3762">
        <w:rPr>
          <w:rFonts w:eastAsia="Batang" w:cs="Arial"/>
        </w:rPr>
        <w:t xml:space="preserve"> zahteva, da v zahtevanem roku svojo prijavo dopolni, spremeni ali pojasni. </w:t>
      </w:r>
    </w:p>
    <w:p w14:paraId="45E674FF" w14:textId="07307BE2" w:rsidR="00F83525" w:rsidRPr="00DD3762" w:rsidRDefault="00994520" w:rsidP="00F83525">
      <w:pPr>
        <w:spacing w:line="276" w:lineRule="auto"/>
        <w:jc w:val="both"/>
        <w:rPr>
          <w:rFonts w:eastAsia="Batang" w:cs="Arial"/>
        </w:rPr>
      </w:pPr>
      <w:r w:rsidRPr="00DD3762">
        <w:rPr>
          <w:rFonts w:eastAsia="Batang" w:cs="Arial"/>
        </w:rPr>
        <w:t>Kandidat</w:t>
      </w:r>
      <w:r w:rsidR="00F83525" w:rsidRPr="00DD3762">
        <w:rPr>
          <w:rFonts w:eastAsia="Batang" w:cs="Arial"/>
        </w:rPr>
        <w:t xml:space="preserve"> lahko do roka za oddajo </w:t>
      </w:r>
      <w:r w:rsidRPr="00DD3762">
        <w:rPr>
          <w:rFonts w:eastAsia="Batang" w:cs="Arial"/>
        </w:rPr>
        <w:t xml:space="preserve">prijav </w:t>
      </w:r>
      <w:r w:rsidR="00F83525" w:rsidRPr="00DD3762">
        <w:rPr>
          <w:rFonts w:eastAsia="Batang" w:cs="Arial"/>
        </w:rPr>
        <w:t xml:space="preserve">svojo </w:t>
      </w:r>
      <w:r w:rsidRPr="00DD3762">
        <w:rPr>
          <w:rFonts w:eastAsia="Batang" w:cs="Arial"/>
        </w:rPr>
        <w:t xml:space="preserve">prijavo </w:t>
      </w:r>
      <w:r w:rsidR="00F83525" w:rsidRPr="00DD3762">
        <w:rPr>
          <w:rFonts w:eastAsia="Batang" w:cs="Arial"/>
        </w:rPr>
        <w:t xml:space="preserve">umakne ali spremeni. Če </w:t>
      </w:r>
      <w:r w:rsidRPr="00DD3762">
        <w:rPr>
          <w:rFonts w:eastAsia="Batang" w:cs="Arial"/>
        </w:rPr>
        <w:t>kandidat</w:t>
      </w:r>
      <w:r w:rsidR="00F83525" w:rsidRPr="00DD3762">
        <w:rPr>
          <w:rFonts w:eastAsia="Batang" w:cs="Arial"/>
        </w:rPr>
        <w:t xml:space="preserve"> v informacijskem sistemu e-JN svojo </w:t>
      </w:r>
      <w:r w:rsidRPr="00DD3762">
        <w:rPr>
          <w:rFonts w:eastAsia="Batang" w:cs="Arial"/>
        </w:rPr>
        <w:t xml:space="preserve">prijavo </w:t>
      </w:r>
      <w:r w:rsidR="00F83525" w:rsidRPr="00DD3762">
        <w:rPr>
          <w:rFonts w:eastAsia="Batang" w:cs="Arial"/>
        </w:rPr>
        <w:t xml:space="preserve">umakne, se šteje, da </w:t>
      </w:r>
      <w:r w:rsidRPr="00DD3762">
        <w:rPr>
          <w:rFonts w:eastAsia="Batang" w:cs="Arial"/>
        </w:rPr>
        <w:t xml:space="preserve">prijava </w:t>
      </w:r>
      <w:r w:rsidR="00F83525" w:rsidRPr="00DD3762">
        <w:rPr>
          <w:rFonts w:eastAsia="Batang" w:cs="Arial"/>
        </w:rPr>
        <w:t xml:space="preserve">ni bila oddana in je naročnik v sistem e-JN tudi ne bo videl. Če </w:t>
      </w:r>
      <w:r w:rsidRPr="00DD3762">
        <w:rPr>
          <w:rFonts w:eastAsia="Batang" w:cs="Arial"/>
        </w:rPr>
        <w:t>kandidat</w:t>
      </w:r>
      <w:r w:rsidR="00F83525" w:rsidRPr="00DD3762">
        <w:rPr>
          <w:rFonts w:eastAsia="Batang" w:cs="Arial"/>
        </w:rPr>
        <w:t xml:space="preserve"> svojo </w:t>
      </w:r>
      <w:r w:rsidRPr="00DD3762">
        <w:rPr>
          <w:rFonts w:eastAsia="Batang" w:cs="Arial"/>
        </w:rPr>
        <w:t xml:space="preserve">prijavo </w:t>
      </w:r>
      <w:r w:rsidR="00F83525" w:rsidRPr="00DD3762">
        <w:rPr>
          <w:rFonts w:eastAsia="Batang" w:cs="Arial"/>
        </w:rPr>
        <w:t xml:space="preserve">v informacijskem sistemu e-JN spremeni, je naročniku v tem sistemu odprta zadnja oddana </w:t>
      </w:r>
      <w:r w:rsidRPr="00DD3762">
        <w:rPr>
          <w:rFonts w:eastAsia="Batang" w:cs="Arial"/>
        </w:rPr>
        <w:t>prijava</w:t>
      </w:r>
      <w:r w:rsidR="00F83525" w:rsidRPr="00DD3762">
        <w:rPr>
          <w:rFonts w:eastAsia="Batang" w:cs="Arial"/>
        </w:rPr>
        <w:t>.</w:t>
      </w:r>
    </w:p>
    <w:p w14:paraId="35232F3B" w14:textId="7C9FB2A6" w:rsidR="00F83525" w:rsidRPr="00DD3762" w:rsidRDefault="00F83525" w:rsidP="00F83525">
      <w:pPr>
        <w:spacing w:line="276" w:lineRule="auto"/>
        <w:jc w:val="both"/>
        <w:rPr>
          <w:rFonts w:cs="Arial"/>
        </w:rPr>
      </w:pPr>
      <w:r w:rsidRPr="00DD3762">
        <w:rPr>
          <w:rFonts w:cs="Arial"/>
        </w:rPr>
        <w:t xml:space="preserve">Razen kadar gre za popravek ali dopolnitev očitne napake, če zaradi tega popravka ali dopolnitve ni dejansko predlagana nova </w:t>
      </w:r>
      <w:r w:rsidR="00994520" w:rsidRPr="00DD3762">
        <w:rPr>
          <w:rFonts w:cs="Arial"/>
        </w:rPr>
        <w:t>prijava</w:t>
      </w:r>
      <w:r w:rsidRPr="00DD3762">
        <w:rPr>
          <w:rFonts w:cs="Arial"/>
        </w:rPr>
        <w:t xml:space="preserve">, </w:t>
      </w:r>
      <w:r w:rsidR="00994520" w:rsidRPr="00DD3762">
        <w:rPr>
          <w:rFonts w:cs="Arial"/>
        </w:rPr>
        <w:t xml:space="preserve">kandidat </w:t>
      </w:r>
      <w:r w:rsidRPr="00DD3762">
        <w:rPr>
          <w:rFonts w:cs="Arial"/>
        </w:rPr>
        <w:t>ne sme dopolnjevati ali popravljati:</w:t>
      </w:r>
    </w:p>
    <w:p w14:paraId="21D7C70C" w14:textId="77777777" w:rsidR="00F83525" w:rsidRPr="00DD3762" w:rsidRDefault="00F83525" w:rsidP="00F83525">
      <w:pPr>
        <w:spacing w:line="276" w:lineRule="auto"/>
        <w:ind w:left="567" w:hanging="567"/>
        <w:jc w:val="both"/>
        <w:rPr>
          <w:rFonts w:cs="Arial"/>
        </w:rPr>
      </w:pPr>
      <w:r w:rsidRPr="00DD3762">
        <w:rPr>
          <w:rFonts w:cs="Arial"/>
        </w:rPr>
        <w:t>•</w:t>
      </w:r>
      <w:r w:rsidRPr="00DD3762">
        <w:rPr>
          <w:rFonts w:cs="Arial"/>
        </w:rPr>
        <w:tab/>
        <w:t>svoje cene brez DDV na enoto, vrednosti postavke brez DDV, skupne vrednosti ponudbe brez DDV, razen kadar se skupna vrednost spremeni v skladu s sedmim odstavkom tega člena in ponudbe v okviru meril,</w:t>
      </w:r>
    </w:p>
    <w:p w14:paraId="6DFBDE50" w14:textId="048378B7" w:rsidR="00F83525" w:rsidRPr="00DD3762" w:rsidRDefault="00F83525" w:rsidP="00F83525">
      <w:pPr>
        <w:spacing w:line="276" w:lineRule="auto"/>
        <w:ind w:left="567" w:hanging="567"/>
        <w:jc w:val="both"/>
        <w:rPr>
          <w:rFonts w:cs="Arial"/>
          <w:strike/>
        </w:rPr>
      </w:pPr>
      <w:r w:rsidRPr="00DD3762">
        <w:rPr>
          <w:rFonts w:cs="Arial"/>
        </w:rPr>
        <w:t>•</w:t>
      </w:r>
      <w:r w:rsidRPr="00DD3762">
        <w:rPr>
          <w:rFonts w:cs="Arial"/>
        </w:rPr>
        <w:tab/>
        <w:t xml:space="preserve">tistega dela </w:t>
      </w:r>
      <w:r w:rsidR="00994520" w:rsidRPr="00DD3762">
        <w:rPr>
          <w:rFonts w:cs="Arial"/>
        </w:rPr>
        <w:t>prijave</w:t>
      </w:r>
      <w:r w:rsidRPr="00DD3762">
        <w:rPr>
          <w:rFonts w:cs="Arial"/>
        </w:rPr>
        <w:t>, ki se veže na tehnične specifikacije predmeta javnega naročila</w:t>
      </w:r>
      <w:r w:rsidR="00994520" w:rsidRPr="00DD3762">
        <w:rPr>
          <w:rFonts w:cs="Arial"/>
        </w:rPr>
        <w:t>.</w:t>
      </w:r>
      <w:r w:rsidRPr="00DD3762">
        <w:rPr>
          <w:rFonts w:cs="Arial"/>
        </w:rPr>
        <w:tab/>
      </w:r>
    </w:p>
    <w:p w14:paraId="728CA3C9" w14:textId="77777777" w:rsidR="00F83525" w:rsidRPr="00DD3762" w:rsidRDefault="00F83525" w:rsidP="00F83525">
      <w:pPr>
        <w:spacing w:line="276" w:lineRule="auto"/>
        <w:jc w:val="both"/>
        <w:rPr>
          <w:rFonts w:cs="Arial"/>
        </w:rPr>
      </w:pPr>
    </w:p>
    <w:p w14:paraId="1874589F" w14:textId="77777777" w:rsidR="00F83525" w:rsidRPr="00152A6C" w:rsidRDefault="00F83525" w:rsidP="00F83525">
      <w:pPr>
        <w:spacing w:line="276" w:lineRule="auto"/>
        <w:jc w:val="both"/>
        <w:rPr>
          <w:rFonts w:cs="Arial"/>
          <w:color w:val="000000"/>
        </w:rPr>
      </w:pPr>
      <w:r w:rsidRPr="00152A6C">
        <w:rPr>
          <w:rFonts w:cs="Arial"/>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D5B6646" w14:textId="7CCC6D35" w:rsidR="00F83525" w:rsidRDefault="00F83525" w:rsidP="00C95D77">
      <w:pPr>
        <w:widowControl w:val="0"/>
        <w:spacing w:line="312" w:lineRule="auto"/>
        <w:rPr>
          <w:rFonts w:cs="Arial"/>
          <w:color w:val="000000"/>
        </w:rPr>
      </w:pPr>
    </w:p>
    <w:p w14:paraId="0CDBC989" w14:textId="19441506" w:rsidR="00E25B5F" w:rsidRPr="00DD3762" w:rsidRDefault="00E25B5F"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87" w:name="_Toc522046044"/>
      <w:bookmarkStart w:id="88" w:name="_Toc523396828"/>
      <w:bookmarkStart w:id="89" w:name="_Toc164148928"/>
      <w:r w:rsidRPr="00DD3762">
        <w:rPr>
          <w:rFonts w:eastAsia="SimSun" w:cs="Arial"/>
          <w:b/>
          <w:caps/>
          <w:spacing w:val="10"/>
        </w:rPr>
        <w:t>DEFINICIJA DOPUSTNE PONUDBE</w:t>
      </w:r>
      <w:bookmarkEnd w:id="87"/>
      <w:bookmarkEnd w:id="88"/>
      <w:r w:rsidR="001F6844" w:rsidRPr="00DD3762">
        <w:rPr>
          <w:rFonts w:eastAsia="SimSun" w:cs="Arial"/>
          <w:b/>
          <w:caps/>
          <w:spacing w:val="10"/>
        </w:rPr>
        <w:t>/PRIJAVE</w:t>
      </w:r>
      <w:bookmarkEnd w:id="89"/>
    </w:p>
    <w:p w14:paraId="66CF5081" w14:textId="77777777" w:rsidR="00E25B5F" w:rsidRPr="00DD3762" w:rsidRDefault="00E25B5F" w:rsidP="00E25B5F">
      <w:pPr>
        <w:widowControl w:val="0"/>
        <w:rPr>
          <w:rFonts w:cs="Arial"/>
        </w:rPr>
      </w:pPr>
    </w:p>
    <w:p w14:paraId="3A50467F" w14:textId="5097E30E" w:rsidR="00E25B5F" w:rsidRPr="00DD3762" w:rsidRDefault="00E25B5F" w:rsidP="00E25B5F">
      <w:pPr>
        <w:widowControl w:val="0"/>
        <w:spacing w:line="276" w:lineRule="auto"/>
        <w:jc w:val="both"/>
        <w:rPr>
          <w:rFonts w:cs="Arial"/>
        </w:rPr>
      </w:pPr>
      <w:r w:rsidRPr="00DD3762">
        <w:rPr>
          <w:rFonts w:cs="Arial"/>
        </w:rPr>
        <w:t>Dopustna ponudba</w:t>
      </w:r>
      <w:r w:rsidR="001F6844" w:rsidRPr="00DD3762">
        <w:rPr>
          <w:rFonts w:cs="Arial"/>
        </w:rPr>
        <w:t>/prijava</w:t>
      </w:r>
      <w:r w:rsidRPr="00DD3762">
        <w:rPr>
          <w:rFonts w:cs="Arial"/>
        </w:rPr>
        <w:t xml:space="preserve"> je ponudba</w:t>
      </w:r>
      <w:r w:rsidR="001F6844" w:rsidRPr="00DD3762">
        <w:rPr>
          <w:rFonts w:cs="Arial"/>
        </w:rPr>
        <w:t>/prijava</w:t>
      </w:r>
      <w:r w:rsidRPr="00DD3762">
        <w:rPr>
          <w:rFonts w:cs="Arial"/>
        </w:rPr>
        <w:t>, ki jo predloži ponudnik</w:t>
      </w:r>
      <w:r w:rsidR="001F6844" w:rsidRPr="00DD3762">
        <w:rPr>
          <w:rFonts w:cs="Arial"/>
        </w:rPr>
        <w:t>/kandidat</w:t>
      </w:r>
      <w:r w:rsidRPr="00DD3762">
        <w:rPr>
          <w:rFonts w:cs="Arial"/>
        </w:rPr>
        <w:t>, za katerega ne obstajajo razlogi za izključitev in ki izpolnjuje pogoje za sodelovanje, njegova ponudba</w:t>
      </w:r>
      <w:r w:rsidR="001F6844" w:rsidRPr="00DD3762">
        <w:rPr>
          <w:rFonts w:cs="Arial"/>
        </w:rPr>
        <w:t>/prijava</w:t>
      </w:r>
      <w:r w:rsidRPr="00DD3762">
        <w:rPr>
          <w:rFonts w:cs="Arial"/>
        </w:rPr>
        <w:t xml:space="preserve">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4AD439D" w14:textId="2B3E2DAB" w:rsidR="00E25B5F" w:rsidRPr="00DD3762" w:rsidRDefault="00E25B5F" w:rsidP="00E25B5F">
      <w:pPr>
        <w:widowControl w:val="0"/>
        <w:spacing w:line="276" w:lineRule="auto"/>
        <w:jc w:val="both"/>
        <w:rPr>
          <w:rFonts w:cs="Arial"/>
        </w:rPr>
      </w:pPr>
      <w:r w:rsidRPr="00DD3762">
        <w:rPr>
          <w:rFonts w:cs="Arial"/>
        </w:rPr>
        <w:t>Ponudnik</w:t>
      </w:r>
      <w:r w:rsidR="001F6844" w:rsidRPr="00DD3762">
        <w:rPr>
          <w:rFonts w:cs="Arial"/>
        </w:rPr>
        <w:t>/kandidat</w:t>
      </w:r>
      <w:r w:rsidRPr="00DD3762">
        <w:rPr>
          <w:rFonts w:cs="Arial"/>
        </w:rPr>
        <w:t xml:space="preserve"> mora pripraviti ponudbo</w:t>
      </w:r>
      <w:r w:rsidR="001F6844" w:rsidRPr="00DD3762">
        <w:rPr>
          <w:rFonts w:cs="Arial"/>
        </w:rPr>
        <w:t>/prijavo</w:t>
      </w:r>
      <w:r w:rsidRPr="00DD3762">
        <w:rPr>
          <w:rFonts w:cs="Arial"/>
        </w:rPr>
        <w:t xml:space="preserve"> v skladu z zahtevami iz te razpisne dokumentacije. </w:t>
      </w:r>
    </w:p>
    <w:p w14:paraId="49869612" w14:textId="77777777" w:rsidR="00E25B5F" w:rsidRPr="00DD3762" w:rsidRDefault="00E25B5F" w:rsidP="00C95D77">
      <w:pPr>
        <w:widowControl w:val="0"/>
        <w:spacing w:line="312" w:lineRule="auto"/>
        <w:rPr>
          <w:rFonts w:cs="Arial"/>
        </w:rPr>
      </w:pPr>
    </w:p>
    <w:p w14:paraId="6F417151" w14:textId="77777777" w:rsidR="00C95D77" w:rsidRPr="00DD3762" w:rsidRDefault="00C95D77" w:rsidP="00AF462A">
      <w:pPr>
        <w:keepNext/>
        <w:keepLines/>
        <w:numPr>
          <w:ilvl w:val="0"/>
          <w:numId w:val="59"/>
        </w:numPr>
        <w:tabs>
          <w:tab w:val="num" w:pos="567"/>
        </w:tabs>
        <w:spacing w:after="160" w:line="252" w:lineRule="auto"/>
        <w:ind w:left="567" w:hanging="567"/>
        <w:jc w:val="both"/>
        <w:outlineLvl w:val="0"/>
        <w:rPr>
          <w:rFonts w:eastAsia="SimSun" w:cs="Arial"/>
          <w:b/>
          <w:caps/>
          <w:spacing w:val="10"/>
        </w:rPr>
      </w:pPr>
      <w:bookmarkStart w:id="90" w:name="_Toc522046045"/>
      <w:bookmarkStart w:id="91" w:name="_Toc523396829"/>
      <w:bookmarkStart w:id="92" w:name="_Toc164148929"/>
      <w:r w:rsidRPr="00DD3762">
        <w:rPr>
          <w:rFonts w:eastAsia="SimSun" w:cs="Arial"/>
          <w:b/>
          <w:caps/>
          <w:spacing w:val="10"/>
        </w:rPr>
        <w:t>PROTOKOL POGAJANJ</w:t>
      </w:r>
      <w:bookmarkEnd w:id="90"/>
      <w:bookmarkEnd w:id="91"/>
      <w:bookmarkEnd w:id="92"/>
      <w:r w:rsidRPr="00DD3762">
        <w:rPr>
          <w:rFonts w:eastAsia="SimSun" w:cs="Arial"/>
          <w:b/>
          <w:caps/>
          <w:spacing w:val="10"/>
        </w:rPr>
        <w:t xml:space="preserve">   </w:t>
      </w:r>
    </w:p>
    <w:p w14:paraId="3CA51AAD" w14:textId="77777777" w:rsidR="00C95D77" w:rsidRPr="00DD3762" w:rsidRDefault="00C95D77" w:rsidP="00C95D77">
      <w:pPr>
        <w:spacing w:line="312" w:lineRule="auto"/>
        <w:rPr>
          <w:rFonts w:cs="Arial"/>
        </w:rPr>
      </w:pPr>
    </w:p>
    <w:p w14:paraId="5CBFC758" w14:textId="784AE64B" w:rsidR="00B157F9" w:rsidRPr="00DD3762" w:rsidRDefault="00C95D77" w:rsidP="00B157F9">
      <w:pPr>
        <w:spacing w:after="160" w:line="276" w:lineRule="auto"/>
        <w:jc w:val="both"/>
        <w:rPr>
          <w:rFonts w:cs="Arial"/>
        </w:rPr>
      </w:pPr>
      <w:r w:rsidRPr="00DD3762">
        <w:rPr>
          <w:rFonts w:cs="Arial"/>
        </w:rPr>
        <w:t>Naročnik bo s ponudniki izvedel pogajanja</w:t>
      </w:r>
      <w:r w:rsidR="00B157F9" w:rsidRPr="00DD3762">
        <w:rPr>
          <w:rFonts w:cs="Arial"/>
        </w:rPr>
        <w:t>.</w:t>
      </w:r>
    </w:p>
    <w:p w14:paraId="1EFC2610" w14:textId="4B88A9BD" w:rsidR="00C95D77" w:rsidRPr="00DD3762" w:rsidRDefault="00C95D77" w:rsidP="00C95D77">
      <w:pPr>
        <w:spacing w:after="160" w:line="276" w:lineRule="auto"/>
        <w:jc w:val="both"/>
        <w:rPr>
          <w:rFonts w:cs="Arial"/>
        </w:rPr>
      </w:pPr>
      <w:r w:rsidRPr="00DD3762">
        <w:rPr>
          <w:rFonts w:cs="Arial"/>
        </w:rPr>
        <w:t>Protokol pogajanj: predmet pogajanj bo ponudbena cena</w:t>
      </w:r>
      <w:r w:rsidR="000A44E6" w:rsidRPr="00DD3762">
        <w:rPr>
          <w:rFonts w:cs="Arial"/>
        </w:rPr>
        <w:t>.</w:t>
      </w:r>
    </w:p>
    <w:p w14:paraId="11B3E795" w14:textId="230DADBB" w:rsidR="00BA1D63" w:rsidRPr="00DD3762" w:rsidRDefault="00BA1D63" w:rsidP="00BA1D63">
      <w:pPr>
        <w:spacing w:before="120" w:line="23" w:lineRule="atLeast"/>
        <w:jc w:val="both"/>
        <w:rPr>
          <w:rFonts w:cs="Arial"/>
        </w:rPr>
      </w:pPr>
      <w:r w:rsidRPr="00DD3762">
        <w:rPr>
          <w:rFonts w:cs="Arial"/>
        </w:rPr>
        <w:t>Naročnik bo v povabilu k pogajanjem opredelil oziroma zapisal kateri krog pogajanj bo zadnji.</w:t>
      </w:r>
    </w:p>
    <w:p w14:paraId="5ECEB061" w14:textId="2F5BF80F" w:rsidR="00192A48" w:rsidRPr="00DD3762" w:rsidRDefault="00192A48" w:rsidP="00BA1D63">
      <w:pPr>
        <w:spacing w:before="120" w:line="23" w:lineRule="atLeast"/>
        <w:jc w:val="both"/>
        <w:rPr>
          <w:rFonts w:cs="Arial"/>
        </w:rPr>
      </w:pPr>
      <w:r w:rsidRPr="00DD3762">
        <w:rPr>
          <w:rFonts w:cs="Arial"/>
          <w:shd w:val="clear" w:color="auto" w:fill="FFFFFF"/>
        </w:rPr>
        <w:lastRenderedPageBreak/>
        <w:t>Naročnik se bo pogajal fizično v prostorih naročnika, pogajanja bodo z vsemi ponudniki izvedena istočasno. </w:t>
      </w:r>
    </w:p>
    <w:p w14:paraId="45F7961D" w14:textId="5797DFD1" w:rsidR="00B157F9" w:rsidRPr="00DD3762" w:rsidRDefault="00B157F9" w:rsidP="00B157F9">
      <w:pPr>
        <w:spacing w:before="120" w:line="23" w:lineRule="atLeast"/>
        <w:jc w:val="both"/>
        <w:rPr>
          <w:rFonts w:cs="Arial"/>
        </w:rPr>
      </w:pPr>
      <w:r w:rsidRPr="00DD3762">
        <w:rPr>
          <w:rFonts w:cs="Arial"/>
        </w:rPr>
        <w:t xml:space="preserve">V pogajanjih za cene (vrednost) se bodo naročnik in ponudniki pogajali o ponudbeni ceni posamezne </w:t>
      </w:r>
      <w:r w:rsidR="007A0CBD" w:rsidRPr="00DD3762">
        <w:rPr>
          <w:rFonts w:cs="Arial"/>
        </w:rPr>
        <w:t xml:space="preserve">večsistemske električne </w:t>
      </w:r>
      <w:r w:rsidRPr="00DD3762">
        <w:rPr>
          <w:rFonts w:cs="Arial"/>
        </w:rPr>
        <w:t>lokomotive</w:t>
      </w:r>
      <w:r w:rsidR="000A44E6" w:rsidRPr="00DD3762">
        <w:rPr>
          <w:rFonts w:cs="Arial"/>
        </w:rPr>
        <w:t>.</w:t>
      </w:r>
    </w:p>
    <w:p w14:paraId="4646BFE2" w14:textId="77777777" w:rsidR="00B157F9" w:rsidRPr="00DD3762" w:rsidRDefault="00B157F9" w:rsidP="00B157F9">
      <w:pPr>
        <w:spacing w:before="120" w:line="23" w:lineRule="atLeast"/>
        <w:jc w:val="both"/>
        <w:rPr>
          <w:rFonts w:cs="Arial"/>
        </w:rPr>
      </w:pPr>
      <w:r w:rsidRPr="00DD3762">
        <w:rPr>
          <w:rFonts w:cs="Arial"/>
        </w:rPr>
        <w:t xml:space="preserve">Cene (vrednost naročila) na pogajanjih morajo biti nižje, nikakor ne višje, ne glede na spremembe, ki se bodo ali bi se lahko dogajale na trgu. </w:t>
      </w:r>
    </w:p>
    <w:p w14:paraId="233C29C7" w14:textId="2834252B" w:rsidR="00B157F9" w:rsidRPr="00DD3762" w:rsidRDefault="00B157F9" w:rsidP="00B157F9">
      <w:pPr>
        <w:spacing w:before="120" w:line="23" w:lineRule="atLeast"/>
        <w:jc w:val="both"/>
        <w:rPr>
          <w:rFonts w:cs="Arial"/>
        </w:rPr>
      </w:pPr>
      <w:r w:rsidRPr="00DD3762">
        <w:rPr>
          <w:rFonts w:cs="Arial"/>
        </w:rPr>
        <w:t xml:space="preserve">Izhodiščna cena (vrednost) na pogajanjih, od katere se bodo nižale cene (vrednost) na pogajanjih bo </w:t>
      </w:r>
      <w:r w:rsidR="00BF40FA" w:rsidRPr="00DD3762">
        <w:rPr>
          <w:rFonts w:cs="Arial"/>
        </w:rPr>
        <w:t xml:space="preserve">prvotna ponudba ponudnika. </w:t>
      </w:r>
    </w:p>
    <w:p w14:paraId="1FB56156" w14:textId="77777777" w:rsidR="00B157F9" w:rsidRPr="004F780D" w:rsidRDefault="00B157F9" w:rsidP="00B157F9">
      <w:pPr>
        <w:spacing w:before="120" w:line="23" w:lineRule="atLeast"/>
        <w:jc w:val="both"/>
        <w:rPr>
          <w:rFonts w:cs="Arial"/>
        </w:rPr>
      </w:pPr>
      <w:r w:rsidRPr="00EF345C">
        <w:rPr>
          <w:rFonts w:cs="Arial"/>
        </w:rPr>
        <w:t>Vse morebiti ugotovljene računske napake v predračunu, ki bi predstavljale povečanje vrednosti, se ne upoštevajo in gredo v škodo ponudnika.</w:t>
      </w:r>
      <w:r w:rsidRPr="004F780D">
        <w:rPr>
          <w:rFonts w:cs="Arial"/>
        </w:rPr>
        <w:t xml:space="preserve"> </w:t>
      </w:r>
    </w:p>
    <w:p w14:paraId="7620566C" w14:textId="77777777" w:rsidR="00B157F9" w:rsidRPr="00C95D77" w:rsidRDefault="00B157F9" w:rsidP="00B157F9">
      <w:pPr>
        <w:spacing w:line="276" w:lineRule="auto"/>
        <w:jc w:val="both"/>
        <w:rPr>
          <w:rFonts w:cs="Arial"/>
        </w:rPr>
      </w:pPr>
      <w:r w:rsidRPr="00C95D77">
        <w:rPr>
          <w:rFonts w:cs="Arial"/>
        </w:rPr>
        <w:t xml:space="preserve">Cene (vrednost naročila) na pogajanjih morajo biti </w:t>
      </w:r>
      <w:r w:rsidRPr="00C95D77">
        <w:rPr>
          <w:rFonts w:cs="Arial"/>
          <w:b/>
          <w:bCs/>
        </w:rPr>
        <w:t>nižje od prvotne cene</w:t>
      </w:r>
      <w:r w:rsidRPr="00C95D77">
        <w:rPr>
          <w:rFonts w:cs="Arial"/>
        </w:rPr>
        <w:t>, nikakor ne višje glede na prvotno predloženo ceno in ne glede na spremembe, ki se bodo ali bi se lahko dogajale na trgu.</w:t>
      </w:r>
    </w:p>
    <w:p w14:paraId="51A06498" w14:textId="77777777" w:rsidR="00B157F9" w:rsidRPr="00C95D77" w:rsidRDefault="00B157F9" w:rsidP="00B157F9">
      <w:pPr>
        <w:spacing w:line="276" w:lineRule="auto"/>
        <w:jc w:val="both"/>
        <w:rPr>
          <w:rFonts w:cs="Arial"/>
          <w:b/>
        </w:rPr>
      </w:pPr>
    </w:p>
    <w:p w14:paraId="70A55134" w14:textId="77777777" w:rsidR="00C95D77" w:rsidRPr="00C95D77" w:rsidRDefault="00C95D77" w:rsidP="00C95D77">
      <w:pPr>
        <w:spacing w:after="160" w:line="276" w:lineRule="auto"/>
        <w:jc w:val="both"/>
        <w:rPr>
          <w:rFonts w:cs="Arial"/>
          <w:color w:val="0D0D0D"/>
        </w:rPr>
      </w:pPr>
      <w:r w:rsidRPr="00C95D77">
        <w:rPr>
          <w:rFonts w:cs="Arial"/>
          <w:color w:val="0D0D0D"/>
        </w:rPr>
        <w:t>Naročnik bo izvedel najmanj en krog pogajanj.</w:t>
      </w:r>
    </w:p>
    <w:p w14:paraId="11293087" w14:textId="77777777" w:rsidR="00C95D77" w:rsidRPr="00C95D77" w:rsidRDefault="00C95D77" w:rsidP="00C95D77">
      <w:pPr>
        <w:spacing w:after="160" w:line="276" w:lineRule="auto"/>
        <w:jc w:val="both"/>
        <w:rPr>
          <w:rFonts w:cs="Arial"/>
          <w:color w:val="0D0D0D"/>
        </w:rPr>
      </w:pPr>
      <w:r w:rsidRPr="00C95D77">
        <w:rPr>
          <w:rFonts w:cs="Arial"/>
          <w:color w:val="0D0D0D"/>
        </w:rPr>
        <w:t xml:space="preserve">Naročnik bo ponudnikom povabilo na pogajanja poslal preko </w:t>
      </w:r>
      <w:hyperlink r:id="rId24" w:history="1">
        <w:r w:rsidRPr="00C95D77">
          <w:rPr>
            <w:rFonts w:eastAsia="Calibri" w:cs="Arial"/>
            <w:color w:val="0D0D0D"/>
            <w:u w:val="single"/>
            <w:lang w:eastAsia="en-US"/>
          </w:rPr>
          <w:t>https://ejn.gov.si/eJN2</w:t>
        </w:r>
      </w:hyperlink>
      <w:r w:rsidRPr="00C95D77">
        <w:rPr>
          <w:rFonts w:eastAsia="Calibri" w:cs="Arial"/>
          <w:color w:val="0D0D0D"/>
          <w:lang w:eastAsia="en-US"/>
        </w:rPr>
        <w:t xml:space="preserve"> in po</w:t>
      </w:r>
      <w:r w:rsidRPr="00C95D77">
        <w:rPr>
          <w:rFonts w:cs="Arial"/>
          <w:color w:val="0D0D0D"/>
        </w:rPr>
        <w:t xml:space="preserve"> elektronski pošti. V povabilu bo navedeni kraj, datum in ura pogajanj.</w:t>
      </w:r>
    </w:p>
    <w:p w14:paraId="74376F99" w14:textId="77777777" w:rsidR="00C95D77" w:rsidRPr="00C95D77" w:rsidRDefault="00C95D77" w:rsidP="00C95D77">
      <w:pPr>
        <w:spacing w:after="160" w:line="276" w:lineRule="auto"/>
        <w:jc w:val="both"/>
        <w:rPr>
          <w:rFonts w:cs="Arial"/>
          <w:strike/>
          <w:color w:val="0D0D0D"/>
        </w:rPr>
      </w:pPr>
      <w:r w:rsidRPr="00C95D77">
        <w:rPr>
          <w:rFonts w:cs="Arial"/>
          <w:color w:val="0D0D0D"/>
        </w:rPr>
        <w:t>V kolikor se ponudnik ne bo odzval na naročnikovo povabilo na pogajanja in ne bo predložil nove oz. končne ponudbe, bo naročnik v postopku pogajanj kot končno ponudbo upošteval ponudnikovo zadnjo predloženo ponudbo</w:t>
      </w:r>
      <w:r w:rsidRPr="00C95D77">
        <w:rPr>
          <w:rFonts w:cs="Arial"/>
          <w:strike/>
          <w:color w:val="0D0D0D"/>
        </w:rPr>
        <w:t xml:space="preserve">. </w:t>
      </w:r>
    </w:p>
    <w:p w14:paraId="64141ED4" w14:textId="77777777" w:rsidR="00B157F9" w:rsidRPr="00EF345C" w:rsidRDefault="00C95D77" w:rsidP="00B157F9">
      <w:pPr>
        <w:spacing w:before="120" w:line="23" w:lineRule="atLeast"/>
        <w:jc w:val="both"/>
        <w:rPr>
          <w:rFonts w:cs="Arial"/>
        </w:rPr>
      </w:pPr>
      <w:r w:rsidRPr="00C95D77">
        <w:rPr>
          <w:rFonts w:cs="Arial"/>
        </w:rPr>
        <w:t xml:space="preserve">Predstavniki ponudnika so pred začetkom pogajanj komisiji naročnika dolžni predložiti pooblastila, da se v imenu in za račun podjetja, ki ga zastopajo, udeležujejo pogajanj. Samo predstavniki, ki bodo predložili pooblastila, imajo pravico udeležbe v pogajanjih. </w:t>
      </w:r>
      <w:r w:rsidR="00B157F9" w:rsidRPr="00EF345C">
        <w:rPr>
          <w:rFonts w:cs="Arial"/>
        </w:rPr>
        <w:t>Pogajanj se lahko udeležita največ dva, za sodelovanje na pogajanjih pooblaščena predstavnika ponudnika.</w:t>
      </w:r>
    </w:p>
    <w:p w14:paraId="2F20178B" w14:textId="0AE78085" w:rsidR="00B157F9" w:rsidRPr="00EF345C" w:rsidRDefault="00B157F9" w:rsidP="00B157F9">
      <w:pPr>
        <w:spacing w:before="120" w:line="23" w:lineRule="atLeast"/>
        <w:jc w:val="both"/>
        <w:rPr>
          <w:rFonts w:cs="Arial"/>
        </w:rPr>
      </w:pPr>
      <w:r w:rsidRPr="00EF345C">
        <w:rPr>
          <w:rFonts w:cs="Arial"/>
        </w:rPr>
        <w:t xml:space="preserve">Pogajanja bodo potekala izključno med komisijo in ponudniki in bodo za javnost </w:t>
      </w:r>
      <w:r w:rsidR="005F22A5" w:rsidRPr="00EF345C">
        <w:rPr>
          <w:rFonts w:cs="Arial"/>
        </w:rPr>
        <w:t>zaprta</w:t>
      </w:r>
      <w:r w:rsidRPr="00EF345C">
        <w:rPr>
          <w:rFonts w:cs="Arial"/>
        </w:rPr>
        <w:t>.</w:t>
      </w:r>
    </w:p>
    <w:p w14:paraId="0DC14881" w14:textId="72EF866D" w:rsidR="00C95D77" w:rsidRPr="00C95D77" w:rsidRDefault="00C95D77" w:rsidP="00C95D77">
      <w:pPr>
        <w:spacing w:after="160" w:line="312" w:lineRule="auto"/>
        <w:contextualSpacing/>
        <w:jc w:val="both"/>
        <w:rPr>
          <w:rFonts w:cs="Arial"/>
        </w:rPr>
      </w:pPr>
    </w:p>
    <w:p w14:paraId="177CA032" w14:textId="77777777" w:rsidR="00C95D77" w:rsidRPr="00BA1D63" w:rsidRDefault="00C95D77" w:rsidP="00C95D77">
      <w:pPr>
        <w:spacing w:line="276" w:lineRule="auto"/>
        <w:jc w:val="both"/>
        <w:rPr>
          <w:rFonts w:eastAsia="Calibri" w:cs="Arial"/>
          <w:iCs/>
          <w:u w:val="single"/>
        </w:rPr>
      </w:pPr>
      <w:r w:rsidRPr="00BA1D63">
        <w:rPr>
          <w:rFonts w:eastAsia="Calibri" w:cs="Arial"/>
          <w:iCs/>
        </w:rPr>
        <w:t xml:space="preserve">Ponudnik bo po zaključenih pogajanjih predložil končno ponudbeno ceno v elektronski obliki na spletnem naslovu </w:t>
      </w:r>
      <w:hyperlink r:id="rId25" w:history="1">
        <w:r w:rsidRPr="00BA1D63">
          <w:rPr>
            <w:rFonts w:eastAsia="Calibri" w:cs="Arial"/>
            <w:iCs/>
            <w:u w:val="single"/>
          </w:rPr>
          <w:t>https://ejn.gov.si/eJN2</w:t>
        </w:r>
      </w:hyperlink>
      <w:r w:rsidRPr="00BA1D63">
        <w:rPr>
          <w:rFonts w:eastAsia="Calibri" w:cs="Arial"/>
          <w:iCs/>
          <w:u w:val="single"/>
        </w:rPr>
        <w:t>.</w:t>
      </w:r>
    </w:p>
    <w:p w14:paraId="041394B5" w14:textId="77777777" w:rsidR="00076353" w:rsidRPr="00C64BFB" w:rsidRDefault="00076353" w:rsidP="00076353">
      <w:pPr>
        <w:keepNext/>
        <w:spacing w:before="240"/>
        <w:jc w:val="both"/>
        <w:rPr>
          <w:rFonts w:cs="Arial"/>
          <w:b/>
          <w:bCs/>
          <w:iCs/>
        </w:rPr>
      </w:pPr>
      <w:r w:rsidRPr="00C64BFB">
        <w:rPr>
          <w:rFonts w:cs="Arial"/>
          <w:b/>
          <w:bCs/>
          <w:iCs/>
        </w:rPr>
        <w:t>Oddaja javnega naročila</w:t>
      </w:r>
    </w:p>
    <w:p w14:paraId="3E51DFB5" w14:textId="77777777" w:rsidR="00901762" w:rsidRPr="00C64BFB" w:rsidRDefault="00901762" w:rsidP="00901762">
      <w:pPr>
        <w:spacing w:before="120"/>
        <w:jc w:val="both"/>
        <w:rPr>
          <w:rFonts w:cs="Arial"/>
        </w:rPr>
      </w:pPr>
      <w:r w:rsidRPr="00C64BFB">
        <w:rPr>
          <w:rFonts w:cs="Arial"/>
        </w:rPr>
        <w:t>Po sprejemu odločitve o</w:t>
      </w:r>
      <w:r>
        <w:rPr>
          <w:rFonts w:cs="Arial"/>
        </w:rPr>
        <w:t xml:space="preserve"> </w:t>
      </w:r>
      <w:r w:rsidRPr="00901762">
        <w:rPr>
          <w:rFonts w:cs="Arial"/>
        </w:rPr>
        <w:t xml:space="preserve">priznaju sposobnosti in odločitve o   </w:t>
      </w:r>
      <w:r w:rsidRPr="00C64BFB">
        <w:rPr>
          <w:rFonts w:cs="Arial"/>
        </w:rPr>
        <w:t>oddaji naročila bo naročnik slednj</w:t>
      </w:r>
      <w:r w:rsidRPr="00901762">
        <w:rPr>
          <w:rFonts w:cs="Arial"/>
        </w:rPr>
        <w:t>e</w:t>
      </w:r>
      <w:r w:rsidRPr="00C64BFB">
        <w:rPr>
          <w:rFonts w:cs="Arial"/>
        </w:rPr>
        <w:t xml:space="preserve"> objavil na portalu javnih naročil. Naročnik o vseh odločitvah obvesti ponudnike in kandidate na način, da odločitev objavi na portalu javnih naročil. Odločitev se šteje za vročeno z dnem objave na portalu javnih naročil. </w:t>
      </w:r>
    </w:p>
    <w:p w14:paraId="77377072" w14:textId="77777777" w:rsidR="00076353" w:rsidRPr="00C64BFB" w:rsidRDefault="00076353" w:rsidP="00076353">
      <w:pPr>
        <w:spacing w:before="120"/>
        <w:jc w:val="both"/>
        <w:rPr>
          <w:rFonts w:cs="Arial"/>
        </w:rPr>
      </w:pPr>
      <w:r w:rsidRPr="00C64BFB">
        <w:rPr>
          <w:rFonts w:cs="Arial"/>
        </w:rPr>
        <w:t>Ponudnike opozarjamo, da so sami dolžni spremljati objave odločitev na portalu javnih naročil.</w:t>
      </w:r>
    </w:p>
    <w:p w14:paraId="24E1B8BB" w14:textId="77777777" w:rsidR="00076353" w:rsidRPr="00C64BFB" w:rsidRDefault="00076353" w:rsidP="00076353">
      <w:pPr>
        <w:spacing w:before="12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278A665" w14:textId="77777777" w:rsidR="00076353" w:rsidRPr="00C64BFB" w:rsidRDefault="00076353" w:rsidP="00076353">
      <w:pPr>
        <w:spacing w:before="12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94169A" w14:textId="77777777" w:rsidR="00076353" w:rsidRPr="00C64BFB" w:rsidRDefault="00076353" w:rsidP="00076353">
      <w:pPr>
        <w:keepNext/>
        <w:spacing w:before="240"/>
        <w:jc w:val="both"/>
        <w:rPr>
          <w:rFonts w:cs="Arial"/>
          <w:b/>
          <w:bCs/>
          <w:iCs/>
        </w:rPr>
      </w:pPr>
      <w:r w:rsidRPr="00C64BFB">
        <w:rPr>
          <w:rFonts w:cs="Arial"/>
          <w:b/>
          <w:bCs/>
          <w:iCs/>
        </w:rPr>
        <w:t>Sklenitev pogodbe</w:t>
      </w:r>
    </w:p>
    <w:p w14:paraId="71340EB3" w14:textId="77777777" w:rsidR="00076353" w:rsidRPr="00C64BFB" w:rsidRDefault="00076353" w:rsidP="00076353">
      <w:pPr>
        <w:spacing w:before="120"/>
        <w:jc w:val="both"/>
        <w:rPr>
          <w:rFonts w:cs="Arial"/>
        </w:rPr>
      </w:pPr>
      <w:r w:rsidRPr="00C64BFB">
        <w:rPr>
          <w:rFonts w:cs="Arial"/>
        </w:rPr>
        <w:t xml:space="preserve">Takoj, ko bo postala odločitev o oddaji javnega naročila pravnomočna, bo naročnik poslal izbranemu ponudniku pogodbo v podpis. Izbrani ponudnik mora vrniti podpisano pogodbo najkasneje v roku </w:t>
      </w:r>
      <w:r w:rsidR="00DC2AF7" w:rsidRPr="00C64BFB">
        <w:rPr>
          <w:rFonts w:cs="Arial"/>
        </w:rPr>
        <w:t>10</w:t>
      </w:r>
      <w:r w:rsidRPr="00C64BFB">
        <w:rPr>
          <w:rFonts w:cs="Arial"/>
        </w:rPr>
        <w:t xml:space="preserve"> (</w:t>
      </w:r>
      <w:r w:rsidR="00DC2AF7" w:rsidRPr="00C64BFB">
        <w:rPr>
          <w:rFonts w:cs="Arial"/>
        </w:rPr>
        <w:t>deset</w:t>
      </w:r>
      <w:r w:rsidRPr="00C64BFB">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24424C1D" w14:textId="77777777" w:rsidR="008A73B0" w:rsidRPr="008F2B8E" w:rsidRDefault="008A73B0" w:rsidP="008F2B8E">
      <w:pPr>
        <w:keepNext/>
        <w:spacing w:before="240"/>
        <w:jc w:val="both"/>
        <w:rPr>
          <w:rFonts w:cs="Arial"/>
          <w:b/>
          <w:bCs/>
          <w:iCs/>
        </w:rPr>
      </w:pPr>
      <w:r w:rsidRPr="008F2B8E">
        <w:rPr>
          <w:rFonts w:cs="Arial"/>
          <w:b/>
          <w:bCs/>
          <w:iCs/>
        </w:rPr>
        <w:lastRenderedPageBreak/>
        <w:t>Odstop od izvedbe javnega naročila</w:t>
      </w:r>
    </w:p>
    <w:p w14:paraId="1E6EB966" w14:textId="77777777" w:rsidR="008A73B0" w:rsidRPr="00C64BFB" w:rsidRDefault="008A73B0" w:rsidP="008A73B0">
      <w:pPr>
        <w:jc w:val="both"/>
        <w:rPr>
          <w:rFonts w:cs="Arial"/>
        </w:rPr>
      </w:pPr>
      <w:r w:rsidRPr="00C64BFB">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8CB2EC3" w14:textId="77777777" w:rsidR="008A73B0" w:rsidRPr="00C64BFB" w:rsidRDefault="008A73B0" w:rsidP="008A73B0">
      <w:pPr>
        <w:rPr>
          <w:rFonts w:cs="Arial"/>
        </w:rPr>
      </w:pPr>
    </w:p>
    <w:p w14:paraId="45CDA4DD" w14:textId="77777777" w:rsidR="008A73B0" w:rsidRPr="00C64BFB" w:rsidRDefault="008A73B0" w:rsidP="008A73B0">
      <w:pPr>
        <w:jc w:val="both"/>
        <w:rPr>
          <w:rFonts w:cs="Arial"/>
        </w:rPr>
      </w:pPr>
      <w:r w:rsidRPr="00C64BFB">
        <w:rPr>
          <w:rFonts w:cs="Arial"/>
        </w:rPr>
        <w:t>V skladu s šestim odstavkom 14. člena Zakona o integriteti in preprečevanju korupcije (</w:t>
      </w:r>
      <w:r w:rsidR="000233B3" w:rsidRPr="00C64BFB">
        <w:rPr>
          <w:rFonts w:cs="Arial"/>
        </w:rPr>
        <w:t xml:space="preserve">Uradni list RS, št. </w:t>
      </w:r>
      <w:hyperlink r:id="rId26" w:tgtFrame="_blank" w:tooltip="Zakon o integriteti in preprečevanju korupcije (uradno prečiščeno besedilo)" w:history="1">
        <w:r w:rsidR="000233B3" w:rsidRPr="00C64BFB">
          <w:rPr>
            <w:rFonts w:cs="Arial"/>
          </w:rPr>
          <w:t>69/11</w:t>
        </w:r>
      </w:hyperlink>
      <w:r w:rsidR="000233B3" w:rsidRPr="00C64BFB">
        <w:rPr>
          <w:rFonts w:cs="Arial"/>
        </w:rPr>
        <w:t xml:space="preserve"> – uradno prečiščeno besedilo, </w:t>
      </w:r>
      <w:hyperlink r:id="rId27" w:tgtFrame="_blank" w:tooltip="Zakon o spremembah in dopolnitvah Zakona o integriteti in preprečevanju korupcije" w:history="1">
        <w:r w:rsidR="000233B3" w:rsidRPr="00C64BFB">
          <w:rPr>
            <w:rFonts w:cs="Arial"/>
          </w:rPr>
          <w:t>158/20</w:t>
        </w:r>
      </w:hyperlink>
      <w:r w:rsidR="000233B3" w:rsidRPr="00C64BFB">
        <w:rPr>
          <w:rFonts w:cs="Arial"/>
        </w:rPr>
        <w:t xml:space="preserve">, </w:t>
      </w:r>
      <w:hyperlink r:id="rId28" w:tgtFrame="_blank" w:tooltip="Zakon o debirokratizaciji" w:history="1">
        <w:r w:rsidR="000233B3" w:rsidRPr="00C64BFB">
          <w:rPr>
            <w:rFonts w:cs="Arial"/>
          </w:rPr>
          <w:t>3/22</w:t>
        </w:r>
      </w:hyperlink>
      <w:r w:rsidR="000233B3" w:rsidRPr="00C64BFB">
        <w:rPr>
          <w:rFonts w:cs="Arial"/>
        </w:rPr>
        <w:t xml:space="preserve"> – ZDeb in </w:t>
      </w:r>
      <w:hyperlink r:id="rId29" w:tgtFrame="_blank" w:tooltip="Zakon o zaščiti prijaviteljev" w:history="1">
        <w:r w:rsidR="000233B3" w:rsidRPr="00C64BFB">
          <w:rPr>
            <w:rFonts w:cs="Arial"/>
          </w:rPr>
          <w:t>16/23</w:t>
        </w:r>
      </w:hyperlink>
      <w:r w:rsidR="000233B3" w:rsidRPr="00C64BFB">
        <w:rPr>
          <w:rFonts w:cs="Arial"/>
        </w:rPr>
        <w:t xml:space="preserve"> – ZZPri</w:t>
      </w:r>
      <w:r w:rsidRPr="00C64BFB">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3A8AB2" w14:textId="77777777" w:rsidR="006D6834" w:rsidRPr="00C64BFB" w:rsidRDefault="006D6834" w:rsidP="006D6834">
      <w:pPr>
        <w:keepNext/>
        <w:spacing w:before="240"/>
        <w:jc w:val="both"/>
        <w:rPr>
          <w:rFonts w:cs="Arial"/>
          <w:b/>
          <w:bCs/>
          <w:iCs/>
        </w:rPr>
      </w:pPr>
      <w:r w:rsidRPr="00C64BFB">
        <w:rPr>
          <w:rFonts w:cs="Arial"/>
          <w:b/>
          <w:bCs/>
          <w:iCs/>
        </w:rPr>
        <w:t>Revizija postopka</w:t>
      </w:r>
    </w:p>
    <w:p w14:paraId="49E7DBC1" w14:textId="77777777" w:rsidR="00C24637" w:rsidRPr="00C64BFB" w:rsidRDefault="00C24637" w:rsidP="00C24637">
      <w:pPr>
        <w:spacing w:before="120"/>
        <w:jc w:val="both"/>
        <w:rPr>
          <w:rFonts w:cs="Arial"/>
        </w:rPr>
      </w:pPr>
      <w:r w:rsidRPr="00C64BFB">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EE65626" w14:textId="77777777" w:rsidR="00C24637" w:rsidRPr="00C64BFB" w:rsidRDefault="00C24637" w:rsidP="00C24637">
      <w:pPr>
        <w:spacing w:before="120"/>
        <w:jc w:val="both"/>
        <w:rPr>
          <w:rFonts w:cs="Arial"/>
        </w:rPr>
      </w:pPr>
    </w:p>
    <w:p w14:paraId="4583E43E" w14:textId="77777777" w:rsidR="00C24637" w:rsidRPr="00C64BFB" w:rsidRDefault="00C24637" w:rsidP="00C24637">
      <w:pPr>
        <w:jc w:val="both"/>
        <w:rPr>
          <w:rFonts w:cs="Arial"/>
        </w:rPr>
      </w:pPr>
      <w:r w:rsidRPr="00C64BFB">
        <w:rPr>
          <w:rFonts w:cs="Arial"/>
        </w:rPr>
        <w:t xml:space="preserve">Zahteva za pravno varstvo v postopku javnega naročanja se lahko vloži zoper vsako ravnanje naročnika v postopku javnega naročanja, razen, če zakon, ki ureja javno naročanje (ZJN-3), ali ZPVPJN določa drugače.  </w:t>
      </w:r>
    </w:p>
    <w:p w14:paraId="6FD802B3" w14:textId="77777777" w:rsidR="00C24637" w:rsidRPr="00C64BFB" w:rsidRDefault="00C24637" w:rsidP="00C24637">
      <w:pPr>
        <w:jc w:val="both"/>
        <w:rPr>
          <w:rFonts w:cs="Arial"/>
        </w:rPr>
      </w:pPr>
    </w:p>
    <w:p w14:paraId="4CEC879C" w14:textId="77777777" w:rsidR="00C24637" w:rsidRPr="00C64BFB" w:rsidRDefault="00C24637" w:rsidP="00C24637">
      <w:pPr>
        <w:autoSpaceDE w:val="0"/>
        <w:autoSpaceDN w:val="0"/>
        <w:adjustRightInd w:val="0"/>
        <w:jc w:val="both"/>
        <w:rPr>
          <w:rFonts w:cs="Arial"/>
          <w:iCs/>
        </w:rPr>
      </w:pPr>
      <w:r w:rsidRPr="00C64BFB">
        <w:rPr>
          <w:rFonts w:cs="Arial"/>
          <w:iCs/>
        </w:rPr>
        <w:t xml:space="preserve">Zahtevek za revizijo se lahko vloži preko portala eRevizija. ( </w:t>
      </w:r>
      <w:hyperlink r:id="rId30" w:history="1">
        <w:r w:rsidRPr="00C64BFB">
          <w:rPr>
            <w:rStyle w:val="Hiperpovezava"/>
            <w:rFonts w:cs="Arial"/>
          </w:rPr>
          <w:t>eRevizija (portalerevizija.si)</w:t>
        </w:r>
      </w:hyperlink>
    </w:p>
    <w:p w14:paraId="291B4BCE" w14:textId="77777777" w:rsidR="00C24637" w:rsidRPr="00C64BFB" w:rsidRDefault="00C24637" w:rsidP="00C24637">
      <w:pPr>
        <w:jc w:val="both"/>
        <w:rPr>
          <w:rFonts w:cs="Arial"/>
        </w:rPr>
      </w:pPr>
    </w:p>
    <w:p w14:paraId="1737F967" w14:textId="77777777" w:rsidR="00C24637" w:rsidRPr="00C64BFB" w:rsidRDefault="00C24637" w:rsidP="00C24637">
      <w:pPr>
        <w:jc w:val="both"/>
        <w:rPr>
          <w:rFonts w:cs="Arial"/>
        </w:rPr>
      </w:pPr>
      <w:r w:rsidRPr="00C64BFB">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C64BFB">
        <w:rPr>
          <w:rStyle w:val="komperdodano"/>
          <w:rFonts w:cs="Arial"/>
          <w:b w:val="0"/>
          <w:bCs w:val="0"/>
          <w:color w:val="auto"/>
        </w:rPr>
        <w:t>V primeru, da bo naročnik</w:t>
      </w:r>
      <w:r w:rsidRPr="00C64BFB">
        <w:rPr>
          <w:rFonts w:cs="Arial"/>
        </w:rPr>
        <w:t xml:space="preserve"> </w:t>
      </w:r>
      <w:r w:rsidRPr="00C64BFB">
        <w:rPr>
          <w:rStyle w:val="komperdodano"/>
          <w:rFonts w:cs="Arial"/>
          <w:b w:val="0"/>
          <w:bCs w:val="0"/>
          <w:color w:val="auto"/>
        </w:rPr>
        <w:t>spremenil</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dopolnil</w:t>
      </w:r>
      <w:r w:rsidRPr="00C64BFB">
        <w:rPr>
          <w:rFonts w:cs="Arial"/>
        </w:rPr>
        <w:t xml:space="preserve"> </w:t>
      </w:r>
      <w:r w:rsidRPr="00C64BFB">
        <w:rPr>
          <w:rStyle w:val="komperdodano"/>
          <w:rFonts w:cs="Arial"/>
          <w:b w:val="0"/>
          <w:bCs w:val="0"/>
          <w:color w:val="auto"/>
        </w:rPr>
        <w:t>navedbe</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lahko</w:t>
      </w:r>
      <w:r w:rsidRPr="00C64BFB">
        <w:rPr>
          <w:rFonts w:cs="Arial"/>
        </w:rPr>
        <w:t xml:space="preserve"> </w:t>
      </w:r>
      <w:r w:rsidRPr="00C64BFB">
        <w:rPr>
          <w:rStyle w:val="komperdodano"/>
          <w:rFonts w:cs="Arial"/>
          <w:b w:val="0"/>
          <w:bCs w:val="0"/>
          <w:color w:val="auto"/>
        </w:rPr>
        <w:t>zahtevek</w:t>
      </w:r>
      <w:r w:rsidRPr="00C64BFB">
        <w:rPr>
          <w:rFonts w:cs="Arial"/>
        </w:rPr>
        <w:t xml:space="preserve"> </w:t>
      </w:r>
      <w:r w:rsidRPr="00C64BFB">
        <w:rPr>
          <w:rStyle w:val="komperdodano"/>
          <w:rFonts w:cs="Arial"/>
          <w:b w:val="0"/>
          <w:bCs w:val="0"/>
          <w:color w:val="auto"/>
        </w:rPr>
        <w:t>za</w:t>
      </w:r>
      <w:r w:rsidRPr="00C64BFB">
        <w:rPr>
          <w:rFonts w:cs="Arial"/>
        </w:rPr>
        <w:t xml:space="preserve"> </w:t>
      </w:r>
      <w:r w:rsidRPr="00C64BFB">
        <w:rPr>
          <w:rStyle w:val="komperdodano"/>
          <w:rFonts w:cs="Arial"/>
          <w:b w:val="0"/>
          <w:bCs w:val="0"/>
          <w:color w:val="auto"/>
        </w:rPr>
        <w:t>revizijo</w:t>
      </w:r>
      <w:r w:rsidRPr="00C64BFB">
        <w:rPr>
          <w:rFonts w:cs="Arial"/>
        </w:rPr>
        <w:t xml:space="preserve">, </w:t>
      </w:r>
      <w:r w:rsidRPr="00C64BFB">
        <w:rPr>
          <w:rStyle w:val="komperdodano"/>
          <w:rFonts w:cs="Arial"/>
          <w:b w:val="0"/>
          <w:bCs w:val="0"/>
          <w:color w:val="auto"/>
        </w:rPr>
        <w:t>ki</w:t>
      </w:r>
      <w:r w:rsidRPr="00C64BFB">
        <w:rPr>
          <w:rFonts w:cs="Arial"/>
        </w:rPr>
        <w:t xml:space="preserve"> </w:t>
      </w:r>
      <w:r w:rsidRPr="00C64BFB">
        <w:rPr>
          <w:rStyle w:val="komperdodano"/>
          <w:rFonts w:cs="Arial"/>
          <w:b w:val="0"/>
          <w:bCs w:val="0"/>
          <w:color w:val="auto"/>
        </w:rPr>
        <w:t>se</w:t>
      </w:r>
      <w:r w:rsidRPr="00C64BFB">
        <w:rPr>
          <w:rFonts w:cs="Arial"/>
        </w:rPr>
        <w:t xml:space="preserve"> </w:t>
      </w:r>
      <w:r w:rsidRPr="00C64BFB">
        <w:rPr>
          <w:rStyle w:val="komperdodano"/>
          <w:rFonts w:cs="Arial"/>
          <w:b w:val="0"/>
          <w:bCs w:val="0"/>
          <w:color w:val="auto"/>
        </w:rPr>
        <w:t>nanaša</w:t>
      </w:r>
      <w:r w:rsidRPr="00C64BFB">
        <w:rPr>
          <w:rFonts w:cs="Arial"/>
        </w:rPr>
        <w:t xml:space="preserve"> </w:t>
      </w:r>
      <w:r w:rsidRPr="00C64BFB">
        <w:rPr>
          <w:rStyle w:val="komperdodano"/>
          <w:rFonts w:cs="Arial"/>
          <w:b w:val="0"/>
          <w:bCs w:val="0"/>
          <w:color w:val="auto"/>
        </w:rPr>
        <w:t>na</w:t>
      </w:r>
      <w:r w:rsidRPr="00C64BFB">
        <w:rPr>
          <w:rFonts w:cs="Arial"/>
        </w:rPr>
        <w:t xml:space="preserve"> </w:t>
      </w:r>
      <w:r w:rsidRPr="00C64BFB">
        <w:rPr>
          <w:rStyle w:val="komperdodano"/>
          <w:rFonts w:cs="Arial"/>
          <w:b w:val="0"/>
          <w:bCs w:val="0"/>
          <w:color w:val="auto"/>
        </w:rPr>
        <w:t>spremenjeno</w:t>
      </w:r>
      <w:r w:rsidRPr="00C64BFB">
        <w:rPr>
          <w:rFonts w:cs="Arial"/>
        </w:rPr>
        <w:t xml:space="preserve">, </w:t>
      </w:r>
      <w:r w:rsidRPr="00C64BFB">
        <w:rPr>
          <w:rStyle w:val="komperdodano"/>
          <w:rFonts w:cs="Arial"/>
          <w:b w:val="0"/>
          <w:bCs w:val="0"/>
          <w:color w:val="auto"/>
        </w:rPr>
        <w:t>dopolnjeno</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pojasnjeno</w:t>
      </w:r>
      <w:r w:rsidRPr="00C64BFB">
        <w:rPr>
          <w:rFonts w:cs="Arial"/>
        </w:rPr>
        <w:t xml:space="preserve"> </w:t>
      </w:r>
      <w:r w:rsidRPr="00C64BFB">
        <w:rPr>
          <w:rStyle w:val="komperdodano"/>
          <w:rFonts w:cs="Arial"/>
          <w:b w:val="0"/>
          <w:bCs w:val="0"/>
          <w:color w:val="auto"/>
        </w:rPr>
        <w:t>vsebino</w:t>
      </w:r>
      <w:r w:rsidRPr="00C64BFB">
        <w:rPr>
          <w:rFonts w:cs="Arial"/>
        </w:rPr>
        <w:t xml:space="preserve"> </w:t>
      </w:r>
      <w:r w:rsidRPr="00C64BFB">
        <w:rPr>
          <w:rStyle w:val="komperdodano"/>
          <w:rFonts w:cs="Arial"/>
          <w:b w:val="0"/>
          <w:bCs w:val="0"/>
          <w:color w:val="auto"/>
        </w:rPr>
        <w:t>objave</w:t>
      </w:r>
      <w:r w:rsidRPr="00C64BFB">
        <w:rPr>
          <w:rFonts w:cs="Arial"/>
        </w:rPr>
        <w:t xml:space="preserve">, </w:t>
      </w:r>
      <w:r w:rsidRPr="00C64BFB">
        <w:rPr>
          <w:rStyle w:val="komperdodano"/>
          <w:rFonts w:cs="Arial"/>
          <w:b w:val="0"/>
          <w:bCs w:val="0"/>
          <w:color w:val="auto"/>
        </w:rPr>
        <w:t>povabila</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razpisne</w:t>
      </w:r>
      <w:r w:rsidRPr="00C64BFB">
        <w:rPr>
          <w:rFonts w:cs="Arial"/>
        </w:rPr>
        <w:t xml:space="preserve"> </w:t>
      </w:r>
      <w:r w:rsidRPr="00C64BFB">
        <w:rPr>
          <w:rStyle w:val="komperdodano"/>
          <w:rFonts w:cs="Arial"/>
          <w:b w:val="0"/>
          <w:bCs w:val="0"/>
          <w:color w:val="auto"/>
        </w:rPr>
        <w:t>dokumentacije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z</w:t>
      </w:r>
      <w:r w:rsidRPr="00C64BFB">
        <w:rPr>
          <w:rFonts w:cs="Arial"/>
        </w:rPr>
        <w:t xml:space="preserve"> </w:t>
      </w:r>
      <w:r w:rsidRPr="00C64BFB">
        <w:rPr>
          <w:rStyle w:val="komperdodano"/>
          <w:rFonts w:cs="Arial"/>
          <w:b w:val="0"/>
          <w:bCs w:val="0"/>
          <w:color w:val="auto"/>
        </w:rPr>
        <w:t>njim</w:t>
      </w:r>
      <w:r w:rsidRPr="00C64BFB">
        <w:rPr>
          <w:rFonts w:cs="Arial"/>
        </w:rPr>
        <w:t xml:space="preserve"> </w:t>
      </w:r>
      <w:r w:rsidRPr="00C64BFB">
        <w:rPr>
          <w:rStyle w:val="komperdodano"/>
          <w:rFonts w:cs="Arial"/>
          <w:b w:val="0"/>
          <w:bCs w:val="0"/>
          <w:color w:val="auto"/>
        </w:rPr>
        <w:t>neposredno</w:t>
      </w:r>
      <w:r w:rsidRPr="00C64BFB">
        <w:rPr>
          <w:rFonts w:cs="Arial"/>
        </w:rPr>
        <w:t xml:space="preserve"> </w:t>
      </w:r>
      <w:r w:rsidRPr="00C64BFB">
        <w:rPr>
          <w:rStyle w:val="komperdodano"/>
          <w:rFonts w:cs="Arial"/>
          <w:b w:val="0"/>
          <w:bCs w:val="0"/>
          <w:color w:val="auto"/>
        </w:rPr>
        <w:t>povezano</w:t>
      </w:r>
      <w:r w:rsidRPr="00C64BFB">
        <w:rPr>
          <w:rFonts w:cs="Arial"/>
        </w:rPr>
        <w:t xml:space="preserve"> </w:t>
      </w:r>
      <w:r w:rsidRPr="00C64BFB">
        <w:rPr>
          <w:rStyle w:val="komperdodano"/>
          <w:rFonts w:cs="Arial"/>
          <w:b w:val="0"/>
          <w:bCs w:val="0"/>
          <w:color w:val="auto"/>
        </w:rPr>
        <w:t>navedbo</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prvotni</w:t>
      </w:r>
      <w:r w:rsidRPr="00C64BFB">
        <w:rPr>
          <w:rFonts w:cs="Arial"/>
        </w:rPr>
        <w:t xml:space="preserve"> </w:t>
      </w:r>
      <w:r w:rsidRPr="00C64BFB">
        <w:rPr>
          <w:rStyle w:val="komperdodano"/>
          <w:rFonts w:cs="Arial"/>
          <w:b w:val="0"/>
          <w:bCs w:val="0"/>
          <w:color w:val="auto"/>
        </w:rPr>
        <w:t>objavi</w:t>
      </w:r>
      <w:r w:rsidRPr="00C64BFB">
        <w:rPr>
          <w:rFonts w:cs="Arial"/>
        </w:rPr>
        <w:t xml:space="preserve">, </w:t>
      </w:r>
      <w:r w:rsidRPr="00C64BFB">
        <w:rPr>
          <w:rStyle w:val="komperdodano"/>
          <w:rFonts w:cs="Arial"/>
          <w:b w:val="0"/>
          <w:bCs w:val="0"/>
          <w:color w:val="auto"/>
        </w:rPr>
        <w:t>povabilu</w:t>
      </w:r>
      <w:r w:rsidRPr="00C64BFB">
        <w:rPr>
          <w:rFonts w:cs="Arial"/>
        </w:rPr>
        <w:t xml:space="preserve"> </w:t>
      </w:r>
      <w:r w:rsidRPr="00C64BFB">
        <w:rPr>
          <w:rStyle w:val="komperdodano"/>
          <w:rFonts w:cs="Arial"/>
          <w:b w:val="0"/>
          <w:bCs w:val="0"/>
          <w:color w:val="auto"/>
        </w:rPr>
        <w:t>k</w:t>
      </w:r>
      <w:r w:rsidRPr="00C64BFB">
        <w:rPr>
          <w:rFonts w:cs="Arial"/>
        </w:rPr>
        <w:t xml:space="preserve"> </w:t>
      </w:r>
      <w:r w:rsidRPr="00C64BFB">
        <w:rPr>
          <w:rStyle w:val="komperdodano"/>
          <w:rFonts w:cs="Arial"/>
          <w:b w:val="0"/>
          <w:bCs w:val="0"/>
          <w:color w:val="auto"/>
        </w:rPr>
        <w:t>oddaji</w:t>
      </w:r>
      <w:r w:rsidRPr="00C64BFB">
        <w:rPr>
          <w:rFonts w:cs="Arial"/>
        </w:rPr>
        <w:t xml:space="preserve"> </w:t>
      </w:r>
      <w:r w:rsidRPr="00C64BFB">
        <w:rPr>
          <w:rStyle w:val="komperdodano"/>
          <w:rFonts w:cs="Arial"/>
          <w:b w:val="0"/>
          <w:bCs w:val="0"/>
          <w:color w:val="auto"/>
        </w:rPr>
        <w:t>ponudbe</w:t>
      </w:r>
      <w:r w:rsidRPr="00C64BFB">
        <w:rPr>
          <w:rFonts w:cs="Arial"/>
        </w:rPr>
        <w:t xml:space="preserve"> </w:t>
      </w:r>
      <w:r w:rsidRPr="00C64BFB">
        <w:rPr>
          <w:rStyle w:val="komperdodano"/>
          <w:rFonts w:cs="Arial"/>
          <w:b w:val="0"/>
          <w:bCs w:val="0"/>
          <w:color w:val="auto"/>
        </w:rPr>
        <w:t>ali</w:t>
      </w:r>
      <w:r w:rsidRPr="00C64BFB">
        <w:rPr>
          <w:rFonts w:cs="Arial"/>
        </w:rPr>
        <w:t xml:space="preserve"> </w:t>
      </w:r>
      <w:r w:rsidRPr="00C64BFB">
        <w:rPr>
          <w:rStyle w:val="komperdodano"/>
          <w:rFonts w:cs="Arial"/>
          <w:b w:val="0"/>
          <w:bCs w:val="0"/>
          <w:color w:val="auto"/>
        </w:rPr>
        <w:t>razpisni</w:t>
      </w:r>
      <w:r w:rsidRPr="00C64BFB">
        <w:rPr>
          <w:rFonts w:cs="Arial"/>
        </w:rPr>
        <w:t xml:space="preserve"> </w:t>
      </w:r>
      <w:r w:rsidRPr="00C64BFB">
        <w:rPr>
          <w:rStyle w:val="komperdodano"/>
          <w:rFonts w:cs="Arial"/>
          <w:b w:val="0"/>
          <w:bCs w:val="0"/>
          <w:color w:val="auto"/>
        </w:rPr>
        <w:t>dokumentaciji</w:t>
      </w:r>
      <w:r w:rsidRPr="00C64BFB">
        <w:rPr>
          <w:rFonts w:cs="Arial"/>
        </w:rPr>
        <w:t xml:space="preserve">, </w:t>
      </w:r>
      <w:r w:rsidRPr="00C64BFB">
        <w:rPr>
          <w:rStyle w:val="komperdodano"/>
          <w:rFonts w:cs="Arial"/>
          <w:b w:val="0"/>
          <w:bCs w:val="0"/>
          <w:color w:val="auto"/>
        </w:rPr>
        <w:t>vloži</w:t>
      </w:r>
      <w:r w:rsidRPr="00C64BFB">
        <w:rPr>
          <w:rFonts w:cs="Arial"/>
        </w:rPr>
        <w:t xml:space="preserve"> </w:t>
      </w:r>
      <w:r w:rsidRPr="00C64BFB">
        <w:rPr>
          <w:rStyle w:val="komperdodano"/>
          <w:rFonts w:cs="Arial"/>
          <w:b w:val="0"/>
          <w:bCs w:val="0"/>
          <w:color w:val="auto"/>
        </w:rPr>
        <w:t>v</w:t>
      </w:r>
      <w:r w:rsidRPr="00C64BFB">
        <w:rPr>
          <w:rFonts w:cs="Arial"/>
        </w:rPr>
        <w:t xml:space="preserve"> </w:t>
      </w:r>
      <w:r w:rsidRPr="00C64BFB">
        <w:rPr>
          <w:rStyle w:val="komperdodano"/>
          <w:rFonts w:cs="Arial"/>
          <w:b w:val="0"/>
          <w:bCs w:val="0"/>
          <w:color w:val="auto"/>
        </w:rPr>
        <w:t>desetih</w:t>
      </w:r>
      <w:r w:rsidRPr="00C64BFB">
        <w:rPr>
          <w:rFonts w:cs="Arial"/>
        </w:rPr>
        <w:t xml:space="preserve"> </w:t>
      </w:r>
      <w:r w:rsidRPr="00C64BFB">
        <w:rPr>
          <w:rStyle w:val="komperdodano"/>
          <w:rFonts w:cs="Arial"/>
          <w:b w:val="0"/>
          <w:bCs w:val="0"/>
          <w:color w:val="auto"/>
        </w:rPr>
        <w:t>delovnih</w:t>
      </w:r>
      <w:r w:rsidRPr="00C64BFB">
        <w:rPr>
          <w:rFonts w:cs="Arial"/>
        </w:rPr>
        <w:t xml:space="preserve"> </w:t>
      </w:r>
      <w:r w:rsidRPr="00C64BFB">
        <w:rPr>
          <w:rStyle w:val="komperdodano"/>
          <w:rFonts w:cs="Arial"/>
          <w:b w:val="0"/>
          <w:bCs w:val="0"/>
          <w:color w:val="auto"/>
        </w:rPr>
        <w:t>dneh</w:t>
      </w:r>
      <w:r w:rsidRPr="00C64BFB">
        <w:rPr>
          <w:rFonts w:cs="Arial"/>
        </w:rPr>
        <w:t xml:space="preserve"> </w:t>
      </w:r>
      <w:r w:rsidRPr="00C64BFB">
        <w:rPr>
          <w:rStyle w:val="komperdodano"/>
          <w:rFonts w:cs="Arial"/>
          <w:b w:val="0"/>
          <w:bCs w:val="0"/>
          <w:color w:val="auto"/>
        </w:rPr>
        <w:t>od</w:t>
      </w:r>
      <w:r w:rsidRPr="00C64BFB">
        <w:rPr>
          <w:rFonts w:cs="Arial"/>
        </w:rPr>
        <w:t xml:space="preserve"> dneva objave obvestila o dodatnih informacijah, informacijah o nedokončanem postopku ali popravku, če se s tem obvestilom spreminjajo ali dopolnjujejo zahteve ali merila za izbor najugodnejšega ponudnika. </w:t>
      </w:r>
    </w:p>
    <w:p w14:paraId="5967968B" w14:textId="77777777" w:rsidR="00C24637" w:rsidRPr="00C64BFB" w:rsidRDefault="00C24637" w:rsidP="00C24637">
      <w:pPr>
        <w:jc w:val="both"/>
        <w:rPr>
          <w:rFonts w:cs="Arial"/>
        </w:rPr>
      </w:pPr>
    </w:p>
    <w:p w14:paraId="76074030" w14:textId="77777777" w:rsidR="00C24637" w:rsidRPr="00C64BFB" w:rsidRDefault="00C24637" w:rsidP="00C24637">
      <w:pPr>
        <w:jc w:val="both"/>
        <w:rPr>
          <w:rFonts w:cs="Arial"/>
        </w:rPr>
      </w:pPr>
      <w:r w:rsidRPr="00C64BFB">
        <w:rPr>
          <w:rFonts w:cs="Arial"/>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F366EA5" w14:textId="77777777" w:rsidR="00C24637" w:rsidRPr="00C64BFB" w:rsidRDefault="00C24637" w:rsidP="00C24637">
      <w:pPr>
        <w:jc w:val="both"/>
        <w:rPr>
          <w:rFonts w:cs="Arial"/>
        </w:rPr>
      </w:pPr>
    </w:p>
    <w:p w14:paraId="363F7780" w14:textId="77777777" w:rsidR="00C24637" w:rsidRPr="00C64BFB" w:rsidRDefault="00C24637" w:rsidP="00C24637">
      <w:pPr>
        <w:jc w:val="both"/>
        <w:rPr>
          <w:rFonts w:cs="Arial"/>
        </w:rPr>
      </w:pPr>
      <w:r w:rsidRPr="00C64BFB">
        <w:rPr>
          <w:rFonts w:cs="Arial"/>
        </w:rPr>
        <w:t>Po odločitvi o oddaji javnega naročila je rok za vložitev zahtevka za revizijo osem delovnih dni od prejema te odločitve.</w:t>
      </w:r>
    </w:p>
    <w:p w14:paraId="3BD82EE2" w14:textId="77777777" w:rsidR="00C24637" w:rsidRPr="00C64BFB" w:rsidRDefault="00C24637" w:rsidP="00C24637">
      <w:pPr>
        <w:jc w:val="both"/>
        <w:rPr>
          <w:rFonts w:cs="Arial"/>
        </w:rPr>
      </w:pPr>
    </w:p>
    <w:p w14:paraId="6F8B7595" w14:textId="62015707" w:rsidR="00C24637" w:rsidRDefault="00C24637" w:rsidP="00C24637">
      <w:pPr>
        <w:jc w:val="both"/>
        <w:rPr>
          <w:rFonts w:cs="Arial"/>
        </w:rPr>
      </w:pPr>
      <w:r w:rsidRPr="00C64BFB">
        <w:rPr>
          <w:rFonts w:cs="Arial"/>
          <w:b/>
        </w:rPr>
        <w:t>Zahtevku za revizijo se obvezno priloži tudi potrdilo o plačilu takse iz prvega, drugega, tretjega ali četrtega</w:t>
      </w:r>
      <w:r w:rsidRPr="00C64BFB">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6CDE600D" w14:textId="77777777" w:rsidR="00674FBF" w:rsidRDefault="000308BE" w:rsidP="00674FBF">
      <w:pPr>
        <w:autoSpaceDE w:val="0"/>
        <w:autoSpaceDN w:val="0"/>
        <w:adjustRightInd w:val="0"/>
        <w:jc w:val="both"/>
        <w:rPr>
          <w:rFonts w:cs="Arial"/>
        </w:rPr>
      </w:pPr>
      <w:hyperlink r:id="rId31" w:history="1">
        <w:r w:rsidR="00674FBF" w:rsidRPr="005D7DCD">
          <w:rPr>
            <w:rStyle w:val="Hiperpovezava"/>
            <w:rFonts w:cs="Arial"/>
          </w:rPr>
          <w:t>https://ejn.gov.si/sistem/pravno-varstvo.html</w:t>
        </w:r>
      </w:hyperlink>
    </w:p>
    <w:p w14:paraId="687487AC" w14:textId="77777777" w:rsidR="00674FBF" w:rsidRPr="00C64BFB" w:rsidRDefault="00674FBF" w:rsidP="00C24637">
      <w:pPr>
        <w:jc w:val="both"/>
        <w:rPr>
          <w:rFonts w:cs="Arial"/>
        </w:rPr>
      </w:pPr>
    </w:p>
    <w:p w14:paraId="7B880882" w14:textId="77777777" w:rsidR="00BF40FA" w:rsidRPr="00DD3762" w:rsidRDefault="00BF40FA" w:rsidP="00BF40FA">
      <w:pPr>
        <w:jc w:val="both"/>
        <w:rPr>
          <w:rFonts w:cs="Arial"/>
          <w:shd w:val="clear" w:color="auto" w:fill="FFFFFF"/>
        </w:rPr>
      </w:pPr>
      <w:r w:rsidRPr="00DD3762">
        <w:rPr>
          <w:rFonts w:cs="Arial"/>
          <w:shd w:val="clear" w:color="auto" w:fill="FFFFFF"/>
        </w:rPr>
        <w:t xml:space="preserve">Za plačilo za takse se uporabi referenca po modelu 11. Referenca je sestavljena iz treh podatkov (P1 - P2 - P3). Prvi in drugi del reference, P1 in P2, sta vedno enaka in se ločita z vezajem, pri čemer je </w:t>
      </w:r>
      <w:r w:rsidRPr="00DD3762">
        <w:rPr>
          <w:rFonts w:cs="Arial"/>
          <w:shd w:val="clear" w:color="auto" w:fill="FFFFFF"/>
        </w:rPr>
        <w:lastRenderedPageBreak/>
        <w:t>vrednost P1: 16110, vrednost P2: 7111290. Zadnji, tretji del reference, P3, predstavlja številko objave obvestila o javnem naročilu. Sestavljen je iz 8 cifer, od tega sta zadnji dve mesti namenjeni navedbi letnice iz številke objave oz. oznake javnega naročila. Referenca za konkreten postopek javnega naročanja, v katerem je bilo objavljeno obvestilo o javnem naročilu:</w:t>
      </w:r>
      <w:r w:rsidRPr="00DD3762">
        <w:rPr>
          <w:rFonts w:cs="Arial"/>
        </w:rPr>
        <w:br/>
      </w:r>
    </w:p>
    <w:p w14:paraId="575AC67C" w14:textId="6983ACC6" w:rsidR="00BF40FA" w:rsidRPr="00DD3762" w:rsidRDefault="00BF40FA" w:rsidP="00BF40FA">
      <w:pPr>
        <w:rPr>
          <w:rFonts w:cs="Arial"/>
        </w:rPr>
      </w:pPr>
      <w:r w:rsidRPr="00DD3762">
        <w:rPr>
          <w:rFonts w:cs="Arial"/>
          <w:shd w:val="clear" w:color="auto" w:fill="FFFFFF"/>
        </w:rPr>
        <w:t>Številka objave: JN 000047/2024-E01</w:t>
      </w:r>
      <w:r w:rsidRPr="00DD3762">
        <w:rPr>
          <w:rFonts w:cs="Arial"/>
        </w:rPr>
        <w:br/>
      </w:r>
      <w:r w:rsidRPr="00DD3762">
        <w:rPr>
          <w:rFonts w:cs="Arial"/>
          <w:shd w:val="clear" w:color="auto" w:fill="FFFFFF"/>
        </w:rPr>
        <w:t>Sklic: 16110-7111290-00004724</w:t>
      </w:r>
    </w:p>
    <w:p w14:paraId="2BD59DFE" w14:textId="77777777" w:rsidR="00C24637" w:rsidRPr="00C64BFB" w:rsidRDefault="00C24637" w:rsidP="00C24637">
      <w:pPr>
        <w:jc w:val="both"/>
        <w:rPr>
          <w:rFonts w:cs="Arial"/>
        </w:rPr>
      </w:pPr>
      <w:r w:rsidRPr="00C64BFB">
        <w:rPr>
          <w:rFonts w:cs="Arial"/>
        </w:rPr>
        <w:t>Kadar se zahtevek za revizijo nanaša na vsebino objave, povabilo k oddaji ponudb ali razpisno dokumentacijo, znaša taksa 4.000,00 EUR.</w:t>
      </w:r>
    </w:p>
    <w:p w14:paraId="3D1AD717" w14:textId="77777777" w:rsidR="00C24637" w:rsidRPr="00C64BFB" w:rsidRDefault="00C24637" w:rsidP="00C24637">
      <w:pPr>
        <w:jc w:val="both"/>
        <w:rPr>
          <w:rFonts w:cs="Arial"/>
        </w:rPr>
      </w:pPr>
    </w:p>
    <w:p w14:paraId="49BA6193" w14:textId="77777777" w:rsidR="00C24637" w:rsidRPr="00C64BFB" w:rsidRDefault="00C24637" w:rsidP="00C24637">
      <w:pPr>
        <w:jc w:val="both"/>
        <w:rPr>
          <w:rFonts w:cs="Arial"/>
        </w:rPr>
      </w:pPr>
      <w:r w:rsidRPr="00C64BFB">
        <w:rPr>
          <w:rFonts w:cs="Arial"/>
        </w:rPr>
        <w:t>O pogojih načina vložitve zahtevka za revizijo zoper odločitev o oddaji javnega naročila bodo ponudniki obveščeni v obvestilu oz. odločitvi o oddaji javnega naročila.</w:t>
      </w:r>
    </w:p>
    <w:p w14:paraId="010C7756" w14:textId="77777777" w:rsidR="00C24637" w:rsidRPr="00C64BFB" w:rsidRDefault="00C24637" w:rsidP="00C24637">
      <w:pPr>
        <w:keepNext/>
        <w:spacing w:before="240"/>
        <w:jc w:val="both"/>
        <w:rPr>
          <w:rFonts w:cs="Arial"/>
          <w:b/>
          <w:bCs/>
          <w:iCs/>
        </w:rPr>
      </w:pPr>
      <w:r w:rsidRPr="00C64BFB">
        <w:rPr>
          <w:rFonts w:cs="Arial"/>
          <w:b/>
          <w:bCs/>
          <w:iCs/>
        </w:rPr>
        <w:t>Ostali pogoji, opozorila in pravice</w:t>
      </w:r>
    </w:p>
    <w:p w14:paraId="564AD05E" w14:textId="77777777" w:rsidR="00C24637" w:rsidRPr="00C05211" w:rsidRDefault="00C24637" w:rsidP="00C24637">
      <w:pPr>
        <w:spacing w:before="120"/>
        <w:jc w:val="both"/>
        <w:rPr>
          <w:rFonts w:cs="Arial"/>
          <w:strike/>
        </w:rPr>
      </w:pPr>
      <w:r w:rsidRPr="00C05211">
        <w:rPr>
          <w:rFonts w:cs="Arial"/>
          <w:strike/>
        </w:rPr>
        <w:t>Ponudnik ne bo mogel uveljavljati naknadnih podražitev iz naslova nepopolne ali neustrezne razpisne dokumentacije.</w:t>
      </w:r>
    </w:p>
    <w:p w14:paraId="0F2893D9" w14:textId="77777777" w:rsidR="00C24637" w:rsidRPr="00C64BFB" w:rsidRDefault="00C24637" w:rsidP="00C24637">
      <w:pPr>
        <w:spacing w:before="120"/>
        <w:jc w:val="both"/>
        <w:rPr>
          <w:rFonts w:cs="Arial"/>
        </w:rPr>
      </w:pPr>
      <w:r w:rsidRPr="00C64BFB">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22BCA7C7" w14:textId="77777777" w:rsidR="00076353" w:rsidRPr="00C64BFB" w:rsidRDefault="00C24637" w:rsidP="00076353">
      <w:pPr>
        <w:spacing w:before="120"/>
        <w:jc w:val="both"/>
        <w:rPr>
          <w:rFonts w:ascii="Times New Roman" w:hAnsi="Times New Roman"/>
          <w:i/>
          <w:sz w:val="16"/>
          <w:szCs w:val="16"/>
        </w:rPr>
      </w:pPr>
      <w:r w:rsidRPr="00C64BFB">
        <w:rPr>
          <w:rFonts w:cs="Arial"/>
        </w:rPr>
        <w:t>Naročnik si pridržuje pravico zavrniti vse ponudbe. V tem primeru bo ravnal v skladu s 5. odstavkom 90. člena ZJN-3. V primeru zavrnitve vseh ponudb ponudniki nimajo pravice do povrnitve stroškov za izdelavo ponudbe.</w:t>
      </w:r>
      <w:r w:rsidR="006A504D" w:rsidRPr="00C64BFB">
        <w:rPr>
          <w:rFonts w:cs="Arial"/>
        </w:rPr>
        <w:t xml:space="preserve"> </w:t>
      </w:r>
    </w:p>
    <w:p w14:paraId="3A7D3CC2" w14:textId="77777777" w:rsidR="00E77588" w:rsidRPr="00C64BFB" w:rsidRDefault="00E77588" w:rsidP="00BA43AC">
      <w:pPr>
        <w:jc w:val="center"/>
        <w:rPr>
          <w:rFonts w:ascii="Times New Roman" w:hAnsi="Times New Roman"/>
          <w:b/>
          <w:i/>
          <w:color w:val="FF0000"/>
          <w:sz w:val="24"/>
          <w:szCs w:val="24"/>
          <w:u w:val="single"/>
        </w:rPr>
        <w:sectPr w:rsidR="00E77588" w:rsidRPr="00C64BFB" w:rsidSect="00AB4010">
          <w:footerReference w:type="default" r:id="rId32"/>
          <w:pgSz w:w="11907" w:h="16840" w:code="9"/>
          <w:pgMar w:top="1418" w:right="1418" w:bottom="1418" w:left="1418" w:header="708" w:footer="708" w:gutter="0"/>
          <w:cols w:space="708"/>
        </w:sectPr>
      </w:pPr>
    </w:p>
    <w:p w14:paraId="7190B28B" w14:textId="77777777" w:rsidR="00BA43AC" w:rsidRPr="00C64BFB" w:rsidRDefault="00BA43AC" w:rsidP="00BA43AC">
      <w:pPr>
        <w:jc w:val="center"/>
        <w:rPr>
          <w:rFonts w:ascii="Times New Roman" w:hAnsi="Times New Roman"/>
          <w:b/>
          <w:i/>
          <w:sz w:val="32"/>
          <w:u w:val="single"/>
        </w:rPr>
      </w:pPr>
    </w:p>
    <w:p w14:paraId="571E770E" w14:textId="77777777" w:rsidR="00232DDB" w:rsidRPr="00C64BFB" w:rsidRDefault="00232DDB" w:rsidP="00BA43AC">
      <w:pPr>
        <w:jc w:val="center"/>
        <w:rPr>
          <w:rFonts w:ascii="Times New Roman" w:hAnsi="Times New Roman"/>
          <w:b/>
          <w:i/>
          <w:sz w:val="32"/>
          <w:u w:val="single"/>
        </w:rPr>
      </w:pPr>
    </w:p>
    <w:p w14:paraId="46CA37F7" w14:textId="77777777" w:rsidR="00232DDB" w:rsidRPr="00C64BFB" w:rsidRDefault="00232DDB" w:rsidP="00BA43AC">
      <w:pPr>
        <w:jc w:val="center"/>
        <w:rPr>
          <w:rFonts w:ascii="Times New Roman" w:hAnsi="Times New Roman"/>
          <w:b/>
          <w:i/>
          <w:sz w:val="32"/>
          <w:u w:val="single"/>
        </w:rPr>
      </w:pPr>
    </w:p>
    <w:p w14:paraId="56D1DD70" w14:textId="77777777" w:rsidR="00232DDB" w:rsidRPr="00C64BFB" w:rsidRDefault="00232DDB" w:rsidP="00BA43AC">
      <w:pPr>
        <w:jc w:val="center"/>
        <w:rPr>
          <w:rFonts w:ascii="Times New Roman" w:hAnsi="Times New Roman"/>
          <w:b/>
          <w:i/>
          <w:sz w:val="32"/>
          <w:u w:val="single"/>
        </w:rPr>
      </w:pPr>
    </w:p>
    <w:p w14:paraId="4C29024E" w14:textId="77777777" w:rsidR="00000112" w:rsidRPr="00C64BFB" w:rsidRDefault="00000112" w:rsidP="00BA43AC">
      <w:pPr>
        <w:jc w:val="center"/>
        <w:rPr>
          <w:rFonts w:ascii="Times New Roman" w:hAnsi="Times New Roman"/>
          <w:b/>
          <w:i/>
          <w:sz w:val="32"/>
          <w:u w:val="single"/>
        </w:rPr>
      </w:pPr>
    </w:p>
    <w:p w14:paraId="5C4A4466" w14:textId="77777777" w:rsidR="00BA43AC" w:rsidRPr="00C64BFB" w:rsidRDefault="00BA43AC" w:rsidP="009B49CF">
      <w:pPr>
        <w:pStyle w:val="Naslov2"/>
        <w:jc w:val="center"/>
        <w:rPr>
          <w:rFonts w:cs="Arial"/>
          <w:sz w:val="24"/>
          <w:szCs w:val="24"/>
          <w:lang w:val="sl-SI"/>
        </w:rPr>
      </w:pPr>
      <w:bookmarkStart w:id="93" w:name="_Toc164148930"/>
      <w:r w:rsidRPr="00C64BFB">
        <w:rPr>
          <w:rFonts w:cs="Arial"/>
          <w:sz w:val="24"/>
          <w:szCs w:val="24"/>
          <w:lang w:val="sl-SI"/>
        </w:rPr>
        <w:t>Poglavje 2</w:t>
      </w:r>
      <w:r w:rsidR="00232DDB" w:rsidRPr="00C64BFB">
        <w:rPr>
          <w:rFonts w:cs="Arial"/>
          <w:sz w:val="24"/>
          <w:szCs w:val="24"/>
          <w:lang w:val="sl-SI"/>
        </w:rPr>
        <w:t>:</w:t>
      </w:r>
      <w:bookmarkStart w:id="94" w:name="_Toc206298242"/>
      <w:r w:rsidR="001B7442" w:rsidRPr="00C64BFB">
        <w:rPr>
          <w:rFonts w:cs="Arial"/>
          <w:sz w:val="24"/>
          <w:szCs w:val="24"/>
          <w:lang w:val="sl-SI"/>
        </w:rPr>
        <w:t xml:space="preserve"> </w:t>
      </w:r>
      <w:r w:rsidRPr="00C64BFB">
        <w:rPr>
          <w:rFonts w:cs="Arial"/>
          <w:sz w:val="24"/>
          <w:szCs w:val="24"/>
          <w:lang w:val="sl-SI"/>
        </w:rPr>
        <w:t>Navodila ponudnikom za izdelavo ponudbe</w:t>
      </w:r>
      <w:bookmarkEnd w:id="93"/>
      <w:bookmarkEnd w:id="94"/>
    </w:p>
    <w:p w14:paraId="282EE3A2" w14:textId="77777777" w:rsidR="00EB1F1B" w:rsidRPr="00C64BFB" w:rsidRDefault="00EB1F1B" w:rsidP="00E24E9F">
      <w:pPr>
        <w:pStyle w:val="Naslov2"/>
        <w:numPr>
          <w:ilvl w:val="0"/>
          <w:numId w:val="9"/>
        </w:numPr>
        <w:rPr>
          <w:rFonts w:cs="Arial"/>
          <w:sz w:val="24"/>
          <w:szCs w:val="24"/>
          <w:lang w:val="sl-SI"/>
        </w:rPr>
        <w:sectPr w:rsidR="00EB1F1B" w:rsidRPr="00C64BFB" w:rsidSect="00AB4010">
          <w:footerReference w:type="default" r:id="rId33"/>
          <w:pgSz w:w="11907" w:h="16840" w:code="9"/>
          <w:pgMar w:top="1418" w:right="1418" w:bottom="1418" w:left="1418" w:header="708" w:footer="708" w:gutter="0"/>
          <w:cols w:space="708"/>
        </w:sectPr>
      </w:pPr>
    </w:p>
    <w:p w14:paraId="29DF8AE1" w14:textId="77777777" w:rsidR="0044641E" w:rsidRPr="00C64BFB" w:rsidRDefault="0044641E" w:rsidP="00E24E9F">
      <w:pPr>
        <w:pStyle w:val="Naslov2"/>
        <w:numPr>
          <w:ilvl w:val="0"/>
          <w:numId w:val="9"/>
        </w:numPr>
        <w:spacing w:line="23" w:lineRule="atLeast"/>
        <w:rPr>
          <w:rFonts w:cs="Arial"/>
          <w:lang w:val="sl-SI"/>
        </w:rPr>
      </w:pPr>
      <w:bookmarkStart w:id="95" w:name="_Toc130197568"/>
      <w:bookmarkStart w:id="96" w:name="_Toc130198069"/>
      <w:bookmarkStart w:id="97" w:name="_Toc130198129"/>
      <w:bookmarkStart w:id="98" w:name="_Toc130799590"/>
      <w:bookmarkStart w:id="99" w:name="_Toc132106361"/>
      <w:bookmarkStart w:id="100" w:name="_Toc132424975"/>
      <w:bookmarkStart w:id="101" w:name="_Toc132432224"/>
      <w:bookmarkStart w:id="102" w:name="_Toc157334760"/>
      <w:bookmarkStart w:id="103" w:name="_Toc206298243"/>
      <w:bookmarkStart w:id="104" w:name="_Toc164148931"/>
      <w:bookmarkStart w:id="105" w:name="_Toc125192846"/>
      <w:bookmarkStart w:id="106" w:name="_Toc130197567"/>
      <w:bookmarkStart w:id="107" w:name="_Toc130198068"/>
      <w:bookmarkStart w:id="108" w:name="_Toc130198128"/>
      <w:bookmarkStart w:id="109" w:name="_Toc130799589"/>
      <w:bookmarkStart w:id="110" w:name="_Toc132106360"/>
      <w:bookmarkStart w:id="111" w:name="_Toc132424974"/>
      <w:bookmarkStart w:id="112" w:name="_Toc132432223"/>
      <w:r w:rsidRPr="00C64BFB">
        <w:rPr>
          <w:rFonts w:cs="Arial"/>
          <w:lang w:val="sl-SI"/>
        </w:rPr>
        <w:lastRenderedPageBreak/>
        <w:t>Razpisna dokumentacija</w:t>
      </w:r>
      <w:bookmarkEnd w:id="95"/>
      <w:bookmarkEnd w:id="96"/>
      <w:bookmarkEnd w:id="97"/>
      <w:bookmarkEnd w:id="98"/>
      <w:bookmarkEnd w:id="99"/>
      <w:bookmarkEnd w:id="100"/>
      <w:bookmarkEnd w:id="101"/>
      <w:bookmarkEnd w:id="102"/>
      <w:bookmarkEnd w:id="103"/>
      <w:bookmarkEnd w:id="104"/>
    </w:p>
    <w:p w14:paraId="7FDFA915" w14:textId="77777777" w:rsidR="0044641E" w:rsidRPr="00C64BFB" w:rsidRDefault="00087FE8" w:rsidP="00087FE8">
      <w:pPr>
        <w:keepNext/>
        <w:spacing w:before="120" w:line="23" w:lineRule="atLeast"/>
        <w:rPr>
          <w:rFonts w:cs="Arial"/>
          <w:b/>
          <w:bCs/>
        </w:rPr>
      </w:pPr>
      <w:bookmarkStart w:id="113" w:name="_Toc130197569"/>
      <w:bookmarkStart w:id="114" w:name="_Toc130198070"/>
      <w:bookmarkStart w:id="115" w:name="_Toc130198130"/>
      <w:bookmarkStart w:id="116" w:name="_Toc130799591"/>
      <w:bookmarkStart w:id="117" w:name="_Toc132106362"/>
      <w:bookmarkStart w:id="118" w:name="_Toc132424976"/>
      <w:bookmarkStart w:id="119" w:name="_Toc132432225"/>
      <w:bookmarkStart w:id="120" w:name="_Toc157334761"/>
      <w:bookmarkStart w:id="121" w:name="_Toc206298244"/>
      <w:r w:rsidRPr="00C64BFB">
        <w:rPr>
          <w:rFonts w:cs="Arial"/>
          <w:b/>
          <w:bCs/>
        </w:rPr>
        <w:t>1</w:t>
      </w:r>
      <w:r w:rsidR="0044641E" w:rsidRPr="00C64BFB">
        <w:rPr>
          <w:rFonts w:cs="Arial"/>
          <w:b/>
          <w:bCs/>
        </w:rPr>
        <w:t>.1</w:t>
      </w:r>
      <w:r w:rsidR="0044641E" w:rsidRPr="00C64BFB">
        <w:rPr>
          <w:rFonts w:cs="Arial"/>
          <w:b/>
          <w:bCs/>
        </w:rPr>
        <w:tab/>
        <w:t>Vsebina razpisne dokumentacije</w:t>
      </w:r>
      <w:bookmarkEnd w:id="113"/>
      <w:bookmarkEnd w:id="114"/>
      <w:bookmarkEnd w:id="115"/>
      <w:bookmarkEnd w:id="116"/>
      <w:bookmarkEnd w:id="117"/>
      <w:bookmarkEnd w:id="118"/>
      <w:bookmarkEnd w:id="119"/>
      <w:bookmarkEnd w:id="120"/>
      <w:bookmarkEnd w:id="121"/>
    </w:p>
    <w:p w14:paraId="4266988B" w14:textId="77777777" w:rsidR="0044641E" w:rsidRPr="00C64BFB" w:rsidRDefault="0044641E" w:rsidP="00087FE8">
      <w:pPr>
        <w:spacing w:before="120" w:line="23" w:lineRule="atLeast"/>
        <w:rPr>
          <w:rFonts w:cs="Arial"/>
        </w:rPr>
      </w:pPr>
      <w:r w:rsidRPr="00C64BFB">
        <w:rPr>
          <w:rFonts w:cs="Arial"/>
        </w:rPr>
        <w:t>Razpisna dokumentacija vsebuje naslednje dokumente:</w:t>
      </w:r>
    </w:p>
    <w:p w14:paraId="74F6E788" w14:textId="77777777" w:rsidR="0044641E" w:rsidRPr="00C64BFB" w:rsidRDefault="0044641E" w:rsidP="00E24E9F">
      <w:pPr>
        <w:pStyle w:val="Odstavekseznama"/>
        <w:numPr>
          <w:ilvl w:val="0"/>
          <w:numId w:val="10"/>
        </w:numPr>
        <w:spacing w:before="120" w:line="23" w:lineRule="atLeast"/>
        <w:rPr>
          <w:rFonts w:cs="Arial"/>
          <w:b/>
        </w:rPr>
      </w:pPr>
      <w:r w:rsidRPr="00C64BFB">
        <w:rPr>
          <w:rFonts w:cs="Arial"/>
          <w:b/>
        </w:rPr>
        <w:t>Navodila ponudnikom</w:t>
      </w:r>
    </w:p>
    <w:p w14:paraId="3F1D40D8" w14:textId="77777777" w:rsidR="0044641E" w:rsidRPr="00C64BFB" w:rsidRDefault="00BA57E6" w:rsidP="00087FE8">
      <w:pPr>
        <w:spacing w:line="23" w:lineRule="atLeast"/>
        <w:ind w:left="284"/>
        <w:jc w:val="both"/>
        <w:rPr>
          <w:rFonts w:cs="Arial"/>
        </w:rPr>
      </w:pPr>
      <w:r w:rsidRPr="00C64BFB">
        <w:rPr>
          <w:rFonts w:cs="Arial"/>
        </w:rPr>
        <w:t xml:space="preserve">Poglavje </w:t>
      </w:r>
      <w:r w:rsidR="0044641E" w:rsidRPr="00C64BFB">
        <w:rPr>
          <w:rFonts w:cs="Arial"/>
        </w:rPr>
        <w:t>1</w:t>
      </w:r>
      <w:r w:rsidR="0044641E" w:rsidRPr="00C64BFB">
        <w:rPr>
          <w:rFonts w:cs="Arial"/>
        </w:rPr>
        <w:tab/>
      </w:r>
      <w:r w:rsidR="00DE2338" w:rsidRPr="00C64BFB">
        <w:rPr>
          <w:rFonts w:cs="Arial"/>
        </w:rPr>
        <w:tab/>
      </w:r>
      <w:r w:rsidR="0044641E" w:rsidRPr="00C64BFB">
        <w:rPr>
          <w:rFonts w:cs="Arial"/>
        </w:rPr>
        <w:t xml:space="preserve">Povabilo k oddaji ponudbe </w:t>
      </w:r>
    </w:p>
    <w:p w14:paraId="604D82CC" w14:textId="77777777" w:rsidR="0044641E" w:rsidRPr="00C64BFB" w:rsidRDefault="00BA57E6" w:rsidP="00087FE8">
      <w:pPr>
        <w:spacing w:line="23" w:lineRule="atLeast"/>
        <w:ind w:left="284"/>
        <w:jc w:val="both"/>
        <w:rPr>
          <w:rFonts w:cs="Arial"/>
        </w:rPr>
      </w:pPr>
      <w:r w:rsidRPr="00C64BFB">
        <w:rPr>
          <w:rFonts w:cs="Arial"/>
        </w:rPr>
        <w:t>Poglavje 2</w:t>
      </w:r>
      <w:r w:rsidR="0044641E" w:rsidRPr="00C64BFB">
        <w:rPr>
          <w:rFonts w:cs="Arial"/>
        </w:rPr>
        <w:tab/>
      </w:r>
      <w:r w:rsidR="00DE2338" w:rsidRPr="00C64BFB">
        <w:rPr>
          <w:rFonts w:cs="Arial"/>
        </w:rPr>
        <w:tab/>
      </w:r>
      <w:r w:rsidR="0044641E" w:rsidRPr="00C64BFB">
        <w:rPr>
          <w:rFonts w:cs="Arial"/>
        </w:rPr>
        <w:t>Navodila ponudnikom za izdelavo ponudbe</w:t>
      </w:r>
    </w:p>
    <w:p w14:paraId="189FAE45" w14:textId="77777777" w:rsidR="0044641E" w:rsidRPr="00C64BFB" w:rsidRDefault="00BA57E6" w:rsidP="00087FE8">
      <w:pPr>
        <w:spacing w:line="23" w:lineRule="atLeast"/>
        <w:ind w:left="284"/>
        <w:jc w:val="both"/>
        <w:rPr>
          <w:rFonts w:cs="Arial"/>
        </w:rPr>
      </w:pPr>
      <w:r w:rsidRPr="00C64BFB">
        <w:rPr>
          <w:rFonts w:cs="Arial"/>
        </w:rPr>
        <w:t>Poglavje 3</w:t>
      </w:r>
      <w:r w:rsidR="0044641E" w:rsidRPr="00C64BFB">
        <w:rPr>
          <w:rFonts w:cs="Arial"/>
        </w:rPr>
        <w:tab/>
      </w:r>
      <w:r w:rsidR="00DE2338" w:rsidRPr="00C64BFB">
        <w:rPr>
          <w:rFonts w:cs="Arial"/>
        </w:rPr>
        <w:tab/>
      </w:r>
      <w:r w:rsidR="00AA7ACE" w:rsidRPr="00C64BFB">
        <w:rPr>
          <w:rFonts w:cs="Arial"/>
        </w:rPr>
        <w:t>Razpisni obrazci</w:t>
      </w:r>
    </w:p>
    <w:p w14:paraId="40ED3E98" w14:textId="77777777" w:rsidR="00F9036F" w:rsidRPr="00C64BFB" w:rsidRDefault="00F9036F" w:rsidP="00F9036F">
      <w:pPr>
        <w:pStyle w:val="Odstavekseznama"/>
        <w:spacing w:before="120" w:line="23" w:lineRule="atLeast"/>
        <w:ind w:left="1004"/>
        <w:rPr>
          <w:rFonts w:cs="Arial"/>
          <w:b/>
        </w:rPr>
      </w:pPr>
    </w:p>
    <w:p w14:paraId="68872987" w14:textId="77777777" w:rsidR="0044641E" w:rsidRPr="00C64BFB" w:rsidRDefault="0044641E" w:rsidP="00E24E9F">
      <w:pPr>
        <w:pStyle w:val="Naslov2"/>
        <w:numPr>
          <w:ilvl w:val="0"/>
          <w:numId w:val="9"/>
        </w:numPr>
        <w:spacing w:line="23" w:lineRule="atLeast"/>
        <w:rPr>
          <w:rFonts w:cs="Arial"/>
          <w:lang w:val="sl-SI"/>
        </w:rPr>
      </w:pPr>
      <w:bookmarkStart w:id="122" w:name="_Toc130197570"/>
      <w:bookmarkStart w:id="123" w:name="_Toc130198071"/>
      <w:bookmarkStart w:id="124" w:name="_Toc130198131"/>
      <w:bookmarkStart w:id="125" w:name="_Toc130799592"/>
      <w:bookmarkStart w:id="126" w:name="_Toc132106363"/>
      <w:bookmarkStart w:id="127" w:name="_Toc132424977"/>
      <w:bookmarkStart w:id="128" w:name="_Toc132432226"/>
      <w:bookmarkStart w:id="129" w:name="_Toc157334762"/>
      <w:bookmarkStart w:id="130" w:name="_Toc206298245"/>
      <w:bookmarkStart w:id="131" w:name="_Toc164148932"/>
      <w:r w:rsidRPr="00C64BFB">
        <w:rPr>
          <w:rFonts w:cs="Arial"/>
          <w:lang w:val="sl-SI"/>
        </w:rPr>
        <w:t>Pridobivanje dodatnih informacij</w:t>
      </w:r>
      <w:bookmarkEnd w:id="122"/>
      <w:bookmarkEnd w:id="123"/>
      <w:bookmarkEnd w:id="124"/>
      <w:bookmarkEnd w:id="125"/>
      <w:bookmarkEnd w:id="126"/>
      <w:bookmarkEnd w:id="127"/>
      <w:bookmarkEnd w:id="128"/>
      <w:bookmarkEnd w:id="129"/>
      <w:bookmarkEnd w:id="130"/>
      <w:bookmarkEnd w:id="131"/>
    </w:p>
    <w:p w14:paraId="245117DB" w14:textId="77777777" w:rsidR="00AF7525" w:rsidRPr="00C64BFB" w:rsidRDefault="00AF7525" w:rsidP="00AF7525">
      <w:pPr>
        <w:pStyle w:val="Odstavekseznama"/>
        <w:ind w:left="360"/>
        <w:jc w:val="both"/>
        <w:rPr>
          <w:rFonts w:cs="Arial"/>
        </w:rPr>
      </w:pPr>
      <w:bookmarkStart w:id="132" w:name="_Toc130197571"/>
      <w:bookmarkStart w:id="133" w:name="_Toc130198072"/>
      <w:bookmarkStart w:id="134" w:name="_Toc130198132"/>
      <w:bookmarkStart w:id="135" w:name="_Toc130799593"/>
      <w:bookmarkStart w:id="136" w:name="_Toc132106364"/>
      <w:bookmarkStart w:id="137" w:name="_Toc132424978"/>
      <w:bookmarkStart w:id="138" w:name="_Toc132432227"/>
      <w:bookmarkStart w:id="139" w:name="_Toc157334763"/>
    </w:p>
    <w:bookmarkEnd w:id="132"/>
    <w:bookmarkEnd w:id="133"/>
    <w:bookmarkEnd w:id="134"/>
    <w:bookmarkEnd w:id="135"/>
    <w:bookmarkEnd w:id="136"/>
    <w:bookmarkEnd w:id="137"/>
    <w:bookmarkEnd w:id="138"/>
    <w:bookmarkEnd w:id="139"/>
    <w:p w14:paraId="3C302089" w14:textId="77777777" w:rsidR="00B157F9" w:rsidRPr="00B157F9" w:rsidRDefault="00B157F9" w:rsidP="00B157F9">
      <w:pPr>
        <w:spacing w:after="160"/>
        <w:rPr>
          <w:rFonts w:cs="Arial"/>
        </w:rPr>
      </w:pPr>
      <w:r w:rsidRPr="00B157F9">
        <w:rPr>
          <w:rFonts w:cs="Arial"/>
        </w:rPr>
        <w:t xml:space="preserve">Razpisno dokumentacijo lahko ponudniki dobijo na </w:t>
      </w:r>
      <w:r w:rsidRPr="00B157F9">
        <w:rPr>
          <w:rFonts w:cs="Arial"/>
          <w:color w:val="000000"/>
        </w:rPr>
        <w:t>portalu javnih naročil in spletnih straneh naročnika, na naslovu</w:t>
      </w:r>
      <w:r w:rsidRPr="00B157F9">
        <w:rPr>
          <w:rFonts w:cs="Arial"/>
        </w:rPr>
        <w:t xml:space="preserve"> </w:t>
      </w:r>
      <w:bookmarkStart w:id="140" w:name="_Toc464638501"/>
      <w:bookmarkStart w:id="141" w:name="_Toc464638503"/>
      <w:bookmarkStart w:id="142" w:name="_Toc336851737"/>
      <w:bookmarkStart w:id="143" w:name="_Toc336851785"/>
      <w:bookmarkStart w:id="144" w:name="_Toc513809697"/>
      <w:bookmarkEnd w:id="140"/>
      <w:bookmarkEnd w:id="141"/>
      <w:r w:rsidRPr="00B157F9">
        <w:rPr>
          <w:rFonts w:cs="Arial"/>
        </w:rPr>
        <w:fldChar w:fldCharType="begin"/>
      </w:r>
      <w:r w:rsidRPr="00B157F9">
        <w:rPr>
          <w:rFonts w:cs="Arial"/>
        </w:rPr>
        <w:instrText xml:space="preserve"> HYPERLINK "http://www.slo-zeleznice.si/sl/skupina-slovenske-zeleznice/razpisi" </w:instrText>
      </w:r>
      <w:r w:rsidRPr="00B157F9">
        <w:rPr>
          <w:rFonts w:cs="Arial"/>
        </w:rPr>
        <w:fldChar w:fldCharType="separate"/>
      </w:r>
      <w:r w:rsidRPr="00B157F9">
        <w:rPr>
          <w:rFonts w:cs="Arial"/>
          <w:color w:val="0000FF"/>
          <w:u w:val="single"/>
        </w:rPr>
        <w:t>http://www.slo-zeleznice.si/sl/skupina-slovenske-zeleznice/razpisi</w:t>
      </w:r>
      <w:r w:rsidRPr="00B157F9">
        <w:rPr>
          <w:rFonts w:cs="Arial"/>
        </w:rPr>
        <w:fldChar w:fldCharType="end"/>
      </w:r>
    </w:p>
    <w:p w14:paraId="1D5CEB95" w14:textId="77777777" w:rsidR="00B157F9" w:rsidRPr="00B157F9" w:rsidRDefault="00B157F9" w:rsidP="00B157F9">
      <w:pPr>
        <w:spacing w:after="160"/>
        <w:rPr>
          <w:rFonts w:cs="Arial"/>
          <w:b/>
        </w:rPr>
      </w:pPr>
      <w:r w:rsidRPr="00B157F9">
        <w:rPr>
          <w:rFonts w:cs="Arial"/>
          <w:b/>
        </w:rPr>
        <w:t>Obvestila in pojasnila v zvezi z razpisno dokumentacijo</w:t>
      </w:r>
      <w:bookmarkEnd w:id="142"/>
      <w:bookmarkEnd w:id="143"/>
      <w:bookmarkEnd w:id="144"/>
    </w:p>
    <w:p w14:paraId="10C6755E" w14:textId="77777777" w:rsidR="00B157F9" w:rsidRPr="00B157F9" w:rsidRDefault="00B157F9" w:rsidP="00B157F9">
      <w:pPr>
        <w:jc w:val="both"/>
        <w:rPr>
          <w:rFonts w:cs="Arial"/>
        </w:rPr>
      </w:pPr>
      <w:r w:rsidRPr="00B157F9">
        <w:rPr>
          <w:rFonts w:cs="Arial"/>
        </w:rPr>
        <w:t>Komunikacija s ponudniki o vprašanjih v zvezi z vsebino naročila in v zvezi s pripravo ponudbe poteka izključno preko portala javnih naročil.</w:t>
      </w:r>
    </w:p>
    <w:p w14:paraId="28916081" w14:textId="77777777" w:rsidR="00B157F9" w:rsidRPr="00B157F9" w:rsidRDefault="00B157F9" w:rsidP="00B157F9">
      <w:pPr>
        <w:jc w:val="both"/>
        <w:rPr>
          <w:rFonts w:cs="Arial"/>
        </w:rPr>
      </w:pPr>
    </w:p>
    <w:p w14:paraId="6C300808" w14:textId="31AD61AB" w:rsidR="00B157F9" w:rsidRPr="00B157F9" w:rsidRDefault="00B157F9" w:rsidP="00B157F9">
      <w:pPr>
        <w:jc w:val="both"/>
        <w:rPr>
          <w:rFonts w:cs="Arial"/>
          <w:b/>
          <w:color w:val="FF0000"/>
          <w:highlight w:val="yellow"/>
        </w:rPr>
      </w:pPr>
      <w:r w:rsidRPr="00B157F9">
        <w:rPr>
          <w:rFonts w:cs="Arial"/>
        </w:rPr>
        <w:t xml:space="preserve">Naročnik bo zahtevo za pojasnilo razpisne dokumentacije oziroma kakršnokoli drugo vprašanje v zvezi z naročilom štel kot pravočasno, v kolikor bo na portalu javnih naročil zastavljeno najkasneje do vključno </w:t>
      </w:r>
      <w:r w:rsidR="00B6595A" w:rsidRPr="00683371">
        <w:rPr>
          <w:rFonts w:cs="Arial"/>
          <w:b/>
          <w:strike/>
        </w:rPr>
        <w:t>15</w:t>
      </w:r>
      <w:r w:rsidR="00DE6614" w:rsidRPr="00683371">
        <w:rPr>
          <w:rFonts w:cs="Arial"/>
          <w:b/>
          <w:strike/>
        </w:rPr>
        <w:t>.04.2024</w:t>
      </w:r>
      <w:r w:rsidR="00DE6614" w:rsidRPr="00D37141">
        <w:rPr>
          <w:rFonts w:cs="Arial"/>
          <w:b/>
        </w:rPr>
        <w:t xml:space="preserve"> </w:t>
      </w:r>
      <w:r w:rsidR="00683371">
        <w:rPr>
          <w:rFonts w:cs="Arial"/>
          <w:b/>
          <w:color w:val="FF0000"/>
        </w:rPr>
        <w:t xml:space="preserve">24.04.2024 </w:t>
      </w:r>
      <w:r w:rsidRPr="00D37141">
        <w:rPr>
          <w:rFonts w:cs="Arial"/>
          <w:b/>
        </w:rPr>
        <w:t>do 10:00 ure</w:t>
      </w:r>
      <w:r w:rsidRPr="00B157F9">
        <w:rPr>
          <w:rFonts w:cs="Arial"/>
        </w:rPr>
        <w:t xml:space="preserve">. </w:t>
      </w:r>
    </w:p>
    <w:p w14:paraId="09B10C93" w14:textId="77777777" w:rsidR="00B157F9" w:rsidRPr="00B157F9" w:rsidRDefault="00B157F9" w:rsidP="00B157F9">
      <w:pPr>
        <w:jc w:val="both"/>
        <w:rPr>
          <w:rFonts w:cs="Arial"/>
        </w:rPr>
      </w:pPr>
    </w:p>
    <w:p w14:paraId="683C2C01" w14:textId="77777777" w:rsidR="00B157F9" w:rsidRPr="00B157F9" w:rsidRDefault="00B157F9" w:rsidP="00B157F9">
      <w:pPr>
        <w:jc w:val="both"/>
        <w:rPr>
          <w:rFonts w:cs="Arial"/>
        </w:rPr>
      </w:pPr>
      <w:r w:rsidRPr="00B157F9">
        <w:rPr>
          <w:rFonts w:cs="Arial"/>
        </w:rPr>
        <w:t>Na zahteve za pojasnila oziroma druga vprašanja v zvezi z naročilom, zastavljena po tem roku, naročnik ne bo odgovarjal.</w:t>
      </w:r>
    </w:p>
    <w:p w14:paraId="677122F0" w14:textId="77777777" w:rsidR="00B157F9" w:rsidRPr="00B157F9" w:rsidRDefault="00B157F9" w:rsidP="00B157F9">
      <w:pPr>
        <w:jc w:val="both"/>
        <w:rPr>
          <w:rFonts w:cs="Arial"/>
        </w:rPr>
      </w:pPr>
    </w:p>
    <w:p w14:paraId="7A5645B3" w14:textId="77777777" w:rsidR="00B157F9" w:rsidRPr="00B157F9" w:rsidRDefault="00B157F9" w:rsidP="00B157F9">
      <w:pPr>
        <w:jc w:val="both"/>
        <w:rPr>
          <w:rFonts w:cs="Arial"/>
        </w:rPr>
      </w:pPr>
      <w:r w:rsidRPr="00B157F9">
        <w:rPr>
          <w:rFonts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B7660FD" w14:textId="77777777" w:rsidR="00CD1E9A" w:rsidRPr="00C64BFB" w:rsidRDefault="00CD1E9A" w:rsidP="00087FE8">
      <w:pPr>
        <w:spacing w:before="120" w:line="23" w:lineRule="atLeast"/>
        <w:jc w:val="both"/>
        <w:rPr>
          <w:rFonts w:cs="Arial"/>
        </w:rPr>
      </w:pPr>
    </w:p>
    <w:p w14:paraId="1773A600" w14:textId="77777777" w:rsidR="005E293E" w:rsidRPr="00C64BFB" w:rsidRDefault="005E293E" w:rsidP="00E24E9F">
      <w:pPr>
        <w:pStyle w:val="Naslov2"/>
        <w:numPr>
          <w:ilvl w:val="0"/>
          <w:numId w:val="9"/>
        </w:numPr>
        <w:spacing w:line="23" w:lineRule="atLeast"/>
        <w:rPr>
          <w:rFonts w:cs="Arial"/>
          <w:lang w:val="sl-SI"/>
        </w:rPr>
      </w:pPr>
      <w:bookmarkStart w:id="145" w:name="_Toc164148933"/>
      <w:bookmarkStart w:id="146" w:name="_Toc130197577"/>
      <w:bookmarkStart w:id="147" w:name="_Toc130198078"/>
      <w:bookmarkStart w:id="148" w:name="_Toc130198138"/>
      <w:bookmarkStart w:id="149" w:name="_Toc130799599"/>
      <w:bookmarkStart w:id="150" w:name="_Toc132106370"/>
      <w:bookmarkStart w:id="151" w:name="_Toc132424984"/>
      <w:bookmarkStart w:id="152" w:name="_Toc132432233"/>
      <w:bookmarkStart w:id="153" w:name="_Toc157334765"/>
      <w:bookmarkStart w:id="154" w:name="_Toc206298248"/>
      <w:bookmarkStart w:id="155" w:name="_Toc125192847"/>
      <w:bookmarkStart w:id="156" w:name="_Toc130197572"/>
      <w:bookmarkStart w:id="157" w:name="_Toc130198073"/>
      <w:bookmarkStart w:id="158" w:name="_Toc130198133"/>
      <w:bookmarkStart w:id="159" w:name="_Toc130799594"/>
      <w:bookmarkStart w:id="160" w:name="_Toc132106365"/>
      <w:bookmarkStart w:id="161" w:name="_Toc132424979"/>
      <w:bookmarkStart w:id="162" w:name="_Toc132432228"/>
      <w:bookmarkEnd w:id="105"/>
      <w:bookmarkEnd w:id="106"/>
      <w:bookmarkEnd w:id="107"/>
      <w:bookmarkEnd w:id="108"/>
      <w:bookmarkEnd w:id="109"/>
      <w:bookmarkEnd w:id="110"/>
      <w:bookmarkEnd w:id="111"/>
      <w:bookmarkEnd w:id="112"/>
      <w:r w:rsidRPr="00C64BFB">
        <w:rPr>
          <w:rFonts w:cs="Arial"/>
          <w:lang w:val="sl-SI"/>
        </w:rPr>
        <w:t>Navodila ponudnikom za izdelavo ponudbe</w:t>
      </w:r>
      <w:bookmarkEnd w:id="145"/>
      <w:r w:rsidRPr="00C64BFB">
        <w:rPr>
          <w:rFonts w:cs="Arial"/>
          <w:lang w:val="sl-SI"/>
        </w:rPr>
        <w:t xml:space="preserve"> </w:t>
      </w:r>
    </w:p>
    <w:p w14:paraId="4AB40A8B" w14:textId="77777777" w:rsidR="0044641E" w:rsidRPr="00C64BFB" w:rsidRDefault="00CD1E9A" w:rsidP="00087FE8">
      <w:pPr>
        <w:keepNext/>
        <w:spacing w:before="120" w:line="23" w:lineRule="atLeast"/>
        <w:rPr>
          <w:rFonts w:cs="Arial"/>
          <w:b/>
          <w:bCs/>
        </w:rPr>
      </w:pPr>
      <w:r w:rsidRPr="00C64BFB">
        <w:rPr>
          <w:rFonts w:cs="Arial"/>
          <w:b/>
          <w:bCs/>
        </w:rPr>
        <w:t>4</w:t>
      </w:r>
      <w:r w:rsidR="0044641E" w:rsidRPr="00C64BFB">
        <w:rPr>
          <w:rFonts w:cs="Arial"/>
          <w:b/>
          <w:bCs/>
        </w:rPr>
        <w:t>.1</w:t>
      </w:r>
      <w:r w:rsidR="00F7382D" w:rsidRPr="00C64BFB">
        <w:rPr>
          <w:rFonts w:cs="Arial"/>
          <w:b/>
          <w:bCs/>
        </w:rPr>
        <w:t xml:space="preserve"> </w:t>
      </w:r>
      <w:r w:rsidR="0044641E" w:rsidRPr="00C64BFB">
        <w:rPr>
          <w:rFonts w:cs="Arial"/>
          <w:b/>
          <w:bCs/>
        </w:rPr>
        <w:tab/>
        <w:t>Jezik ponudbe</w:t>
      </w:r>
      <w:bookmarkEnd w:id="146"/>
      <w:bookmarkEnd w:id="147"/>
      <w:bookmarkEnd w:id="148"/>
      <w:bookmarkEnd w:id="149"/>
      <w:bookmarkEnd w:id="150"/>
      <w:bookmarkEnd w:id="151"/>
      <w:bookmarkEnd w:id="152"/>
      <w:bookmarkEnd w:id="153"/>
      <w:bookmarkEnd w:id="154"/>
    </w:p>
    <w:p w14:paraId="78054757" w14:textId="77777777" w:rsidR="006B7E68" w:rsidRPr="00C64BFB" w:rsidRDefault="006B7E68" w:rsidP="00087FE8">
      <w:pPr>
        <w:spacing w:before="120" w:line="23" w:lineRule="atLeast"/>
        <w:jc w:val="both"/>
        <w:rPr>
          <w:rFonts w:cs="Arial"/>
        </w:rPr>
      </w:pPr>
    </w:p>
    <w:p w14:paraId="7D8ED46E" w14:textId="77777777" w:rsidR="008640F7" w:rsidRPr="00C64BFB" w:rsidRDefault="008640F7" w:rsidP="00087FE8">
      <w:pPr>
        <w:spacing w:before="120" w:line="23" w:lineRule="atLeast"/>
        <w:jc w:val="both"/>
        <w:rPr>
          <w:rFonts w:cs="Arial"/>
        </w:rPr>
      </w:pPr>
      <w:r w:rsidRPr="00C64BFB">
        <w:rPr>
          <w:rFonts w:cs="Arial"/>
        </w:rPr>
        <w:t xml:space="preserve">Ponudba in ostala dokumentacija, ki se nanaša na ponudbo, mora biti napisana v </w:t>
      </w:r>
      <w:r w:rsidR="00054806" w:rsidRPr="00C64BFB">
        <w:rPr>
          <w:rFonts w:cs="Arial"/>
        </w:rPr>
        <w:t xml:space="preserve">elektronski obliki v </w:t>
      </w:r>
      <w:r w:rsidRPr="00C64BFB">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C64BFB">
        <w:rPr>
          <w:rFonts w:cs="Arial"/>
        </w:rPr>
        <w:t>Morebitne napake v prevodu gredo izključno v breme ponudnika.</w:t>
      </w:r>
    </w:p>
    <w:p w14:paraId="6B787BAA" w14:textId="77777777" w:rsidR="005E293E" w:rsidRPr="00C64BFB" w:rsidRDefault="005E293E" w:rsidP="005E293E">
      <w:pPr>
        <w:spacing w:before="120" w:line="23" w:lineRule="atLeast"/>
        <w:jc w:val="both"/>
        <w:rPr>
          <w:rFonts w:cs="Arial"/>
        </w:rPr>
      </w:pPr>
      <w:r w:rsidRPr="00C64BFB">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082D24C5" w14:textId="77777777" w:rsidR="00986F45" w:rsidRPr="00C64BFB" w:rsidRDefault="00986F45" w:rsidP="00087FE8">
      <w:pPr>
        <w:spacing w:before="120" w:line="23" w:lineRule="atLeast"/>
        <w:jc w:val="both"/>
        <w:rPr>
          <w:rFonts w:cs="Arial"/>
        </w:rPr>
      </w:pPr>
      <w:r w:rsidRPr="00C64BFB">
        <w:rPr>
          <w:rFonts w:cs="Arial"/>
        </w:rPr>
        <w:t>Vsa korespondenca in drugi dokumenti, ki si jih bosta izmenjala naročnik in izbrani ponudnik, bodo v slovenskem jeziku.</w:t>
      </w:r>
    </w:p>
    <w:p w14:paraId="46E83E5B" w14:textId="77777777" w:rsidR="00CB59A6" w:rsidRPr="00C64BFB" w:rsidRDefault="00CD1E9A" w:rsidP="005E293E">
      <w:pPr>
        <w:keepNext/>
        <w:spacing w:before="120" w:line="23" w:lineRule="atLeast"/>
        <w:rPr>
          <w:rFonts w:cs="Arial"/>
          <w:b/>
          <w:bCs/>
        </w:rPr>
      </w:pPr>
      <w:r w:rsidRPr="00C64BFB">
        <w:rPr>
          <w:rFonts w:cs="Arial"/>
          <w:b/>
          <w:bCs/>
        </w:rPr>
        <w:t>4</w:t>
      </w:r>
      <w:r w:rsidR="005E293E" w:rsidRPr="00C64BFB">
        <w:rPr>
          <w:rFonts w:cs="Arial"/>
          <w:b/>
          <w:bCs/>
        </w:rPr>
        <w:t>.</w:t>
      </w:r>
      <w:r w:rsidR="002B24C2" w:rsidRPr="00C64BFB">
        <w:rPr>
          <w:rFonts w:cs="Arial"/>
          <w:b/>
          <w:bCs/>
        </w:rPr>
        <w:t>2</w:t>
      </w:r>
      <w:r w:rsidR="00F7382D" w:rsidRPr="00C64BFB">
        <w:rPr>
          <w:rFonts w:cs="Arial"/>
          <w:b/>
          <w:bCs/>
        </w:rPr>
        <w:t xml:space="preserve"> </w:t>
      </w:r>
      <w:r w:rsidR="005E293E" w:rsidRPr="00C64BFB">
        <w:rPr>
          <w:rFonts w:cs="Arial"/>
          <w:b/>
          <w:bCs/>
        </w:rPr>
        <w:tab/>
        <w:t>Izdelava ponudbe</w:t>
      </w:r>
    </w:p>
    <w:p w14:paraId="56AD0A04" w14:textId="61C4F630" w:rsidR="005E293E" w:rsidRPr="00DD3762" w:rsidRDefault="005E293E" w:rsidP="00D64118">
      <w:pPr>
        <w:spacing w:before="120" w:line="23" w:lineRule="atLeast"/>
        <w:jc w:val="both"/>
        <w:rPr>
          <w:rFonts w:cs="Arial"/>
        </w:rPr>
      </w:pPr>
      <w:r w:rsidRPr="00DD3762">
        <w:rPr>
          <w:rFonts w:cs="Arial"/>
        </w:rPr>
        <w:t xml:space="preserve">Ponudbena dokumentacija se sestavi tako, da ponudnik z urejevalnikom teksta Word </w:t>
      </w:r>
      <w:r w:rsidR="005E3364" w:rsidRPr="00DD3762">
        <w:rPr>
          <w:rFonts w:cs="Arial"/>
        </w:rPr>
        <w:t xml:space="preserve">ali ročno </w:t>
      </w:r>
      <w:r w:rsidRPr="00DD3762">
        <w:rPr>
          <w:rFonts w:cs="Arial"/>
        </w:rPr>
        <w:t xml:space="preserve">vpiše zahtevane podatke v obrazce, ki so sestavni del razpisne dokumentacije. </w:t>
      </w:r>
      <w:r w:rsidR="005E3364" w:rsidRPr="00DD3762">
        <w:rPr>
          <w:rFonts w:cs="Arial"/>
        </w:rPr>
        <w:t xml:space="preserve">Obrazci naj bodo izpolnjeni čitljivo. </w:t>
      </w:r>
      <w:r w:rsidR="00D64118" w:rsidRPr="00DD3762">
        <w:rPr>
          <w:rFonts w:cs="Arial"/>
        </w:rPr>
        <w:t>Oddaja prijave/ponudbe je elektronska z elektronskim podpisom</w:t>
      </w:r>
      <w:r w:rsidRPr="00DD3762">
        <w:rPr>
          <w:rFonts w:cs="Arial"/>
        </w:rPr>
        <w:t>.</w:t>
      </w:r>
    </w:p>
    <w:p w14:paraId="69D2E877" w14:textId="655E8990" w:rsidR="00E167DE" w:rsidRPr="00C64BFB" w:rsidRDefault="00E167DE" w:rsidP="00D64118">
      <w:pPr>
        <w:spacing w:before="120" w:line="23" w:lineRule="atLeast"/>
        <w:jc w:val="both"/>
        <w:rPr>
          <w:rFonts w:cs="Arial"/>
        </w:rPr>
      </w:pPr>
      <w:r w:rsidRPr="00DD3762">
        <w:rPr>
          <w:rFonts w:cs="Arial"/>
        </w:rPr>
        <w:t xml:space="preserve">Ponudba mora biti oddana na obrazcih iz razpisne dokumentacije, ki morajo biti </w:t>
      </w:r>
      <w:r w:rsidR="00EF345C" w:rsidRPr="00DD3762">
        <w:rPr>
          <w:rFonts w:cs="Arial"/>
        </w:rPr>
        <w:t xml:space="preserve">podpisani </w:t>
      </w:r>
      <w:r w:rsidRPr="00DD3762">
        <w:rPr>
          <w:rFonts w:cs="Arial"/>
        </w:rPr>
        <w:t xml:space="preserve">ali z </w:t>
      </w:r>
      <w:r w:rsidRPr="006D3817">
        <w:rPr>
          <w:rFonts w:cs="Arial"/>
        </w:rPr>
        <w:t xml:space="preserve">elektronskim podpisom pooblaščene osebe za zastopanje ponudnika/podizvajalca ali pa morajo biti podpisani s strani pooblaščene osebe za zastopanje ponudnika/podizvajalca in žigosani s strani </w:t>
      </w:r>
      <w:r w:rsidRPr="00C64BFB">
        <w:rPr>
          <w:rFonts w:cs="Arial"/>
        </w:rPr>
        <w:t>ponudnika/podizvajalca.</w:t>
      </w:r>
    </w:p>
    <w:p w14:paraId="328AED13" w14:textId="77777777" w:rsidR="005E293E" w:rsidRPr="00C64BFB" w:rsidRDefault="005E293E" w:rsidP="005E293E">
      <w:pPr>
        <w:spacing w:before="120" w:line="23" w:lineRule="atLeast"/>
        <w:jc w:val="both"/>
        <w:rPr>
          <w:rFonts w:cs="Arial"/>
        </w:rPr>
      </w:pPr>
      <w:r w:rsidRPr="00C64BFB">
        <w:rPr>
          <w:rFonts w:cs="Arial"/>
        </w:rPr>
        <w:t>Ponudniku ni dovoljeno kakorkoli spreminjati in dopolnjevati razpisne dokumentacije.</w:t>
      </w:r>
    </w:p>
    <w:p w14:paraId="16B5BD5C" w14:textId="77777777" w:rsidR="005E293E" w:rsidRPr="00C64BFB" w:rsidRDefault="005E293E" w:rsidP="005E293E">
      <w:pPr>
        <w:spacing w:before="120" w:line="23" w:lineRule="atLeast"/>
        <w:jc w:val="both"/>
        <w:rPr>
          <w:rFonts w:cs="Arial"/>
        </w:rPr>
      </w:pPr>
      <w:r w:rsidRPr="00C64BFB">
        <w:rPr>
          <w:rFonts w:cs="Arial"/>
        </w:rPr>
        <w:lastRenderedPageBreak/>
        <w:t>Vse stroške s pripravo in predložitvijo ponudbe nosi ponudnik.</w:t>
      </w:r>
    </w:p>
    <w:p w14:paraId="552E2286" w14:textId="77777777" w:rsidR="005E293E" w:rsidRPr="00C64BFB" w:rsidRDefault="00CD1E9A" w:rsidP="00E5110E">
      <w:pPr>
        <w:keepNext/>
        <w:spacing w:before="240" w:after="240" w:line="23" w:lineRule="atLeast"/>
        <w:rPr>
          <w:rFonts w:cs="Arial"/>
          <w:b/>
          <w:bCs/>
        </w:rPr>
      </w:pPr>
      <w:bookmarkStart w:id="163" w:name="_Toc125192849"/>
      <w:bookmarkStart w:id="164" w:name="_Toc130197578"/>
      <w:bookmarkStart w:id="165" w:name="_Toc130198079"/>
      <w:bookmarkStart w:id="166" w:name="_Toc130198139"/>
      <w:bookmarkStart w:id="167" w:name="_Toc130799600"/>
      <w:bookmarkStart w:id="168" w:name="_Toc132106371"/>
      <w:bookmarkStart w:id="169" w:name="_Toc132424985"/>
      <w:bookmarkStart w:id="170" w:name="_Toc132432234"/>
      <w:bookmarkStart w:id="171" w:name="_Toc157334766"/>
      <w:bookmarkStart w:id="172" w:name="_Toc206298249"/>
      <w:r w:rsidRPr="00C64BFB">
        <w:rPr>
          <w:rFonts w:cs="Arial"/>
          <w:b/>
          <w:bCs/>
        </w:rPr>
        <w:t>4</w:t>
      </w:r>
      <w:r w:rsidR="005E293E" w:rsidRPr="00C64BFB">
        <w:rPr>
          <w:rFonts w:cs="Arial"/>
          <w:b/>
          <w:bCs/>
        </w:rPr>
        <w:t>.</w:t>
      </w:r>
      <w:r w:rsidR="00F30FE2" w:rsidRPr="00C64BFB">
        <w:rPr>
          <w:rFonts w:cs="Arial"/>
          <w:b/>
          <w:bCs/>
        </w:rPr>
        <w:t>3</w:t>
      </w:r>
      <w:r w:rsidR="00E5110E" w:rsidRPr="00C64BFB">
        <w:rPr>
          <w:rFonts w:cs="Arial"/>
          <w:b/>
          <w:bCs/>
        </w:rPr>
        <w:tab/>
      </w:r>
      <w:r w:rsidR="005E293E" w:rsidRPr="00C64BFB">
        <w:rPr>
          <w:rFonts w:cs="Arial"/>
          <w:b/>
          <w:bCs/>
        </w:rPr>
        <w:tab/>
        <w:t>Označitev podatkov, ki pomenijo poslovno skrivnost</w:t>
      </w:r>
      <w:r w:rsidR="003575B8" w:rsidRPr="00C64BFB">
        <w:rPr>
          <w:rFonts w:cs="Arial"/>
          <w:b/>
          <w:bCs/>
        </w:rPr>
        <w:t>/zaupnost podatkov</w:t>
      </w:r>
    </w:p>
    <w:p w14:paraId="65EF600B" w14:textId="77777777" w:rsidR="00E5110E" w:rsidRPr="00C64BFB" w:rsidRDefault="00E5110E" w:rsidP="00E5110E">
      <w:pPr>
        <w:tabs>
          <w:tab w:val="left" w:pos="851"/>
        </w:tabs>
        <w:jc w:val="both"/>
        <w:rPr>
          <w:rFonts w:cs="Arial"/>
          <w:noProof/>
        </w:rPr>
      </w:pPr>
      <w:r w:rsidRPr="00C64BFB">
        <w:rPr>
          <w:rFonts w:cs="Arial"/>
          <w:noProof/>
        </w:rPr>
        <w:t>Ponudniki, ki z udeležbo v postopku oziroma izvajanju pogodbenih obveznosti izvedo za zaupne podatke oziroma poslovne skrivnosti, so jih dolžni varovati v skladu s predpisi.</w:t>
      </w:r>
    </w:p>
    <w:p w14:paraId="2B447F62" w14:textId="77777777" w:rsidR="00E5110E" w:rsidRPr="00C64BFB" w:rsidRDefault="00E5110E" w:rsidP="00E5110E">
      <w:pPr>
        <w:tabs>
          <w:tab w:val="left" w:pos="851"/>
        </w:tabs>
        <w:jc w:val="both"/>
        <w:rPr>
          <w:rFonts w:cs="Arial"/>
          <w:noProof/>
        </w:rPr>
      </w:pPr>
    </w:p>
    <w:p w14:paraId="7DD78FF7" w14:textId="5A5886FE" w:rsidR="00E5110E" w:rsidRPr="00C64BFB" w:rsidRDefault="00E5110E" w:rsidP="00E5110E">
      <w:pPr>
        <w:tabs>
          <w:tab w:val="left" w:pos="851"/>
        </w:tabs>
        <w:jc w:val="both"/>
        <w:rPr>
          <w:rFonts w:cs="Arial"/>
          <w:noProof/>
        </w:rPr>
      </w:pPr>
      <w:r w:rsidRPr="00C64BFB">
        <w:rPr>
          <w:rFonts w:cs="Arial"/>
          <w:noProof/>
        </w:rPr>
        <w:t>Podatki, ki jih bo ponudnik upravičeno predložil in označil kot zaupne oziroma poslovno skrivnost kot to določa Zakon o poslovni skrivnosti,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1BAEDDE" w14:textId="77777777" w:rsidR="00E5110E" w:rsidRPr="00C64BFB" w:rsidRDefault="00E5110E" w:rsidP="00E5110E">
      <w:pPr>
        <w:tabs>
          <w:tab w:val="left" w:pos="851"/>
        </w:tabs>
        <w:jc w:val="both"/>
        <w:rPr>
          <w:rFonts w:cs="Arial"/>
          <w:noProof/>
        </w:rPr>
      </w:pPr>
    </w:p>
    <w:p w14:paraId="0B44304C" w14:textId="77777777" w:rsidR="00E5110E" w:rsidRPr="00C64BFB" w:rsidRDefault="00E5110E" w:rsidP="00E5110E">
      <w:pPr>
        <w:tabs>
          <w:tab w:val="left" w:pos="851"/>
        </w:tabs>
        <w:jc w:val="both"/>
        <w:rPr>
          <w:rFonts w:cs="Arial"/>
          <w:noProof/>
        </w:rPr>
      </w:pPr>
      <w:r w:rsidRPr="00C64BFB">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1FD947F" w14:textId="77777777" w:rsidR="00E5110E" w:rsidRPr="00C64BFB" w:rsidRDefault="00E5110E" w:rsidP="00E5110E">
      <w:pPr>
        <w:tabs>
          <w:tab w:val="left" w:pos="851"/>
        </w:tabs>
        <w:jc w:val="both"/>
        <w:rPr>
          <w:rFonts w:cs="Arial"/>
          <w:noProof/>
        </w:rPr>
      </w:pPr>
    </w:p>
    <w:p w14:paraId="0836B185" w14:textId="77777777" w:rsidR="00E5110E" w:rsidRPr="00C64BFB" w:rsidRDefault="00E5110E" w:rsidP="00E5110E">
      <w:pPr>
        <w:tabs>
          <w:tab w:val="left" w:pos="851"/>
        </w:tabs>
        <w:jc w:val="both"/>
        <w:rPr>
          <w:rFonts w:cs="Arial"/>
          <w:noProof/>
        </w:rPr>
      </w:pPr>
      <w:r w:rsidRPr="00C64BFB">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544E594" w14:textId="77777777" w:rsidR="00E5110E" w:rsidRPr="00C64BFB" w:rsidRDefault="00E5110E" w:rsidP="00E5110E">
      <w:pPr>
        <w:tabs>
          <w:tab w:val="left" w:pos="851"/>
        </w:tabs>
        <w:jc w:val="both"/>
        <w:rPr>
          <w:rFonts w:cs="Arial"/>
          <w:noProof/>
        </w:rPr>
      </w:pPr>
    </w:p>
    <w:p w14:paraId="2F282354" w14:textId="77777777" w:rsidR="00E5110E" w:rsidRPr="00C64BFB" w:rsidRDefault="00E5110E" w:rsidP="00E5110E">
      <w:pPr>
        <w:tabs>
          <w:tab w:val="left" w:pos="851"/>
        </w:tabs>
        <w:jc w:val="both"/>
        <w:rPr>
          <w:rFonts w:cs="Arial"/>
          <w:noProof/>
        </w:rPr>
      </w:pPr>
      <w:r w:rsidRPr="00C64BFB">
        <w:rPr>
          <w:rFonts w:cs="Arial"/>
          <w:noProof/>
        </w:rPr>
        <w:t>Naročnik bo izvedel popoln pregled vseh ponudb zato bo po objavi odločitve o oddaji javnega naročila omogočil vpogled v ponudbo izbranega ponudnika le tistim ponudnikom, ki bodo oddali dopustno ponudbo.</w:t>
      </w:r>
    </w:p>
    <w:p w14:paraId="31E008B6" w14:textId="77777777" w:rsidR="00E5110E" w:rsidRPr="00C64BFB" w:rsidRDefault="00E5110E" w:rsidP="0055490D">
      <w:pPr>
        <w:keepNext/>
        <w:spacing w:before="240" w:after="60" w:line="23" w:lineRule="atLeast"/>
        <w:jc w:val="both"/>
        <w:rPr>
          <w:rFonts w:ascii="Times New Roman" w:hAnsi="Times New Roman"/>
          <w:b/>
          <w:bCs/>
          <w:i/>
          <w:sz w:val="24"/>
          <w:szCs w:val="24"/>
        </w:rPr>
      </w:pPr>
      <w:r w:rsidRPr="00C64BFB">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7ABAF49F" w14:textId="77777777" w:rsidR="00F30FE2" w:rsidRPr="00C64BFB" w:rsidRDefault="00E5110E" w:rsidP="00E5110E">
      <w:pPr>
        <w:keepNext/>
        <w:spacing w:before="240" w:after="240" w:line="23" w:lineRule="atLeast"/>
        <w:rPr>
          <w:rFonts w:cs="Arial"/>
          <w:b/>
          <w:bCs/>
        </w:rPr>
      </w:pPr>
      <w:r w:rsidRPr="00C64BFB">
        <w:rPr>
          <w:rFonts w:cs="Arial"/>
          <w:b/>
          <w:bCs/>
        </w:rPr>
        <w:t>4</w:t>
      </w:r>
      <w:r w:rsidR="00F30FE2" w:rsidRPr="00C64BFB">
        <w:rPr>
          <w:rFonts w:cs="Arial"/>
          <w:b/>
          <w:bCs/>
        </w:rPr>
        <w:t>.</w:t>
      </w:r>
      <w:r w:rsidRPr="00C64BFB">
        <w:rPr>
          <w:rFonts w:cs="Arial"/>
          <w:b/>
          <w:bCs/>
        </w:rPr>
        <w:t>4</w:t>
      </w:r>
      <w:r w:rsidR="00F30FE2" w:rsidRPr="00C64BFB">
        <w:rPr>
          <w:rFonts w:cs="Arial"/>
          <w:b/>
          <w:bCs/>
        </w:rPr>
        <w:t xml:space="preserve"> </w:t>
      </w:r>
      <w:r w:rsidR="00F30FE2" w:rsidRPr="00C64BFB">
        <w:rPr>
          <w:rFonts w:cs="Arial"/>
          <w:b/>
          <w:bCs/>
        </w:rPr>
        <w:tab/>
        <w:t>Temeljne okoljske zahteve</w:t>
      </w:r>
    </w:p>
    <w:p w14:paraId="7147750A" w14:textId="77777777" w:rsidR="00F605A3" w:rsidRPr="00C64BFB" w:rsidRDefault="00F605A3" w:rsidP="00F605A3">
      <w:pPr>
        <w:spacing w:before="120" w:line="23" w:lineRule="atLeast"/>
        <w:jc w:val="both"/>
        <w:rPr>
          <w:rFonts w:cs="Arial"/>
        </w:rPr>
      </w:pPr>
      <w:r w:rsidRPr="00C64BFB">
        <w:rPr>
          <w:rFonts w:cs="Arial"/>
        </w:rPr>
        <w:t>Glede varstva okolja morajo biti upoštevani veljavni predpisi Evropske unije s tega področja.</w:t>
      </w:r>
    </w:p>
    <w:p w14:paraId="5D61F572" w14:textId="77777777" w:rsidR="00F605A3" w:rsidRPr="00C64BFB" w:rsidRDefault="00F605A3" w:rsidP="00F30FE2">
      <w:pPr>
        <w:tabs>
          <w:tab w:val="left" w:pos="851"/>
        </w:tabs>
        <w:jc w:val="both"/>
        <w:rPr>
          <w:rFonts w:cs="Arial"/>
          <w:noProof/>
        </w:rPr>
      </w:pPr>
    </w:p>
    <w:p w14:paraId="1211F726" w14:textId="77777777" w:rsidR="0044641E" w:rsidRPr="00C64BFB" w:rsidRDefault="005E08DD" w:rsidP="00087FE8">
      <w:pPr>
        <w:keepNext/>
        <w:spacing w:before="240" w:after="60" w:line="23" w:lineRule="atLeast"/>
        <w:rPr>
          <w:rFonts w:cs="Arial"/>
          <w:b/>
          <w:bCs/>
        </w:rPr>
      </w:pPr>
      <w:r w:rsidRPr="00C64BFB">
        <w:rPr>
          <w:rFonts w:cs="Arial"/>
          <w:b/>
          <w:bCs/>
        </w:rPr>
        <w:t>4</w:t>
      </w:r>
      <w:r w:rsidR="0044641E" w:rsidRPr="00C64BFB">
        <w:rPr>
          <w:rFonts w:cs="Arial"/>
          <w:b/>
          <w:bCs/>
        </w:rPr>
        <w:t>.</w:t>
      </w:r>
      <w:r w:rsidR="005E293E" w:rsidRPr="00C64BFB">
        <w:rPr>
          <w:rFonts w:cs="Arial"/>
          <w:b/>
          <w:bCs/>
        </w:rPr>
        <w:t>5</w:t>
      </w:r>
      <w:r w:rsidR="00E5110E" w:rsidRPr="00C64BFB">
        <w:rPr>
          <w:rFonts w:cs="Arial"/>
          <w:b/>
          <w:bCs/>
        </w:rPr>
        <w:t xml:space="preserve"> </w:t>
      </w:r>
      <w:r w:rsidR="0044641E" w:rsidRPr="00C64BFB">
        <w:rPr>
          <w:rFonts w:cs="Arial"/>
          <w:b/>
          <w:bCs/>
        </w:rPr>
        <w:tab/>
        <w:t>Sestavni deli ponudbe</w:t>
      </w:r>
      <w:bookmarkEnd w:id="163"/>
      <w:bookmarkEnd w:id="164"/>
      <w:bookmarkEnd w:id="165"/>
      <w:bookmarkEnd w:id="166"/>
      <w:bookmarkEnd w:id="167"/>
      <w:bookmarkEnd w:id="168"/>
      <w:bookmarkEnd w:id="169"/>
      <w:bookmarkEnd w:id="170"/>
      <w:bookmarkEnd w:id="171"/>
      <w:bookmarkEnd w:id="172"/>
    </w:p>
    <w:p w14:paraId="56433363" w14:textId="77777777" w:rsidR="005E293E" w:rsidRPr="00C64BFB" w:rsidRDefault="005E293E" w:rsidP="00087FE8">
      <w:pPr>
        <w:keepNext/>
        <w:spacing w:before="240" w:after="60" w:line="23" w:lineRule="atLeast"/>
        <w:rPr>
          <w:rFonts w:cs="Arial"/>
          <w:b/>
          <w:bCs/>
        </w:rPr>
      </w:pPr>
    </w:p>
    <w:p w14:paraId="6B173AD9" w14:textId="77777777" w:rsidR="005E293E" w:rsidRPr="00C64BFB" w:rsidRDefault="005E293E" w:rsidP="005E293E">
      <w:pPr>
        <w:tabs>
          <w:tab w:val="left" w:pos="851"/>
        </w:tabs>
        <w:jc w:val="both"/>
        <w:rPr>
          <w:rFonts w:cs="Arial"/>
          <w:noProof/>
        </w:rPr>
      </w:pPr>
      <w:r w:rsidRPr="00C64BFB">
        <w:rPr>
          <w:rFonts w:cs="Arial"/>
          <w:noProof/>
        </w:rPr>
        <w:t>Ponudnik v uvodu ponudbe priloži morebitni sklep o določitvi poslovne skrivnosti.</w:t>
      </w:r>
    </w:p>
    <w:p w14:paraId="75398785" w14:textId="3E6E225F" w:rsidR="00CB5A01" w:rsidRPr="00DD3762" w:rsidRDefault="0048798C" w:rsidP="00087FE8">
      <w:pPr>
        <w:spacing w:before="120" w:line="23" w:lineRule="atLeast"/>
        <w:jc w:val="both"/>
        <w:rPr>
          <w:rFonts w:cs="Arial"/>
        </w:rPr>
      </w:pPr>
      <w:r w:rsidRPr="00DD3762">
        <w:rPr>
          <w:rFonts w:cs="Arial"/>
        </w:rPr>
        <w:t>Zaželeno</w:t>
      </w:r>
      <w:r w:rsidR="00C77E05" w:rsidRPr="00DD3762">
        <w:rPr>
          <w:rFonts w:cs="Arial"/>
        </w:rPr>
        <w:t xml:space="preserve"> je, da so sestavni </w:t>
      </w:r>
      <w:r w:rsidR="00634651" w:rsidRPr="00DD3762">
        <w:rPr>
          <w:rFonts w:cs="Arial"/>
        </w:rPr>
        <w:t xml:space="preserve">deli </w:t>
      </w:r>
      <w:r w:rsidR="00654C68" w:rsidRPr="00DD3762">
        <w:rPr>
          <w:rFonts w:cs="Arial"/>
        </w:rPr>
        <w:t xml:space="preserve">ponudbe zloženi po navedenem vrstnem redu od črke A do črke </w:t>
      </w:r>
      <w:r w:rsidR="00556081" w:rsidRPr="00DD3762">
        <w:rPr>
          <w:rFonts w:cs="Arial"/>
        </w:rPr>
        <w:t>O</w:t>
      </w:r>
      <w:r w:rsidR="00553613" w:rsidRPr="00DD3762">
        <w:rPr>
          <w:rFonts w:cs="Arial"/>
        </w:rPr>
        <w:t xml:space="preserve"> </w:t>
      </w:r>
      <w:r w:rsidR="00654C68" w:rsidRPr="00DD3762">
        <w:rPr>
          <w:rFonts w:cs="Arial"/>
        </w:rPr>
        <w:t>v nadaljevanju</w:t>
      </w:r>
      <w:r w:rsidR="00CB5A01" w:rsidRPr="00DD3762">
        <w:rPr>
          <w:rFonts w:cs="Arial"/>
        </w:rPr>
        <w:t xml:space="preserve">. </w:t>
      </w:r>
      <w:r w:rsidR="00CD74AE" w:rsidRPr="00DD3762">
        <w:rPr>
          <w:rFonts w:cs="Arial"/>
        </w:rPr>
        <w:t>Obrazec 11 Terminski načrt se priloži za Obrazcem Vzorec pogodbe.</w:t>
      </w:r>
    </w:p>
    <w:p w14:paraId="3B1100B6" w14:textId="1A374F4C" w:rsidR="00AD054B" w:rsidRPr="00DD3762" w:rsidRDefault="00AD054B" w:rsidP="00E24E9F">
      <w:pPr>
        <w:pStyle w:val="Odstavekseznama"/>
        <w:numPr>
          <w:ilvl w:val="0"/>
          <w:numId w:val="28"/>
        </w:numPr>
        <w:spacing w:before="240" w:after="240" w:line="23" w:lineRule="atLeast"/>
        <w:jc w:val="both"/>
        <w:rPr>
          <w:rFonts w:cs="Arial"/>
          <w:b/>
          <w:u w:val="single"/>
        </w:rPr>
      </w:pPr>
      <w:r w:rsidRPr="00DD3762">
        <w:rPr>
          <w:rFonts w:cs="Arial"/>
          <w:b/>
          <w:u w:val="single"/>
        </w:rPr>
        <w:t>Podatki o ponudniku</w:t>
      </w:r>
      <w:r w:rsidR="003D0309" w:rsidRPr="00DD3762">
        <w:rPr>
          <w:rFonts w:cs="Arial"/>
          <w:b/>
          <w:u w:val="single"/>
        </w:rPr>
        <w:t xml:space="preserve"> </w:t>
      </w:r>
      <w:r w:rsidR="003D0309" w:rsidRPr="00DD3762">
        <w:rPr>
          <w:rFonts w:cs="Arial"/>
          <w:u w:val="single"/>
        </w:rPr>
        <w:t>(odda se v 1. fazi)</w:t>
      </w:r>
      <w:r w:rsidR="003D0309" w:rsidRPr="00DD3762">
        <w:rPr>
          <w:rFonts w:cs="Arial"/>
          <w:b/>
          <w:u w:val="single"/>
        </w:rPr>
        <w:t xml:space="preserve"> </w:t>
      </w:r>
    </w:p>
    <w:p w14:paraId="165528A7" w14:textId="77777777" w:rsidR="006B7E68" w:rsidRPr="00C64BFB" w:rsidRDefault="006B7E68" w:rsidP="006B7E68">
      <w:pPr>
        <w:spacing w:before="120" w:line="23" w:lineRule="atLeast"/>
        <w:jc w:val="both"/>
        <w:rPr>
          <w:rFonts w:cs="Arial"/>
          <w:b/>
        </w:rPr>
      </w:pPr>
    </w:p>
    <w:p w14:paraId="5C053CAC" w14:textId="77777777" w:rsidR="006B7E68" w:rsidRPr="00C64BFB" w:rsidRDefault="006B7E68" w:rsidP="006B7E68">
      <w:pPr>
        <w:widowControl w:val="0"/>
        <w:jc w:val="both"/>
        <w:rPr>
          <w:rFonts w:cs="Arial"/>
        </w:rPr>
      </w:pPr>
      <w:r w:rsidRPr="00C64BFB">
        <w:rPr>
          <w:rFonts w:cs="Arial"/>
        </w:rPr>
        <w:t>Ponudnik je gospodarski subjekt, ki</w:t>
      </w:r>
      <w:r w:rsidRPr="00C64BFB" w:rsidDel="00264CA7">
        <w:rPr>
          <w:rFonts w:cs="Arial"/>
        </w:rPr>
        <w:t xml:space="preserve"> </w:t>
      </w:r>
      <w:r w:rsidRPr="00C64BFB">
        <w:rPr>
          <w:rFonts w:cs="Arial"/>
        </w:rPr>
        <w:t xml:space="preserve">je registriran za opravljanje dejavnosti, ki je predmet tega razpisa in ima za opravljanje te dejavnosti vsa predpisana dovoljenja ter je strokovno usposobljen za njihovo izvajanje. Ponudnik je lahko tudi skupina gospodarskih subjektov (v nadaljevanju »skupina ponudnikov« </w:t>
      </w:r>
      <w:r w:rsidRPr="00C64BFB">
        <w:rPr>
          <w:rFonts w:cs="Arial"/>
        </w:rPr>
        <w:lastRenderedPageBreak/>
        <w:t>oziroma »ponudniki v skupnem nastopu«), ki predloži skupno ponudbo. Ponudniki so upravičeni in lahko izvajajo storitve, ki so v skladu z razpisnimi pogoji.</w:t>
      </w:r>
    </w:p>
    <w:p w14:paraId="4FF5808E" w14:textId="77777777" w:rsidR="006B7E68" w:rsidRPr="00C64BFB" w:rsidRDefault="006B7E68" w:rsidP="006B7E68">
      <w:pPr>
        <w:widowControl w:val="0"/>
        <w:rPr>
          <w:rFonts w:cs="Arial"/>
        </w:rPr>
      </w:pPr>
    </w:p>
    <w:p w14:paraId="18519AE9" w14:textId="77777777" w:rsidR="00AD054B" w:rsidRPr="00C64BFB" w:rsidRDefault="00AD054B" w:rsidP="00054806">
      <w:pPr>
        <w:spacing w:before="120" w:line="23" w:lineRule="atLeast"/>
        <w:jc w:val="both"/>
        <w:rPr>
          <w:rFonts w:cs="Arial"/>
        </w:rPr>
      </w:pPr>
      <w:r w:rsidRPr="00C64BFB">
        <w:rPr>
          <w:rFonts w:cs="Arial"/>
        </w:rPr>
        <w:t xml:space="preserve">Ponudnik oziroma </w:t>
      </w:r>
      <w:r w:rsidR="00355F73" w:rsidRPr="00C64BFB">
        <w:rPr>
          <w:rFonts w:cs="Arial"/>
        </w:rPr>
        <w:t xml:space="preserve">vodilni partner </w:t>
      </w:r>
      <w:r w:rsidRPr="00C64BFB">
        <w:rPr>
          <w:rFonts w:cs="Arial"/>
        </w:rPr>
        <w:t xml:space="preserve">v skupnem nastopu se mora identificirati. </w:t>
      </w:r>
    </w:p>
    <w:p w14:paraId="0DB08F86" w14:textId="77777777" w:rsidR="00986F45" w:rsidRPr="00C64BFB" w:rsidRDefault="00986F45" w:rsidP="00087FE8">
      <w:pPr>
        <w:spacing w:before="120" w:line="23" w:lineRule="atLeast"/>
        <w:jc w:val="both"/>
        <w:rPr>
          <w:rFonts w:cs="Arial"/>
          <w:b/>
        </w:rPr>
      </w:pPr>
      <w:r w:rsidRPr="00C64BFB">
        <w:rPr>
          <w:rFonts w:cs="Arial"/>
          <w:b/>
        </w:rPr>
        <w:t>Ponudnik v skupnem nastopu</w:t>
      </w:r>
    </w:p>
    <w:p w14:paraId="497EC7F8" w14:textId="77777777" w:rsidR="002E6EC1" w:rsidRPr="00C64BFB" w:rsidRDefault="002E6EC1" w:rsidP="002E6EC1">
      <w:pPr>
        <w:widowControl w:val="0"/>
        <w:jc w:val="both"/>
        <w:rPr>
          <w:rFonts w:cs="Arial"/>
        </w:rPr>
      </w:pPr>
    </w:p>
    <w:p w14:paraId="1FCA4917" w14:textId="77777777" w:rsidR="006B7E68" w:rsidRPr="00C64BFB" w:rsidRDefault="006B7E68" w:rsidP="002E6EC1">
      <w:pPr>
        <w:widowControl w:val="0"/>
        <w:jc w:val="both"/>
        <w:rPr>
          <w:rFonts w:cs="Arial"/>
        </w:rPr>
      </w:pPr>
      <w:r w:rsidRPr="00C64BFB">
        <w:rPr>
          <w:rFonts w:cs="Arial"/>
        </w:rPr>
        <w:t>Ponudbo lahko odda skupina gospodarskih subjektov, vključno z začasnimi združenji</w:t>
      </w:r>
      <w:r w:rsidR="00184774" w:rsidRPr="00C64BFB">
        <w:rPr>
          <w:rFonts w:cs="Arial"/>
        </w:rPr>
        <w:t>.</w:t>
      </w:r>
      <w:r w:rsidR="000A7F56" w:rsidRPr="00C64BFB">
        <w:rPr>
          <w:rFonts w:cs="Arial"/>
        </w:rPr>
        <w:t xml:space="preserve"> </w:t>
      </w:r>
      <w:r w:rsidRPr="00C64BF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E62C296" w14:textId="77777777" w:rsidR="006B7E68" w:rsidRPr="00C64BFB" w:rsidRDefault="006B7E68" w:rsidP="00E24E9F">
      <w:pPr>
        <w:widowControl w:val="0"/>
        <w:numPr>
          <w:ilvl w:val="0"/>
          <w:numId w:val="29"/>
        </w:numPr>
        <w:jc w:val="both"/>
        <w:rPr>
          <w:rFonts w:cs="Arial"/>
        </w:rPr>
      </w:pPr>
      <w:r w:rsidRPr="00C64BFB">
        <w:rPr>
          <w:rFonts w:cs="Arial"/>
        </w:rPr>
        <w:t>imenovanje nosilca posla pri izvedbi javnega naročila,</w:t>
      </w:r>
    </w:p>
    <w:p w14:paraId="1DCFB60F" w14:textId="77777777" w:rsidR="006B7E68" w:rsidRPr="00C64BFB" w:rsidRDefault="006B7E68" w:rsidP="00E24E9F">
      <w:pPr>
        <w:widowControl w:val="0"/>
        <w:numPr>
          <w:ilvl w:val="0"/>
          <w:numId w:val="29"/>
        </w:numPr>
        <w:jc w:val="both"/>
        <w:rPr>
          <w:rFonts w:cs="Arial"/>
        </w:rPr>
      </w:pPr>
      <w:r w:rsidRPr="00C64BFB">
        <w:rPr>
          <w:rFonts w:cs="Arial"/>
        </w:rPr>
        <w:t>pooblastilo nosilcu posla in odgovorni osebi za podpis ponudbe, za komunikacijo z naročnikom, za zastopnika za sprejem pošiljk ter podpis pogodbe,</w:t>
      </w:r>
    </w:p>
    <w:p w14:paraId="44880E74" w14:textId="77777777" w:rsidR="006B7E68" w:rsidRPr="00C64BFB" w:rsidRDefault="006B7E68" w:rsidP="00E24E9F">
      <w:pPr>
        <w:widowControl w:val="0"/>
        <w:numPr>
          <w:ilvl w:val="0"/>
          <w:numId w:val="29"/>
        </w:numPr>
        <w:jc w:val="both"/>
        <w:rPr>
          <w:rFonts w:cs="Arial"/>
        </w:rPr>
      </w:pPr>
      <w:r w:rsidRPr="00C64BFB">
        <w:rPr>
          <w:rFonts w:cs="Arial"/>
        </w:rPr>
        <w:t>obseg posla (natančna navedba vrste in obsega del), ki ga bo opravil posamezni ponudnik v skupni ponudbi in odgovornosti posameznega gospodarskega subjekta v skupni ponudbi,</w:t>
      </w:r>
    </w:p>
    <w:p w14:paraId="329F4A0A"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z navodili ponudnikom in razpisnimi pogoji ter merili za dodelitev javnega naročila in da z njimi v celoti soglašajo,</w:t>
      </w:r>
    </w:p>
    <w:p w14:paraId="23E82991" w14:textId="77777777" w:rsidR="006B7E68" w:rsidRPr="00C64BFB" w:rsidRDefault="006B7E68" w:rsidP="00E24E9F">
      <w:pPr>
        <w:widowControl w:val="0"/>
        <w:numPr>
          <w:ilvl w:val="0"/>
          <w:numId w:val="29"/>
        </w:numPr>
        <w:jc w:val="both"/>
        <w:rPr>
          <w:rFonts w:cs="Arial"/>
        </w:rPr>
      </w:pPr>
      <w:r w:rsidRPr="00C64BFB">
        <w:rPr>
          <w:rFonts w:cs="Arial"/>
        </w:rPr>
        <w:t>izjava, da so vsi ponudniki v skupni ponudbi seznanjeni s plačilnimi pogoji iz razpisne dokumentacije, in</w:t>
      </w:r>
    </w:p>
    <w:p w14:paraId="1C8F618A" w14:textId="77777777" w:rsidR="006B7E68" w:rsidRPr="00C64BFB" w:rsidRDefault="006B7E68" w:rsidP="00E24E9F">
      <w:pPr>
        <w:widowControl w:val="0"/>
        <w:numPr>
          <w:ilvl w:val="0"/>
          <w:numId w:val="29"/>
        </w:numPr>
        <w:jc w:val="both"/>
        <w:rPr>
          <w:rFonts w:cs="Arial"/>
        </w:rPr>
      </w:pPr>
      <w:r w:rsidRPr="00C64BFB">
        <w:rPr>
          <w:rFonts w:cs="Arial"/>
        </w:rPr>
        <w:t>navedba, da ponudniki odgovarjajo naročniku neomejeno solidarno za izvedbo celotnega naročila.</w:t>
      </w:r>
    </w:p>
    <w:p w14:paraId="439DB802" w14:textId="77777777" w:rsidR="006B7E68" w:rsidRPr="00C64BFB" w:rsidRDefault="006B7E68" w:rsidP="006B7E68">
      <w:pPr>
        <w:widowControl w:val="0"/>
        <w:ind w:left="357"/>
        <w:rPr>
          <w:rFonts w:cs="Arial"/>
        </w:rPr>
      </w:pPr>
    </w:p>
    <w:p w14:paraId="14A90C81" w14:textId="77777777" w:rsidR="006B7E68" w:rsidRPr="00C64BFB" w:rsidRDefault="006B7E68" w:rsidP="006B7E68">
      <w:pPr>
        <w:widowControl w:val="0"/>
        <w:ind w:left="357"/>
        <w:rPr>
          <w:rFonts w:cs="Arial"/>
        </w:rPr>
      </w:pPr>
      <w:r w:rsidRPr="00C64BF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34517A4B" w14:textId="77777777" w:rsidR="006B7E68" w:rsidRPr="00C64BFB" w:rsidRDefault="006B7E68" w:rsidP="006B7E68">
      <w:pPr>
        <w:widowControl w:val="0"/>
        <w:ind w:left="357"/>
        <w:rPr>
          <w:rFonts w:cs="Arial"/>
        </w:rPr>
      </w:pPr>
    </w:p>
    <w:p w14:paraId="34CD6963" w14:textId="77777777" w:rsidR="006B7E68" w:rsidRPr="00C64BFB" w:rsidRDefault="006B7E68" w:rsidP="002E6EC1">
      <w:pPr>
        <w:widowControl w:val="0"/>
        <w:ind w:left="357"/>
        <w:jc w:val="both"/>
        <w:rPr>
          <w:rFonts w:cs="Arial"/>
        </w:rPr>
      </w:pPr>
      <w:r w:rsidRPr="00C64BFB">
        <w:rPr>
          <w:rFonts w:cs="Arial"/>
        </w:rPr>
        <w:t>Izpolnjevanje pogojev za sodelovanje, kot jih opredeljuje 76. člen ZJN-3, se, če ni pri posameznem pogoju te razpisne dokumentacije določeno drugače, ugotavlja kumulativno, za vse gospodarske subjekte v skupni ponudbi.</w:t>
      </w:r>
    </w:p>
    <w:p w14:paraId="4750C226" w14:textId="77777777" w:rsidR="008334C4" w:rsidRPr="00C64BFB" w:rsidRDefault="008334C4" w:rsidP="002E6EC1">
      <w:pPr>
        <w:spacing w:before="120" w:line="23" w:lineRule="atLeast"/>
        <w:jc w:val="both"/>
        <w:rPr>
          <w:rFonts w:cs="Arial"/>
          <w:strike/>
        </w:rPr>
      </w:pPr>
    </w:p>
    <w:p w14:paraId="0034F4B7" w14:textId="77777777" w:rsidR="008B4923" w:rsidRPr="00C64BFB" w:rsidRDefault="008B4923" w:rsidP="008B4923">
      <w:pPr>
        <w:rPr>
          <w:rFonts w:cs="Arial"/>
          <w:b/>
        </w:rPr>
      </w:pPr>
      <w:r w:rsidRPr="00C64BFB">
        <w:rPr>
          <w:rFonts w:cs="Arial"/>
          <w:b/>
        </w:rPr>
        <w:t>Udeležba podizvajalcev</w:t>
      </w:r>
    </w:p>
    <w:p w14:paraId="0A9CB9D8" w14:textId="77777777" w:rsidR="002B2BFE" w:rsidRPr="00C64BFB" w:rsidRDefault="002B2BFE" w:rsidP="008B4923">
      <w:pPr>
        <w:rPr>
          <w:rFonts w:cs="Arial"/>
          <w:b/>
        </w:rPr>
      </w:pPr>
    </w:p>
    <w:p w14:paraId="39925123" w14:textId="77777777" w:rsidR="006B7E68" w:rsidRPr="00C64BFB" w:rsidRDefault="006B7E68" w:rsidP="002E6EC1">
      <w:pPr>
        <w:widowControl w:val="0"/>
        <w:ind w:left="360"/>
        <w:jc w:val="both"/>
        <w:rPr>
          <w:rFonts w:cs="Arial"/>
        </w:rPr>
      </w:pPr>
      <w:r w:rsidRPr="00C64BFB">
        <w:rPr>
          <w:rFonts w:cs="Arial"/>
        </w:rPr>
        <w:t>Ponudnik, ki nastopa s podizvajalci, mora v ponudbi predložiti:</w:t>
      </w:r>
    </w:p>
    <w:p w14:paraId="3D3F8060" w14:textId="77777777" w:rsidR="006B7E68" w:rsidRPr="00C64BFB" w:rsidRDefault="006B7E68" w:rsidP="00E24E9F">
      <w:pPr>
        <w:pStyle w:val="Odstavekseznama"/>
        <w:widowControl w:val="0"/>
        <w:numPr>
          <w:ilvl w:val="0"/>
          <w:numId w:val="30"/>
        </w:numPr>
        <w:jc w:val="both"/>
        <w:rPr>
          <w:rFonts w:cs="Arial"/>
        </w:rPr>
      </w:pPr>
      <w:r w:rsidRPr="00C64BFB">
        <w:rPr>
          <w:rFonts w:cs="Arial"/>
        </w:rPr>
        <w:t>kontaktne podatke in zakonite zastopnike predlaganih podizvajalcev (Razpisni obraz</w:t>
      </w:r>
      <w:r w:rsidR="00F4069D" w:rsidRPr="00C64BFB">
        <w:rPr>
          <w:rFonts w:cs="Arial"/>
        </w:rPr>
        <w:t>ci 1a, 1b in</w:t>
      </w:r>
      <w:r w:rsidRPr="00C64BFB">
        <w:rPr>
          <w:rFonts w:cs="Arial"/>
        </w:rPr>
        <w:t xml:space="preserve"> 1c),</w:t>
      </w:r>
    </w:p>
    <w:p w14:paraId="482CB72B" w14:textId="77777777" w:rsidR="006B7E68" w:rsidRPr="00C64BFB" w:rsidRDefault="006B7E68" w:rsidP="00E24E9F">
      <w:pPr>
        <w:pStyle w:val="Odstavekseznama"/>
        <w:widowControl w:val="0"/>
        <w:numPr>
          <w:ilvl w:val="0"/>
          <w:numId w:val="30"/>
        </w:numPr>
        <w:jc w:val="both"/>
        <w:rPr>
          <w:rFonts w:cs="Arial"/>
        </w:rPr>
      </w:pPr>
      <w:r w:rsidRPr="00C64BFB">
        <w:rPr>
          <w:rFonts w:cs="Arial"/>
        </w:rPr>
        <w:t xml:space="preserve">izpolnjene enotne evropske dokumente v zvezi z oddajo javnega naročila (ESPD) podizvajalcev v skladu z 79. členom ZJN-3, če jih ti imajo, sicer morajo predložiti dokazila, ki so zahtevana v tej </w:t>
      </w:r>
      <w:r w:rsidR="002E6EC1" w:rsidRPr="00C64BFB">
        <w:rPr>
          <w:rFonts w:cs="Arial"/>
        </w:rPr>
        <w:t>razpisni dokumentaciji</w:t>
      </w:r>
      <w:r w:rsidRPr="00C64BFB">
        <w:rPr>
          <w:rFonts w:cs="Arial"/>
        </w:rPr>
        <w:t>,</w:t>
      </w:r>
    </w:p>
    <w:p w14:paraId="767BD3B8" w14:textId="77777777" w:rsidR="006B7E68" w:rsidRPr="00C64BFB" w:rsidRDefault="006B7E68" w:rsidP="00E24E9F">
      <w:pPr>
        <w:pStyle w:val="Odstavekseznama"/>
        <w:widowControl w:val="0"/>
        <w:numPr>
          <w:ilvl w:val="0"/>
          <w:numId w:val="30"/>
        </w:numPr>
        <w:jc w:val="both"/>
        <w:rPr>
          <w:rFonts w:cs="Arial"/>
        </w:rPr>
      </w:pPr>
      <w:r w:rsidRPr="00C64BFB">
        <w:rPr>
          <w:rFonts w:cs="Arial"/>
        </w:rPr>
        <w:t>priložiti zahtevo podizvajalca za neposredno plačilo, če podizvajalec to zahteva (lastna izjava</w:t>
      </w:r>
      <w:r w:rsidR="00A84857" w:rsidRPr="00C64BFB">
        <w:rPr>
          <w:rFonts w:cs="Arial"/>
        </w:rPr>
        <w:t xml:space="preserve">; oz. obkroži ustrezni odgovor na </w:t>
      </w:r>
      <w:r w:rsidR="0048798C" w:rsidRPr="00C64BFB">
        <w:rPr>
          <w:rFonts w:cs="Arial"/>
        </w:rPr>
        <w:t>razpisnem</w:t>
      </w:r>
      <w:r w:rsidR="00A84857" w:rsidRPr="00C64BFB">
        <w:rPr>
          <w:rFonts w:cs="Arial"/>
        </w:rPr>
        <w:t xml:space="preserve"> obrazcu 1</w:t>
      </w:r>
      <w:r w:rsidR="00665A9E" w:rsidRPr="00C64BFB">
        <w:rPr>
          <w:rFonts w:cs="Arial"/>
        </w:rPr>
        <w:t>c</w:t>
      </w:r>
      <w:r w:rsidRPr="00C64BFB">
        <w:rPr>
          <w:rFonts w:cs="Arial"/>
        </w:rPr>
        <w:t>).</w:t>
      </w:r>
    </w:p>
    <w:p w14:paraId="077637A7" w14:textId="77777777" w:rsidR="006B7E68" w:rsidRPr="00C64BFB" w:rsidRDefault="006B7E68" w:rsidP="002E6EC1">
      <w:pPr>
        <w:widowControl w:val="0"/>
        <w:ind w:left="360"/>
        <w:jc w:val="both"/>
        <w:rPr>
          <w:rFonts w:cs="Arial"/>
        </w:rPr>
      </w:pPr>
      <w:r w:rsidRPr="00C64BFB">
        <w:rPr>
          <w:rFonts w:cs="Arial"/>
        </w:rPr>
        <w:t>Kadar namerava ponudnik izvesti javno naročilo s podizvajalcem, ki zahteva neposredno plačilo, mora:</w:t>
      </w:r>
    </w:p>
    <w:p w14:paraId="5D41B43E"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v pogodbi pooblastiti naročnika, da na podlagi potrjenega računa oziroma situacije s strani glavnega izvajalca neposredno plačuje podizvajalcu,</w:t>
      </w:r>
    </w:p>
    <w:p w14:paraId="3CAC9FAA" w14:textId="77777777" w:rsidR="006B7E68" w:rsidRPr="00C64BFB" w:rsidRDefault="006B7E68" w:rsidP="00E24E9F">
      <w:pPr>
        <w:pStyle w:val="Odstavekseznama"/>
        <w:widowControl w:val="0"/>
        <w:numPr>
          <w:ilvl w:val="0"/>
          <w:numId w:val="31"/>
        </w:numPr>
        <w:jc w:val="both"/>
        <w:rPr>
          <w:rFonts w:cs="Arial"/>
        </w:rPr>
      </w:pPr>
      <w:r w:rsidRPr="00C64BFB">
        <w:rPr>
          <w:rFonts w:cs="Arial"/>
        </w:rPr>
        <w:t>podizvajalec predložiti soglasje, na podlagi katerega naročnik namesto ponudnika poravna podizvajalčevo terjatev do ponudnika,</w:t>
      </w:r>
    </w:p>
    <w:p w14:paraId="4576213D" w14:textId="77777777" w:rsidR="006B7E68" w:rsidRPr="00C64BFB" w:rsidRDefault="006B7E68" w:rsidP="00E24E9F">
      <w:pPr>
        <w:pStyle w:val="Odstavekseznama"/>
        <w:widowControl w:val="0"/>
        <w:numPr>
          <w:ilvl w:val="0"/>
          <w:numId w:val="31"/>
        </w:numPr>
        <w:jc w:val="both"/>
        <w:rPr>
          <w:rFonts w:cs="Arial"/>
        </w:rPr>
      </w:pPr>
      <w:r w:rsidRPr="00C64BFB">
        <w:rPr>
          <w:rFonts w:cs="Arial"/>
        </w:rPr>
        <w:t>glavni izvajalec svojemu računu ali situaciji priložiti račun ali situacijo podizvajalca, ki ga je predhodno potrdil.</w:t>
      </w:r>
    </w:p>
    <w:p w14:paraId="5FE5EAE3" w14:textId="77777777" w:rsidR="006B7E68" w:rsidRPr="00C64BFB" w:rsidRDefault="006B7E68" w:rsidP="002E6EC1">
      <w:pPr>
        <w:widowControl w:val="0"/>
        <w:ind w:left="360"/>
        <w:jc w:val="both"/>
        <w:rPr>
          <w:rFonts w:cs="Arial"/>
        </w:rPr>
      </w:pPr>
    </w:p>
    <w:p w14:paraId="1270FC7B" w14:textId="77777777" w:rsidR="006B7E68" w:rsidRPr="00C64BFB" w:rsidRDefault="006B7E68" w:rsidP="002E6EC1">
      <w:pPr>
        <w:widowControl w:val="0"/>
        <w:ind w:left="360"/>
        <w:jc w:val="both"/>
        <w:rPr>
          <w:rFonts w:cs="Arial"/>
        </w:rPr>
      </w:pPr>
      <w:r w:rsidRPr="00C64BF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1392B162" w14:textId="77777777" w:rsidR="006B7E68" w:rsidRPr="00C64BFB" w:rsidRDefault="006B7E68" w:rsidP="002E6EC1">
      <w:pPr>
        <w:widowControl w:val="0"/>
        <w:ind w:left="360"/>
        <w:jc w:val="both"/>
        <w:rPr>
          <w:rFonts w:cs="Arial"/>
        </w:rPr>
      </w:pPr>
    </w:p>
    <w:p w14:paraId="7DABC700" w14:textId="77777777" w:rsidR="006B7E68" w:rsidRPr="00C64BFB" w:rsidRDefault="006B7E68" w:rsidP="002E6EC1">
      <w:pPr>
        <w:widowControl w:val="0"/>
        <w:ind w:left="360"/>
        <w:jc w:val="both"/>
        <w:rPr>
          <w:rFonts w:cs="Arial"/>
        </w:rPr>
      </w:pPr>
      <w:r w:rsidRPr="00C64BFB">
        <w:rPr>
          <w:rFonts w:cs="Arial"/>
        </w:rPr>
        <w:t>Naročnik ponudnike opozarja, da so v primeru nastopa s podizvajalci podatki o podizvajalcih, vrsti del, ki jih bo izvedel podizvajalec,</w:t>
      </w:r>
      <w:r w:rsidR="000E0F69" w:rsidRPr="00C64BFB">
        <w:rPr>
          <w:rFonts w:cs="Arial"/>
        </w:rPr>
        <w:t xml:space="preserve"> </w:t>
      </w:r>
      <w:r w:rsidRPr="00C64BFB">
        <w:rPr>
          <w:rFonts w:cs="Arial"/>
        </w:rPr>
        <w:t>vrsti blaga, ki ga bo dobavil podizvajalec, količina, vrednost, kraj in rok izvedbe teh del, obvezna sestavina pogodbe o izvedbi naročila.</w:t>
      </w:r>
    </w:p>
    <w:p w14:paraId="41FE595D" w14:textId="77777777" w:rsidR="006B7E68" w:rsidRPr="00C64BFB" w:rsidRDefault="006B7E68" w:rsidP="002E6EC1">
      <w:pPr>
        <w:widowControl w:val="0"/>
        <w:ind w:left="360"/>
        <w:jc w:val="both"/>
        <w:rPr>
          <w:rFonts w:cs="Arial"/>
        </w:rPr>
      </w:pPr>
    </w:p>
    <w:p w14:paraId="55B7231E" w14:textId="77777777" w:rsidR="006B7E68" w:rsidRPr="00C64BFB" w:rsidRDefault="006B7E68" w:rsidP="002E6EC1">
      <w:pPr>
        <w:widowControl w:val="0"/>
        <w:ind w:left="360"/>
        <w:jc w:val="both"/>
        <w:rPr>
          <w:rFonts w:cs="Arial"/>
        </w:rPr>
      </w:pPr>
      <w:r w:rsidRPr="00C64BFB">
        <w:rPr>
          <w:rFonts w:cs="Arial"/>
        </w:rPr>
        <w:t xml:space="preserve">Ponudnik, ki bo naročilo izvedel z enim ali več podizvajalci, mora imeti ob sklenitvi pogodbe z </w:t>
      </w:r>
      <w:r w:rsidRPr="00C64BFB">
        <w:rPr>
          <w:rFonts w:cs="Arial"/>
        </w:rPr>
        <w:lastRenderedPageBreak/>
        <w:t>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6DCB2A09" w14:textId="77777777" w:rsidR="006B7E68" w:rsidRPr="00C64BFB" w:rsidRDefault="006B7E68" w:rsidP="002E6EC1">
      <w:pPr>
        <w:widowControl w:val="0"/>
        <w:ind w:left="360"/>
        <w:jc w:val="both"/>
        <w:rPr>
          <w:rFonts w:cs="Arial"/>
        </w:rPr>
      </w:pPr>
    </w:p>
    <w:p w14:paraId="261889F1" w14:textId="77777777" w:rsidR="006B7E68" w:rsidRPr="00C64BFB" w:rsidRDefault="006B7E68" w:rsidP="002E6EC1">
      <w:pPr>
        <w:widowControl w:val="0"/>
        <w:ind w:left="360"/>
        <w:jc w:val="both"/>
        <w:rPr>
          <w:rFonts w:cs="Arial"/>
        </w:rPr>
      </w:pPr>
      <w:r w:rsidRPr="00C64BF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C64BFB">
        <w:rPr>
          <w:rFonts w:cs="Arial"/>
        </w:rPr>
        <w:t>c</w:t>
      </w:r>
      <w:r w:rsidRPr="00C64BFB">
        <w:rPr>
          <w:rFonts w:cs="Arial"/>
        </w:rPr>
        <w:t xml:space="preserve"> za novega podizvajalca.</w:t>
      </w:r>
    </w:p>
    <w:p w14:paraId="1670A0F8" w14:textId="77777777" w:rsidR="006B7E68" w:rsidRPr="00C64BFB" w:rsidRDefault="006B7E68" w:rsidP="002E6EC1">
      <w:pPr>
        <w:widowControl w:val="0"/>
        <w:ind w:left="360"/>
        <w:jc w:val="both"/>
        <w:rPr>
          <w:rFonts w:cs="Arial"/>
        </w:rPr>
      </w:pPr>
    </w:p>
    <w:p w14:paraId="79DC0954" w14:textId="77777777" w:rsidR="006B7E68" w:rsidRPr="00C64BFB" w:rsidRDefault="006B7E68" w:rsidP="002E6EC1">
      <w:pPr>
        <w:widowControl w:val="0"/>
        <w:ind w:left="360"/>
        <w:jc w:val="both"/>
        <w:rPr>
          <w:rFonts w:cs="Arial"/>
        </w:rPr>
      </w:pPr>
      <w:r w:rsidRPr="00C64BF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095EE769" w14:textId="77777777" w:rsidR="000E0F69" w:rsidRPr="00C64BFB" w:rsidRDefault="000E0F69" w:rsidP="000E0F69">
      <w:pPr>
        <w:pStyle w:val="Odstavekseznama"/>
        <w:widowControl w:val="0"/>
        <w:ind w:left="709"/>
        <w:rPr>
          <w:rFonts w:ascii="Times New Roman" w:hAnsi="Times New Roman"/>
          <w:b/>
          <w:i/>
          <w:sz w:val="22"/>
          <w:szCs w:val="22"/>
        </w:rPr>
      </w:pPr>
    </w:p>
    <w:p w14:paraId="18E05F6B" w14:textId="77777777" w:rsidR="006B7E68" w:rsidRPr="00C64BFB" w:rsidRDefault="006B7E68" w:rsidP="000E0F69">
      <w:pPr>
        <w:pStyle w:val="Odstavekseznama"/>
        <w:widowControl w:val="0"/>
        <w:ind w:left="360"/>
        <w:jc w:val="both"/>
        <w:rPr>
          <w:rFonts w:cs="Arial"/>
          <w:b/>
        </w:rPr>
      </w:pPr>
      <w:r w:rsidRPr="00C64BFB">
        <w:rPr>
          <w:rFonts w:cs="Arial"/>
          <w:b/>
        </w:rPr>
        <w:t>Dokazil</w:t>
      </w:r>
      <w:r w:rsidR="000E0F69" w:rsidRPr="00C64BFB">
        <w:rPr>
          <w:rFonts w:cs="Arial"/>
          <w:b/>
        </w:rPr>
        <w:t>a</w:t>
      </w:r>
      <w:r w:rsidRPr="00C64BFB">
        <w:rPr>
          <w:rFonts w:cs="Arial"/>
          <w:b/>
        </w:rPr>
        <w:t>:</w:t>
      </w:r>
    </w:p>
    <w:p w14:paraId="72B94F27" w14:textId="77777777" w:rsidR="00AF657B" w:rsidRPr="00C64BFB" w:rsidRDefault="00AF657B" w:rsidP="00AF657B">
      <w:pPr>
        <w:widowControl w:val="0"/>
        <w:numPr>
          <w:ilvl w:val="0"/>
          <w:numId w:val="29"/>
        </w:numPr>
        <w:jc w:val="both"/>
        <w:rPr>
          <w:rFonts w:cs="Arial"/>
        </w:rPr>
      </w:pPr>
      <w:r w:rsidRPr="00C64BFB">
        <w:rPr>
          <w:rFonts w:cs="Arial"/>
        </w:rPr>
        <w:t>pravni akt (pogodba) o skupnem nastopu, v kolikor gre za skupno ponudbo,</w:t>
      </w:r>
    </w:p>
    <w:p w14:paraId="4A1E8FB7" w14:textId="77777777" w:rsidR="00AF657B" w:rsidRPr="00C64BFB" w:rsidRDefault="00AF657B" w:rsidP="00AF657B">
      <w:pPr>
        <w:widowControl w:val="0"/>
        <w:numPr>
          <w:ilvl w:val="0"/>
          <w:numId w:val="29"/>
        </w:numPr>
        <w:jc w:val="both"/>
        <w:rPr>
          <w:rFonts w:cs="Arial"/>
        </w:rPr>
      </w:pPr>
      <w:r w:rsidRPr="00C64BFB">
        <w:rPr>
          <w:rFonts w:cs="Arial"/>
        </w:rPr>
        <w:t>izpolnjene ESPD obrazce za vse gospodarske subjekte, ki nastopajo v ponudbi za izvedbo naročila (ponudnik, vsi partnerji v skupnem nastopu, vsi podizvajalci);</w:t>
      </w:r>
    </w:p>
    <w:p w14:paraId="117C45C3" w14:textId="77777777" w:rsidR="00AF657B" w:rsidRPr="00C64BFB" w:rsidRDefault="00AF657B" w:rsidP="00AF657B">
      <w:pPr>
        <w:widowControl w:val="0"/>
        <w:numPr>
          <w:ilvl w:val="0"/>
          <w:numId w:val="29"/>
        </w:numPr>
        <w:jc w:val="both"/>
        <w:rPr>
          <w:rFonts w:cs="Arial"/>
        </w:rPr>
      </w:pPr>
      <w:r w:rsidRPr="00C64BFB">
        <w:rPr>
          <w:rFonts w:cs="Arial"/>
        </w:rPr>
        <w:t>s strani podizvajalca izpolnjen, podpisan in žigosan Razpisni obrazec 1c.</w:t>
      </w:r>
    </w:p>
    <w:p w14:paraId="678CFAFE" w14:textId="77777777" w:rsidR="00AF657B" w:rsidRPr="00C64BFB" w:rsidRDefault="00AF657B" w:rsidP="00AF657B">
      <w:pPr>
        <w:widowControl w:val="0"/>
        <w:ind w:left="360"/>
        <w:jc w:val="both"/>
        <w:rPr>
          <w:rFonts w:cs="Arial"/>
        </w:rPr>
      </w:pPr>
    </w:p>
    <w:p w14:paraId="2685C21C" w14:textId="77777777" w:rsidR="006B7E68" w:rsidRPr="00C64BFB" w:rsidRDefault="006B7E68" w:rsidP="000E0F69">
      <w:pPr>
        <w:widowControl w:val="0"/>
        <w:ind w:left="360"/>
        <w:jc w:val="both"/>
        <w:rPr>
          <w:rFonts w:cs="Arial"/>
        </w:rPr>
      </w:pPr>
      <w:r w:rsidRPr="00C64BFB">
        <w:rPr>
          <w:rFonts w:cs="Arial"/>
        </w:rPr>
        <w:t>Razpisn</w:t>
      </w:r>
      <w:r w:rsidR="00F4069D" w:rsidRPr="00C64BFB">
        <w:rPr>
          <w:rFonts w:cs="Arial"/>
        </w:rPr>
        <w:t>a</w:t>
      </w:r>
      <w:r w:rsidRPr="00C64BFB">
        <w:rPr>
          <w:rFonts w:cs="Arial"/>
        </w:rPr>
        <w:t xml:space="preserve"> obrazc</w:t>
      </w:r>
      <w:r w:rsidR="00F4069D" w:rsidRPr="00C64BFB">
        <w:rPr>
          <w:rFonts w:cs="Arial"/>
        </w:rPr>
        <w:t>a 1b in</w:t>
      </w:r>
      <w:r w:rsidRPr="00C64BFB">
        <w:rPr>
          <w:rFonts w:cs="Arial"/>
        </w:rPr>
        <w:t xml:space="preserve"> 1c </w:t>
      </w:r>
      <w:r w:rsidR="009F7AF9" w:rsidRPr="00C64BFB">
        <w:rPr>
          <w:rFonts w:cs="Arial"/>
        </w:rPr>
        <w:t>izpolnijo vsi podizvajalci.</w:t>
      </w:r>
      <w:r w:rsidR="009F7AF9" w:rsidRPr="00C64BFB" w:rsidDel="009F7AF9">
        <w:rPr>
          <w:rFonts w:cs="Arial"/>
        </w:rPr>
        <w:t xml:space="preserve"> </w:t>
      </w:r>
    </w:p>
    <w:p w14:paraId="74746BDC" w14:textId="77777777" w:rsidR="006B7E68" w:rsidRPr="00C64BFB" w:rsidRDefault="006B7E68" w:rsidP="000E0F69">
      <w:pPr>
        <w:widowControl w:val="0"/>
        <w:ind w:left="360"/>
        <w:jc w:val="both"/>
        <w:rPr>
          <w:rFonts w:cs="Arial"/>
        </w:rPr>
      </w:pPr>
    </w:p>
    <w:p w14:paraId="315ABFE6" w14:textId="77777777" w:rsidR="006B7E68" w:rsidRPr="00C64BFB" w:rsidRDefault="006B7E68" w:rsidP="000E0F69">
      <w:pPr>
        <w:widowControl w:val="0"/>
        <w:ind w:left="360"/>
        <w:jc w:val="both"/>
        <w:rPr>
          <w:rFonts w:cs="Arial"/>
        </w:rPr>
      </w:pPr>
      <w:r w:rsidRPr="00C64BFB">
        <w:rPr>
          <w:rFonts w:cs="Arial"/>
        </w:rPr>
        <w:t>Vsi razpisni obrazci se po potrebi kopirajo.</w:t>
      </w:r>
    </w:p>
    <w:p w14:paraId="0180A078" w14:textId="77777777" w:rsidR="008B4923" w:rsidRPr="00C64BFB" w:rsidRDefault="008B4923" w:rsidP="008B4923">
      <w:pPr>
        <w:autoSpaceDE w:val="0"/>
        <w:autoSpaceDN w:val="0"/>
        <w:adjustRightInd w:val="0"/>
        <w:jc w:val="both"/>
        <w:rPr>
          <w:rFonts w:cs="Arial"/>
          <w:sz w:val="24"/>
          <w:szCs w:val="24"/>
        </w:rPr>
      </w:pPr>
    </w:p>
    <w:p w14:paraId="3E98BAC4" w14:textId="77777777" w:rsidR="008B4923" w:rsidRPr="00C64BFB" w:rsidRDefault="008B4923" w:rsidP="008B4923">
      <w:pPr>
        <w:autoSpaceDE w:val="0"/>
        <w:autoSpaceDN w:val="0"/>
        <w:adjustRightInd w:val="0"/>
        <w:rPr>
          <w:rFonts w:cs="Arial"/>
          <w:b/>
        </w:rPr>
      </w:pPr>
      <w:r w:rsidRPr="00C64BFB">
        <w:rPr>
          <w:rFonts w:cs="Arial"/>
          <w:b/>
        </w:rPr>
        <w:t>Dodatni podatki o ponudniku</w:t>
      </w:r>
    </w:p>
    <w:p w14:paraId="0441BA43" w14:textId="77777777" w:rsidR="008B4923" w:rsidRPr="00C64BFB" w:rsidRDefault="008B4923" w:rsidP="008B4923">
      <w:pPr>
        <w:autoSpaceDE w:val="0"/>
        <w:autoSpaceDN w:val="0"/>
        <w:adjustRightInd w:val="0"/>
        <w:rPr>
          <w:rFonts w:ascii="Times New Roman" w:hAnsi="Times New Roman"/>
          <w:b/>
          <w:i/>
          <w:sz w:val="24"/>
          <w:szCs w:val="24"/>
        </w:rPr>
      </w:pPr>
    </w:p>
    <w:p w14:paraId="68935F19" w14:textId="77777777" w:rsidR="008B4923" w:rsidRPr="00C64BFB" w:rsidRDefault="00AD0B56" w:rsidP="008B4923">
      <w:pPr>
        <w:autoSpaceDE w:val="0"/>
        <w:autoSpaceDN w:val="0"/>
        <w:adjustRightInd w:val="0"/>
        <w:jc w:val="both"/>
        <w:rPr>
          <w:rFonts w:cs="Arial"/>
        </w:rPr>
      </w:pPr>
      <w:r w:rsidRPr="00C64BFB">
        <w:rPr>
          <w:rFonts w:cs="Arial"/>
        </w:rPr>
        <w:t>Izbrani p</w:t>
      </w:r>
      <w:r w:rsidR="008B4923" w:rsidRPr="00C64BFB">
        <w:rPr>
          <w:rFonts w:cs="Arial"/>
        </w:rPr>
        <w:t xml:space="preserve">onudnik in morebitni podizvajalec </w:t>
      </w:r>
      <w:r w:rsidR="008B4923" w:rsidRPr="00C64BFB">
        <w:rPr>
          <w:rFonts w:cs="Arial"/>
          <w:b/>
          <w:bCs/>
        </w:rPr>
        <w:t xml:space="preserve">mora na pisni poziv </w:t>
      </w:r>
      <w:r w:rsidR="00423969" w:rsidRPr="00C64BFB">
        <w:rPr>
          <w:rFonts w:cs="Arial"/>
          <w:b/>
          <w:bCs/>
        </w:rPr>
        <w:t>naročnika</w:t>
      </w:r>
      <w:r w:rsidR="008B4923" w:rsidRPr="00C64BFB">
        <w:rPr>
          <w:rFonts w:cs="Arial"/>
        </w:rPr>
        <w:t xml:space="preserve">, </w:t>
      </w:r>
      <w:r w:rsidR="00ED6764" w:rsidRPr="00C64BFB">
        <w:rPr>
          <w:rFonts w:cs="Arial"/>
        </w:rPr>
        <w:t>v postopku javnega naročanja</w:t>
      </w:r>
      <w:r w:rsidR="008B4923" w:rsidRPr="00C64BFB">
        <w:rPr>
          <w:rFonts w:cs="Arial"/>
        </w:rPr>
        <w:t xml:space="preserve"> ali pri izvajanju javnega naročila, posredovati podatke o:</w:t>
      </w:r>
    </w:p>
    <w:p w14:paraId="78B43C36"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svojih ustanoviteljih, družbenikih, vključno s tihimi družbeniki, delničarjih, komanditistih ali drugih lastnikih in podatke o lastniških deležih navedenih oseb,</w:t>
      </w:r>
    </w:p>
    <w:p w14:paraId="3576E6AB" w14:textId="77777777" w:rsidR="008B4923" w:rsidRPr="00C64BFB" w:rsidRDefault="008B4923"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2D7BFC1F" w14:textId="77777777" w:rsidR="008B4923" w:rsidRPr="00C64BFB" w:rsidRDefault="008B4923" w:rsidP="008B4923">
      <w:pPr>
        <w:widowControl w:val="0"/>
        <w:autoSpaceDE w:val="0"/>
        <w:autoSpaceDN w:val="0"/>
        <w:adjustRightInd w:val="0"/>
        <w:jc w:val="both"/>
        <w:rPr>
          <w:rFonts w:cs="Arial"/>
        </w:rPr>
      </w:pPr>
    </w:p>
    <w:p w14:paraId="08840E7A" w14:textId="77777777" w:rsidR="008B4923" w:rsidRPr="00C64BFB" w:rsidRDefault="00AD0B56" w:rsidP="008B4923">
      <w:pPr>
        <w:widowControl w:val="0"/>
        <w:autoSpaceDE w:val="0"/>
        <w:autoSpaceDN w:val="0"/>
        <w:adjustRightInd w:val="0"/>
        <w:jc w:val="both"/>
        <w:rPr>
          <w:rFonts w:cs="Arial"/>
        </w:rPr>
      </w:pPr>
      <w:r w:rsidRPr="00C64BFB">
        <w:rPr>
          <w:rFonts w:cs="Arial"/>
        </w:rPr>
        <w:t>Izbrani p</w:t>
      </w:r>
      <w:r w:rsidR="008B4923" w:rsidRPr="00C64BFB">
        <w:rPr>
          <w:rFonts w:cs="Arial"/>
        </w:rPr>
        <w:t>onudnik mora te podatke posredovati naročniku v roku 8 (osmih) dni, od dneva prejema poziva.</w:t>
      </w:r>
    </w:p>
    <w:p w14:paraId="4D2C104C" w14:textId="77777777" w:rsidR="008B4923" w:rsidRPr="00C64BFB" w:rsidRDefault="008B4923" w:rsidP="00BC4540">
      <w:pPr>
        <w:jc w:val="both"/>
        <w:rPr>
          <w:rFonts w:cs="Arial"/>
        </w:rPr>
      </w:pPr>
      <w:r w:rsidRPr="00C64BF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2E7A135E" w14:textId="2D57B760" w:rsidR="00C716B1" w:rsidRPr="00DD3762" w:rsidRDefault="00AD054B" w:rsidP="00E24E9F">
      <w:pPr>
        <w:pStyle w:val="Odstavekseznama"/>
        <w:numPr>
          <w:ilvl w:val="0"/>
          <w:numId w:val="28"/>
        </w:numPr>
        <w:spacing w:before="240" w:after="240" w:line="23" w:lineRule="atLeast"/>
        <w:jc w:val="both"/>
        <w:rPr>
          <w:rFonts w:cs="Arial"/>
          <w:b/>
          <w:u w:val="single"/>
        </w:rPr>
      </w:pPr>
      <w:r w:rsidRPr="00DD3762">
        <w:rPr>
          <w:rFonts w:ascii="Times New Roman" w:hAnsi="Times New Roman"/>
          <w:b/>
          <w:i/>
          <w:sz w:val="24"/>
          <w:szCs w:val="24"/>
          <w:u w:val="single"/>
        </w:rPr>
        <w:t xml:space="preserve"> </w:t>
      </w:r>
      <w:r w:rsidR="0044641E" w:rsidRPr="00DD3762">
        <w:rPr>
          <w:rFonts w:cs="Arial"/>
          <w:b/>
          <w:u w:val="single"/>
        </w:rPr>
        <w:t>Obrazec ponudbe</w:t>
      </w:r>
      <w:r w:rsidR="00C273EC" w:rsidRPr="00DD3762">
        <w:rPr>
          <w:rFonts w:cs="Arial"/>
          <w:b/>
          <w:u w:val="single"/>
        </w:rPr>
        <w:t xml:space="preserve"> </w:t>
      </w:r>
      <w:r w:rsidR="00C273EC" w:rsidRPr="00DD3762">
        <w:rPr>
          <w:rFonts w:cs="Arial"/>
          <w:u w:val="single"/>
        </w:rPr>
        <w:t>(odda se v 2. fazi)</w:t>
      </w:r>
    </w:p>
    <w:p w14:paraId="0A4DDBD4" w14:textId="44AAC460" w:rsidR="005D6F9D" w:rsidRPr="00AD58C7" w:rsidRDefault="005D6F9D" w:rsidP="00730E99">
      <w:pPr>
        <w:spacing w:before="120" w:line="23" w:lineRule="atLeast"/>
        <w:jc w:val="both"/>
        <w:rPr>
          <w:rFonts w:cs="Arial"/>
        </w:rPr>
      </w:pPr>
      <w:r w:rsidRPr="00AD58C7">
        <w:rPr>
          <w:rFonts w:cs="Arial"/>
        </w:rPr>
        <w:t xml:space="preserve">Naročnik bo v drugi fazi postopka k oddaji ponudbe povabil gospodarske subjekte, ki bodo oddali prijavo z zahtevanimi dokazili o izpolnjevanju pogojev za sodelovanje in za katere bo ugotovil, da izpolnjujejo zahtevane pogoje naročnika zapisane v razpisni dokumentaciji. </w:t>
      </w:r>
    </w:p>
    <w:p w14:paraId="1C45DC3C" w14:textId="37567185" w:rsidR="00730E99" w:rsidRPr="00C64BFB" w:rsidRDefault="00730E99" w:rsidP="00730E99">
      <w:pPr>
        <w:spacing w:before="120" w:line="23" w:lineRule="atLeast"/>
        <w:jc w:val="both"/>
        <w:rPr>
          <w:rFonts w:cs="Arial"/>
        </w:rPr>
      </w:pPr>
      <w:r w:rsidRPr="00C64BFB">
        <w:rPr>
          <w:rFonts w:cs="Arial"/>
        </w:rPr>
        <w:t>Vrednosti na enoto ne smejo vsebovati davka na dodano vrednost (DDV), le-ta se ločeno prikaže pri izračunu skupne vrednosti ponudbe v višini 22 %.</w:t>
      </w:r>
    </w:p>
    <w:p w14:paraId="3F1EB088" w14:textId="77777777" w:rsidR="00730E99" w:rsidRPr="00C64BFB" w:rsidRDefault="00730E99" w:rsidP="00730E99">
      <w:pPr>
        <w:spacing w:before="120" w:line="23" w:lineRule="atLeast"/>
        <w:jc w:val="both"/>
        <w:rPr>
          <w:rFonts w:cs="Arial"/>
        </w:rPr>
      </w:pPr>
      <w:r w:rsidRPr="00C64BFB">
        <w:rPr>
          <w:rFonts w:cs="Arial"/>
        </w:rPr>
        <w:t>Vsi davki in dajatve morajo biti vsebovani v vrednosti ponudbe za izvedbo javnega naročila tako, da naročnik na ponudbeno vrednost ponudnika ne plačuje nobenih dodatkov.</w:t>
      </w:r>
    </w:p>
    <w:p w14:paraId="0995DB42" w14:textId="1C224060" w:rsidR="00132C4D" w:rsidRPr="006D3817" w:rsidRDefault="00730E99" w:rsidP="00132C4D">
      <w:pPr>
        <w:spacing w:before="120"/>
        <w:jc w:val="both"/>
        <w:rPr>
          <w:rFonts w:cs="Arial"/>
        </w:rPr>
      </w:pPr>
      <w:r w:rsidRPr="00C64BFB">
        <w:rPr>
          <w:rFonts w:cs="Arial"/>
        </w:rPr>
        <w:t xml:space="preserve">V ponudbeni vrednosti morajo biti zajeti </w:t>
      </w:r>
      <w:r w:rsidRPr="00C64BFB">
        <w:rPr>
          <w:rFonts w:cs="Arial"/>
          <w:u w:val="single"/>
        </w:rPr>
        <w:t>vsi stroški ponudnika</w:t>
      </w:r>
      <w:r w:rsidRPr="00C64BFB">
        <w:rPr>
          <w:rFonts w:cs="Arial"/>
        </w:rPr>
        <w:t xml:space="preserve"> povezani z dobavo novih </w:t>
      </w:r>
      <w:r w:rsidR="00132C4D">
        <w:rPr>
          <w:rFonts w:cs="Arial"/>
        </w:rPr>
        <w:t xml:space="preserve">večsistemskih </w:t>
      </w:r>
      <w:r w:rsidRPr="00C64BFB">
        <w:rPr>
          <w:rFonts w:cs="Arial"/>
        </w:rPr>
        <w:t xml:space="preserve">električnih lokomotiv, vključno s šolanjem kadrov za upravljanje in vzdrževanje, vsa tehnična dokumentacija z načrti, katalogi </w:t>
      </w:r>
      <w:r w:rsidR="00CD334C">
        <w:rPr>
          <w:rFonts w:cs="Arial"/>
        </w:rPr>
        <w:t>rezervnih</w:t>
      </w:r>
      <w:r w:rsidR="00CD334C" w:rsidRPr="00C64BFB">
        <w:rPr>
          <w:rFonts w:cs="Arial"/>
        </w:rPr>
        <w:t xml:space="preserve"> </w:t>
      </w:r>
      <w:r w:rsidRPr="00C64BFB">
        <w:rPr>
          <w:rFonts w:cs="Arial"/>
        </w:rPr>
        <w:t>delov do kosovnice natančno, pridobitvijo dovoljenj, opremo delavnic s potrebnimi posebnimi  orodji in napravami ter za vzdrževanje</w:t>
      </w:r>
      <w:r w:rsidR="00902258" w:rsidRPr="00C64BFB">
        <w:rPr>
          <w:rFonts w:cs="Arial"/>
        </w:rPr>
        <w:t xml:space="preserve"> </w:t>
      </w:r>
      <w:r w:rsidR="000430AE" w:rsidRPr="00C64BFB">
        <w:rPr>
          <w:rFonts w:cs="Arial"/>
        </w:rPr>
        <w:t xml:space="preserve">vso programsko opremo in servisno programsko opremo, tehnična navodila in priročnike, ki so potrebni za nemoteno </w:t>
      </w:r>
      <w:r w:rsidR="000430AE" w:rsidRPr="006D3817">
        <w:rPr>
          <w:rFonts w:cs="Arial"/>
        </w:rPr>
        <w:t>uporabo,</w:t>
      </w:r>
      <w:r w:rsidR="00592582" w:rsidRPr="006D3817">
        <w:rPr>
          <w:rFonts w:cs="Arial"/>
        </w:rPr>
        <w:t xml:space="preserve"> za</w:t>
      </w:r>
      <w:r w:rsidR="000430AE" w:rsidRPr="006D3817">
        <w:rPr>
          <w:rFonts w:cs="Arial"/>
        </w:rPr>
        <w:t xml:space="preserve"> </w:t>
      </w:r>
      <w:r w:rsidR="00592582" w:rsidRPr="006D3817">
        <w:rPr>
          <w:rFonts w:cs="Arial"/>
        </w:rPr>
        <w:t>utirjanje lokomotiv,</w:t>
      </w:r>
      <w:r w:rsidR="00132C4D" w:rsidRPr="006D3817">
        <w:rPr>
          <w:rFonts w:cs="Arial"/>
        </w:rPr>
        <w:t xml:space="preserve"> </w:t>
      </w:r>
      <w:r w:rsidR="000430AE" w:rsidRPr="006D3817">
        <w:rPr>
          <w:rFonts w:cs="Arial"/>
        </w:rPr>
        <w:t xml:space="preserve">popravilo in vzdrževanje večsistemskih </w:t>
      </w:r>
      <w:r w:rsidR="006D0D62" w:rsidRPr="006D3817">
        <w:rPr>
          <w:rFonts w:cs="Arial"/>
        </w:rPr>
        <w:t xml:space="preserve">električnih </w:t>
      </w:r>
      <w:r w:rsidR="000430AE" w:rsidRPr="006D3817">
        <w:rPr>
          <w:rFonts w:cs="Arial"/>
        </w:rPr>
        <w:t>lokomotiv</w:t>
      </w:r>
      <w:r w:rsidR="00132C4D" w:rsidRPr="006D3817">
        <w:rPr>
          <w:rFonts w:cs="Arial"/>
        </w:rPr>
        <w:t xml:space="preserve"> oziroma skladno z zahtevami v tehničnem delu razpisne dokumentacije.</w:t>
      </w:r>
    </w:p>
    <w:p w14:paraId="176716DE" w14:textId="1ECD9C57" w:rsidR="00730E99" w:rsidRPr="006D3817" w:rsidRDefault="00730E99" w:rsidP="00730E99">
      <w:pPr>
        <w:spacing w:before="120" w:line="23" w:lineRule="atLeast"/>
        <w:jc w:val="both"/>
        <w:rPr>
          <w:rFonts w:cs="Arial"/>
        </w:rPr>
      </w:pPr>
      <w:r w:rsidRPr="006D3817">
        <w:rPr>
          <w:rFonts w:cs="Arial"/>
        </w:rPr>
        <w:lastRenderedPageBreak/>
        <w:t xml:space="preserve">Dobavitelj bo v svojem imenu in za svoj račun dobavil </w:t>
      </w:r>
      <w:r w:rsidR="00B138C6">
        <w:rPr>
          <w:rFonts w:cs="Arial"/>
        </w:rPr>
        <w:t xml:space="preserve">rezervne </w:t>
      </w:r>
      <w:r w:rsidRPr="006D3817">
        <w:rPr>
          <w:rFonts w:cs="Arial"/>
        </w:rPr>
        <w:t>dele</w:t>
      </w:r>
      <w:r w:rsidR="00CA3A95" w:rsidRPr="006D3817">
        <w:rPr>
          <w:rFonts w:cs="Arial"/>
        </w:rPr>
        <w:t xml:space="preserve"> in potrošni material</w:t>
      </w:r>
      <w:r w:rsidRPr="006D3817">
        <w:rPr>
          <w:rFonts w:cs="Arial"/>
        </w:rPr>
        <w:t xml:space="preserve"> na pariteti DDP Ljubljana</w:t>
      </w:r>
      <w:r w:rsidR="00BE4B26">
        <w:rPr>
          <w:rFonts w:cs="Arial"/>
        </w:rPr>
        <w:t>, SŽ-VIT, d.o.o., Zaloška 217, 1000 Ljubljana</w:t>
      </w:r>
      <w:r w:rsidRPr="006D3817">
        <w:rPr>
          <w:rFonts w:cs="Arial"/>
        </w:rPr>
        <w:t xml:space="preserve"> za redno vzdrževanje v garancijskem roku.  </w:t>
      </w:r>
    </w:p>
    <w:p w14:paraId="68E504BC" w14:textId="77777777" w:rsidR="00730E99" w:rsidRPr="006D3817" w:rsidRDefault="00730E99" w:rsidP="00730E99">
      <w:pPr>
        <w:pStyle w:val="Telobesedila-zamik"/>
        <w:ind w:left="1635"/>
        <w:rPr>
          <w:rFonts w:cs="Arial"/>
        </w:rPr>
      </w:pPr>
    </w:p>
    <w:p w14:paraId="40F36342" w14:textId="679B8C89" w:rsidR="00D23194" w:rsidRPr="00D370F1" w:rsidRDefault="00730E99" w:rsidP="00D23194">
      <w:pPr>
        <w:jc w:val="both"/>
        <w:rPr>
          <w:rFonts w:cs="Arial"/>
        </w:rPr>
      </w:pPr>
      <w:r w:rsidRPr="00D370F1">
        <w:rPr>
          <w:rFonts w:cs="Arial"/>
        </w:rPr>
        <w:t xml:space="preserve">Ponudbena cena vključuje tudi stroške pridobitve stalnih obratovalnih dovoljenj </w:t>
      </w:r>
      <w:r w:rsidR="00B00B65" w:rsidRPr="00D370F1">
        <w:rPr>
          <w:rFonts w:cs="Arial"/>
          <w:iCs/>
        </w:rPr>
        <w:t>oziroma dovoljenj za dajanje na trg</w:t>
      </w:r>
      <w:r w:rsidR="00B00B65" w:rsidRPr="00D370F1">
        <w:rPr>
          <w:rFonts w:cs="Arial"/>
          <w:i/>
          <w:iCs/>
        </w:rPr>
        <w:t xml:space="preserve"> </w:t>
      </w:r>
      <w:r w:rsidRPr="00D370F1">
        <w:rPr>
          <w:rFonts w:cs="Arial"/>
        </w:rPr>
        <w:t>na javni železniški infrastrukturi za vse</w:t>
      </w:r>
      <w:r w:rsidR="009F7884" w:rsidRPr="00D370F1">
        <w:rPr>
          <w:rFonts w:cs="Arial"/>
        </w:rPr>
        <w:t>h 30</w:t>
      </w:r>
      <w:r w:rsidRPr="00D370F1">
        <w:rPr>
          <w:rFonts w:cs="Arial"/>
        </w:rPr>
        <w:t xml:space="preserve"> </w:t>
      </w:r>
      <w:r w:rsidR="007A0CBD" w:rsidRPr="00D370F1">
        <w:rPr>
          <w:rFonts w:cs="Arial"/>
        </w:rPr>
        <w:t xml:space="preserve">večsistemskih električnih </w:t>
      </w:r>
      <w:r w:rsidRPr="00D370F1">
        <w:rPr>
          <w:rFonts w:cs="Arial"/>
        </w:rPr>
        <w:t xml:space="preserve">lokomotiv v Sloveniji, Avstriji, </w:t>
      </w:r>
      <w:r w:rsidR="005F51C1" w:rsidRPr="00D370F1">
        <w:rPr>
          <w:rFonts w:cs="Arial"/>
        </w:rPr>
        <w:t>Slovašk</w:t>
      </w:r>
      <w:r w:rsidR="00352E56" w:rsidRPr="00D370F1">
        <w:rPr>
          <w:rFonts w:cs="Arial"/>
        </w:rPr>
        <w:t>i</w:t>
      </w:r>
      <w:r w:rsidR="005F51C1" w:rsidRPr="00D370F1">
        <w:rPr>
          <w:rFonts w:cs="Arial"/>
        </w:rPr>
        <w:t>, Češk</w:t>
      </w:r>
      <w:r w:rsidR="00352E56" w:rsidRPr="00D370F1">
        <w:rPr>
          <w:rFonts w:cs="Arial"/>
        </w:rPr>
        <w:t>i</w:t>
      </w:r>
      <w:r w:rsidR="005F51C1" w:rsidRPr="00D370F1">
        <w:rPr>
          <w:rFonts w:cs="Arial"/>
        </w:rPr>
        <w:t>,</w:t>
      </w:r>
      <w:r w:rsidR="00352E56" w:rsidRPr="00D370F1">
        <w:rPr>
          <w:rFonts w:cs="Arial"/>
        </w:rPr>
        <w:t xml:space="preserve"> </w:t>
      </w:r>
      <w:r w:rsidRPr="00D370F1">
        <w:rPr>
          <w:rFonts w:cs="Arial"/>
        </w:rPr>
        <w:t>Madžarski, Hrvaški</w:t>
      </w:r>
      <w:r w:rsidR="00B16121" w:rsidRPr="00D370F1">
        <w:rPr>
          <w:rFonts w:cs="Arial"/>
        </w:rPr>
        <w:t>, Nemčiji</w:t>
      </w:r>
      <w:r w:rsidR="00221D2A" w:rsidRPr="00D370F1">
        <w:rPr>
          <w:rFonts w:cs="Arial"/>
        </w:rPr>
        <w:t xml:space="preserve"> in</w:t>
      </w:r>
      <w:r w:rsidR="00B16121" w:rsidRPr="00D370F1">
        <w:rPr>
          <w:rFonts w:cs="Arial"/>
        </w:rPr>
        <w:t xml:space="preserve"> Srbiji</w:t>
      </w:r>
      <w:r w:rsidR="002C29B0" w:rsidRPr="00D370F1">
        <w:rPr>
          <w:rFonts w:cs="Arial"/>
        </w:rPr>
        <w:t>.</w:t>
      </w:r>
      <w:r w:rsidR="00B00B65" w:rsidRPr="00D370F1">
        <w:rPr>
          <w:rFonts w:cs="Arial"/>
        </w:rPr>
        <w:t xml:space="preserve"> </w:t>
      </w:r>
      <w:r w:rsidR="002101D8" w:rsidRPr="00D370F1">
        <w:rPr>
          <w:rFonts w:cs="Arial"/>
        </w:rPr>
        <w:t>Lokomotive</w:t>
      </w:r>
      <w:r w:rsidR="002C29B0" w:rsidRPr="00D370F1">
        <w:rPr>
          <w:rFonts w:eastAsia="Times New Roman,Batang" w:cs="Arial"/>
          <w:iCs/>
          <w:lang w:eastAsia="ko-KR"/>
        </w:rPr>
        <w:t xml:space="preserve"> </w:t>
      </w:r>
      <w:r w:rsidR="00D23194" w:rsidRPr="00D370F1">
        <w:rPr>
          <w:rFonts w:cs="Arial"/>
        </w:rPr>
        <w:t xml:space="preserve">morajo imeti dovoljenje za dostop do postaje izmenjave prometa Slovenije z Italijo </w:t>
      </w:r>
      <w:r w:rsidR="00BC4F2D" w:rsidRPr="00BA2A72">
        <w:rPr>
          <w:rFonts w:cs="Arial"/>
        </w:rPr>
        <w:t>(</w:t>
      </w:r>
      <w:r w:rsidR="00D23194" w:rsidRPr="00BA2A72">
        <w:rPr>
          <w:rFonts w:cs="Arial"/>
        </w:rPr>
        <w:t>Villa Opicina</w:t>
      </w:r>
      <w:r w:rsidR="00BC4F2D" w:rsidRPr="00BA2A72">
        <w:rPr>
          <w:rFonts w:cs="Arial"/>
        </w:rPr>
        <w:t>)</w:t>
      </w:r>
      <w:r w:rsidR="00D23194" w:rsidRPr="00D370F1">
        <w:rPr>
          <w:rFonts w:cs="Arial"/>
        </w:rPr>
        <w:t xml:space="preserve"> in postaj izmenjave prometa med Italijo in </w:t>
      </w:r>
      <w:r w:rsidR="00F90A1C" w:rsidRPr="00D370F1">
        <w:rPr>
          <w:rFonts w:cs="Arial"/>
        </w:rPr>
        <w:t>Avstrijo</w:t>
      </w:r>
      <w:r w:rsidR="00D370F1">
        <w:rPr>
          <w:rFonts w:cs="Arial"/>
        </w:rPr>
        <w:t xml:space="preserve"> </w:t>
      </w:r>
      <w:r w:rsidR="00D370F1" w:rsidRPr="00D370F1">
        <w:rPr>
          <w:rFonts w:cs="Arial"/>
          <w:color w:val="FF0000"/>
        </w:rPr>
        <w:t>(Tarvisio, Brennero)</w:t>
      </w:r>
      <w:r w:rsidR="00D23194" w:rsidRPr="00D370F1">
        <w:rPr>
          <w:rFonts w:cs="Arial"/>
          <w:color w:val="FF0000"/>
        </w:rPr>
        <w:t xml:space="preserve">. </w:t>
      </w:r>
    </w:p>
    <w:p w14:paraId="34F38214" w14:textId="7D9A1F61" w:rsidR="00730E99" w:rsidRPr="00402032" w:rsidRDefault="00D23194" w:rsidP="00D23194">
      <w:pPr>
        <w:jc w:val="both"/>
        <w:rPr>
          <w:rFonts w:cs="Arial"/>
          <w:strike/>
        </w:rPr>
      </w:pPr>
      <w:r w:rsidRPr="00402032">
        <w:rPr>
          <w:rFonts w:cs="Arial"/>
          <w:strike/>
        </w:rPr>
        <w:t>Ponudnik, ki bo izbran, bo moral izpolniti to zahtevo, upoštevaje pogoje, ki bodo veljali ob prevzemu lokomotive.</w:t>
      </w:r>
      <w:r w:rsidR="002C29B0" w:rsidRPr="00402032">
        <w:rPr>
          <w:rFonts w:eastAsia="Times New Roman,Batang" w:cs="Arial"/>
          <w:iCs/>
          <w:strike/>
          <w:lang w:eastAsia="ko-KR"/>
        </w:rPr>
        <w:t xml:space="preserve"> </w:t>
      </w:r>
    </w:p>
    <w:p w14:paraId="7CD214AD" w14:textId="77777777" w:rsidR="00730E99" w:rsidRPr="00D370F1" w:rsidRDefault="00730E99" w:rsidP="00730E99">
      <w:pPr>
        <w:pStyle w:val="Telobesedila-zamik"/>
        <w:ind w:left="0"/>
        <w:rPr>
          <w:rFonts w:cs="Arial"/>
        </w:rPr>
      </w:pPr>
    </w:p>
    <w:p w14:paraId="227021C4" w14:textId="124C0BA0" w:rsidR="00730E99" w:rsidRPr="00D370F1" w:rsidRDefault="00730E99" w:rsidP="0008275D">
      <w:pPr>
        <w:jc w:val="both"/>
        <w:rPr>
          <w:rFonts w:cs="Arial"/>
        </w:rPr>
      </w:pPr>
      <w:r w:rsidRPr="00D370F1">
        <w:rPr>
          <w:rFonts w:cs="Arial"/>
        </w:rPr>
        <w:t xml:space="preserve">Stalno obratovalno dovoljenje </w:t>
      </w:r>
      <w:r w:rsidR="00AE67DC" w:rsidRPr="00D370F1">
        <w:rPr>
          <w:rFonts w:cs="Arial"/>
        </w:rPr>
        <w:t xml:space="preserve">oziroma dovoljenje za dajanje na trg </w:t>
      </w:r>
      <w:r w:rsidRPr="00D370F1">
        <w:rPr>
          <w:rFonts w:cs="Arial"/>
        </w:rPr>
        <w:t>za Slovenijo</w:t>
      </w:r>
      <w:r w:rsidR="00B16121" w:rsidRPr="00D370F1">
        <w:rPr>
          <w:rFonts w:cs="Arial"/>
        </w:rPr>
        <w:t xml:space="preserve">, Avstrijo, </w:t>
      </w:r>
      <w:r w:rsidR="008D5B22" w:rsidRPr="00D370F1">
        <w:rPr>
          <w:rFonts w:cs="Arial"/>
        </w:rPr>
        <w:t>Slovašk</w:t>
      </w:r>
      <w:r w:rsidR="00352E56" w:rsidRPr="00D370F1">
        <w:rPr>
          <w:rFonts w:cs="Arial"/>
        </w:rPr>
        <w:t>o</w:t>
      </w:r>
      <w:r w:rsidR="008D5B22" w:rsidRPr="00D370F1">
        <w:rPr>
          <w:rFonts w:cs="Arial"/>
        </w:rPr>
        <w:t>, Češk</w:t>
      </w:r>
      <w:r w:rsidR="00352E56" w:rsidRPr="00D370F1">
        <w:rPr>
          <w:rFonts w:cs="Arial"/>
        </w:rPr>
        <w:t>o</w:t>
      </w:r>
      <w:r w:rsidR="008D5B22" w:rsidRPr="00D370F1">
        <w:rPr>
          <w:rFonts w:cs="Arial"/>
        </w:rPr>
        <w:t xml:space="preserve">, </w:t>
      </w:r>
      <w:r w:rsidR="00D120BC" w:rsidRPr="00D370F1">
        <w:rPr>
          <w:rFonts w:cs="Arial"/>
        </w:rPr>
        <w:t xml:space="preserve">Nemčijo, </w:t>
      </w:r>
      <w:r w:rsidR="00B16121" w:rsidRPr="00D370F1">
        <w:rPr>
          <w:rFonts w:cs="Arial"/>
        </w:rPr>
        <w:t>Madžarsko in Hrvaško</w:t>
      </w:r>
      <w:r w:rsidRPr="00D370F1">
        <w:rPr>
          <w:rFonts w:cs="Arial"/>
        </w:rPr>
        <w:t xml:space="preserve"> mora biti pridobljeno do prevzema </w:t>
      </w:r>
      <w:r w:rsidR="00D1542A" w:rsidRPr="00D370F1">
        <w:rPr>
          <w:rFonts w:cs="Arial"/>
        </w:rPr>
        <w:t>v poizkusno obratovanje</w:t>
      </w:r>
      <w:r w:rsidR="00060B69" w:rsidRPr="00D370F1">
        <w:rPr>
          <w:rFonts w:cs="Arial"/>
        </w:rPr>
        <w:t xml:space="preserve"> vsake večsistemske električne lokomotive oziroma do prevzema v obratovanje v primeru, da dobavljena lokomotiva </w:t>
      </w:r>
      <w:r w:rsidR="00174720" w:rsidRPr="00D370F1">
        <w:rPr>
          <w:rFonts w:cs="Arial"/>
        </w:rPr>
        <w:t xml:space="preserve"> </w:t>
      </w:r>
      <w:r w:rsidR="00060B69" w:rsidRPr="00D370F1">
        <w:rPr>
          <w:rFonts w:cs="Arial"/>
        </w:rPr>
        <w:t>ustreza vsem tehničnim zahtevam naročnika</w:t>
      </w:r>
      <w:r w:rsidR="00D120BC" w:rsidRPr="00D370F1">
        <w:rPr>
          <w:rFonts w:cs="Arial"/>
        </w:rPr>
        <w:t>, medtem ko za Srbijo najkasneje v roku 12 mesecev po prevzemu zadnje lokomotive</w:t>
      </w:r>
      <w:r w:rsidRPr="00D370F1">
        <w:rPr>
          <w:rFonts w:cs="Arial"/>
        </w:rPr>
        <w:t>.</w:t>
      </w:r>
      <w:r w:rsidR="002C29B0" w:rsidRPr="00D370F1">
        <w:rPr>
          <w:rFonts w:cs="Arial"/>
        </w:rPr>
        <w:t xml:space="preserve"> Ob prevzemu </w:t>
      </w:r>
      <w:r w:rsidR="00060B69" w:rsidRPr="00D370F1">
        <w:rPr>
          <w:rFonts w:cs="Arial"/>
        </w:rPr>
        <w:t>ali v poizkusno obratovanje (</w:t>
      </w:r>
      <w:r w:rsidR="00737672" w:rsidRPr="00D370F1">
        <w:rPr>
          <w:rFonts w:cs="Arial"/>
        </w:rPr>
        <w:t xml:space="preserve">nedelujoča večkratna sprega) </w:t>
      </w:r>
      <w:r w:rsidR="00060B69" w:rsidRPr="00D370F1">
        <w:rPr>
          <w:rFonts w:cs="Arial"/>
        </w:rPr>
        <w:t xml:space="preserve">ali v obratovanje </w:t>
      </w:r>
      <w:r w:rsidR="002C29B0" w:rsidRPr="00D370F1">
        <w:rPr>
          <w:rFonts w:cs="Arial"/>
        </w:rPr>
        <w:t xml:space="preserve">morajo imeti lokomotive </w:t>
      </w:r>
      <w:r w:rsidR="0008275D" w:rsidRPr="00D370F1">
        <w:rPr>
          <w:rFonts w:cs="Arial"/>
        </w:rPr>
        <w:t xml:space="preserve">dovoljenje za dostop do postaje izmenjave prometa Slovenije z Italijo </w:t>
      </w:r>
      <w:r w:rsidR="00BC4F2D" w:rsidRPr="00BA2A72">
        <w:rPr>
          <w:rFonts w:cs="Arial"/>
        </w:rPr>
        <w:t>(</w:t>
      </w:r>
      <w:r w:rsidR="0008275D" w:rsidRPr="00BA2A72">
        <w:rPr>
          <w:rFonts w:cs="Arial"/>
        </w:rPr>
        <w:t>Villa Opicina</w:t>
      </w:r>
      <w:r w:rsidR="00BC4F2D" w:rsidRPr="00BA2A72">
        <w:rPr>
          <w:rFonts w:cs="Arial"/>
        </w:rPr>
        <w:t>)</w:t>
      </w:r>
      <w:r w:rsidR="0008275D" w:rsidRPr="00D370F1">
        <w:rPr>
          <w:rFonts w:cs="Arial"/>
        </w:rPr>
        <w:t xml:space="preserve"> in postaj izmenjave prometa med Italijo in Avstrijo</w:t>
      </w:r>
      <w:r w:rsidR="00D370F1">
        <w:rPr>
          <w:rFonts w:cs="Arial"/>
        </w:rPr>
        <w:t xml:space="preserve"> </w:t>
      </w:r>
      <w:r w:rsidR="00D370F1" w:rsidRPr="00D370F1">
        <w:rPr>
          <w:rFonts w:cs="Arial"/>
          <w:color w:val="FF0000"/>
        </w:rPr>
        <w:t>(Tarvisio, Brennero)</w:t>
      </w:r>
      <w:r w:rsidR="0008275D" w:rsidRPr="00D370F1">
        <w:rPr>
          <w:rFonts w:cs="Arial"/>
        </w:rPr>
        <w:t xml:space="preserve">. </w:t>
      </w:r>
      <w:r w:rsidR="0008275D" w:rsidRPr="00402032">
        <w:rPr>
          <w:rFonts w:cs="Arial"/>
          <w:strike/>
        </w:rPr>
        <w:t>Ponudnik, ki bo izbran, bo moral izpolniti to zahtevo, upoštevaje pogoje, ki bodo veljali ob prevzemu lokomotive</w:t>
      </w:r>
      <w:r w:rsidR="0008275D" w:rsidRPr="00D370F1">
        <w:rPr>
          <w:rFonts w:cs="Arial"/>
        </w:rPr>
        <w:t>.</w:t>
      </w:r>
    </w:p>
    <w:p w14:paraId="42CC2BDA" w14:textId="164E9FCF" w:rsidR="00730E99" w:rsidRDefault="00730E99" w:rsidP="00730E99">
      <w:pPr>
        <w:pStyle w:val="Telobesedila-zamik"/>
        <w:ind w:left="0"/>
        <w:rPr>
          <w:rFonts w:cs="Arial"/>
        </w:rPr>
      </w:pPr>
    </w:p>
    <w:p w14:paraId="546351CA" w14:textId="4CFFAB29" w:rsidR="0086553F" w:rsidRPr="0008275D" w:rsidRDefault="0086553F" w:rsidP="0086553F">
      <w:pPr>
        <w:spacing w:line="280" w:lineRule="exact"/>
        <w:jc w:val="both"/>
        <w:rPr>
          <w:bCs/>
        </w:rPr>
      </w:pPr>
      <w:r w:rsidRPr="0008275D">
        <w:rPr>
          <w:bCs/>
        </w:rPr>
        <w:t>Naročnik bo izbranemu ponudniku priznal valorizacijo cen za dobavo posamezne lokomotive z upoštevanjem revalorizacijske formule:</w:t>
      </w:r>
    </w:p>
    <w:p w14:paraId="075624C8" w14:textId="2C3D165C" w:rsidR="0086553F" w:rsidRPr="0008275D" w:rsidRDefault="0086553F" w:rsidP="0086553F">
      <w:pPr>
        <w:spacing w:line="280" w:lineRule="exact"/>
        <w:jc w:val="both"/>
        <w:rPr>
          <w:bCs/>
        </w:rPr>
      </w:pPr>
    </w:p>
    <w:p w14:paraId="0C97C8D8" w14:textId="77777777" w:rsidR="004650B5" w:rsidRPr="0008275D" w:rsidRDefault="004650B5" w:rsidP="004650B5">
      <w:pPr>
        <w:rPr>
          <w:rFonts w:cs="Arial"/>
        </w:rPr>
      </w:pPr>
      <m:oMathPara>
        <m:oMathParaPr>
          <m:jc m:val="left"/>
        </m:oMathParaPr>
        <m:oMath>
          <m:r>
            <w:rPr>
              <w:rFonts w:ascii="Cambria Math" w:hAnsi="Cambria Math" w:cs="Arial"/>
            </w:rPr>
            <m:t>P=</m:t>
          </m:r>
          <m:sSub>
            <m:sSubPr>
              <m:ctrlPr>
                <w:rPr>
                  <w:rFonts w:ascii="Cambria Math" w:hAnsi="Cambria Math" w:cs="Arial"/>
                  <w:i/>
                  <w:iCs/>
                </w:rPr>
              </m:ctrlPr>
            </m:sSubPr>
            <m:e>
              <m:r>
                <w:rPr>
                  <w:rFonts w:ascii="Cambria Math" w:hAnsi="Cambria Math" w:cs="Arial"/>
                </w:rPr>
                <m:t>P</m:t>
              </m:r>
            </m:e>
            <m:sub>
              <m:r>
                <w:rPr>
                  <w:rFonts w:ascii="Cambria Math" w:hAnsi="Cambria Math" w:cs="Arial"/>
                </w:rPr>
                <m:t>0</m:t>
              </m:r>
            </m:sub>
          </m:sSub>
          <m:r>
            <w:rPr>
              <w:rFonts w:ascii="Cambria Math" w:hAnsi="Cambria Math" w:cs="Arial"/>
            </w:rPr>
            <m:t>∙</m:t>
          </m:r>
          <m:d>
            <m:dPr>
              <m:ctrlPr>
                <w:rPr>
                  <w:rFonts w:ascii="Cambria Math" w:hAnsi="Cambria Math" w:cs="Arial"/>
                  <w:i/>
                  <w:iCs/>
                </w:rPr>
              </m:ctrlPr>
            </m:dPr>
            <m:e>
              <m:r>
                <w:rPr>
                  <w:rFonts w:ascii="Cambria Math" w:hAnsi="Cambria Math" w:cs="Arial"/>
                </w:rPr>
                <m:t>0,10+0,5∙</m:t>
              </m:r>
              <m:f>
                <m:fPr>
                  <m:ctrlPr>
                    <w:rPr>
                      <w:rFonts w:ascii="Cambria Math" w:hAnsi="Cambria Math" w:cs="Arial"/>
                      <w:i/>
                      <w:iCs/>
                    </w:rPr>
                  </m:ctrlPr>
                </m:fPr>
                <m:num>
                  <m:r>
                    <w:rPr>
                      <w:rFonts w:ascii="Cambria Math" w:hAnsi="Cambria Math" w:cs="Arial"/>
                    </w:rPr>
                    <m:t>M</m:t>
                  </m:r>
                </m:num>
                <m:den>
                  <m:sSub>
                    <m:sSubPr>
                      <m:ctrlPr>
                        <w:rPr>
                          <w:rFonts w:ascii="Cambria Math" w:hAnsi="Cambria Math" w:cs="Arial"/>
                          <w:i/>
                          <w:iCs/>
                        </w:rPr>
                      </m:ctrlPr>
                    </m:sSubPr>
                    <m:e>
                      <m:r>
                        <w:rPr>
                          <w:rFonts w:ascii="Cambria Math" w:hAnsi="Cambria Math" w:cs="Arial"/>
                        </w:rPr>
                        <m:t>M</m:t>
                      </m:r>
                    </m:e>
                    <m:sub>
                      <m:r>
                        <w:rPr>
                          <w:rFonts w:ascii="Cambria Math" w:hAnsi="Cambria Math" w:cs="Arial"/>
                        </w:rPr>
                        <m:t>0</m:t>
                      </m:r>
                    </m:sub>
                  </m:sSub>
                </m:den>
              </m:f>
              <m:r>
                <w:rPr>
                  <w:rFonts w:ascii="Cambria Math" w:hAnsi="Cambria Math" w:cs="Arial"/>
                </w:rPr>
                <m:t>+0,4∙</m:t>
              </m:r>
              <m:f>
                <m:fPr>
                  <m:ctrlPr>
                    <w:rPr>
                      <w:rFonts w:ascii="Cambria Math" w:hAnsi="Cambria Math" w:cs="Arial"/>
                      <w:i/>
                      <w:iCs/>
                    </w:rPr>
                  </m:ctrlPr>
                </m:fPr>
                <m:num>
                  <m:r>
                    <w:rPr>
                      <w:rFonts w:ascii="Cambria Math" w:hAnsi="Cambria Math" w:cs="Arial"/>
                    </w:rPr>
                    <m:t>L</m:t>
                  </m:r>
                </m:num>
                <m:den>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den>
              </m:f>
            </m:e>
          </m:d>
        </m:oMath>
      </m:oMathPara>
    </w:p>
    <w:p w14:paraId="32B55020" w14:textId="77777777" w:rsidR="004650B5" w:rsidRPr="0008275D" w:rsidRDefault="004650B5" w:rsidP="004650B5">
      <w:pPr>
        <w:rPr>
          <w:rFonts w:cs="Arial"/>
        </w:rPr>
      </w:pPr>
    </w:p>
    <w:p w14:paraId="3600CAA8" w14:textId="3919ED67" w:rsidR="004650B5" w:rsidRPr="0008275D" w:rsidRDefault="004650B5" w:rsidP="004650B5">
      <w:pPr>
        <w:spacing w:line="280" w:lineRule="exact"/>
        <w:rPr>
          <w:rFonts w:cs="Arial"/>
        </w:rPr>
      </w:pPr>
      <w:r w:rsidRPr="0008275D">
        <w:rPr>
          <w:rFonts w:cs="Arial"/>
        </w:rPr>
        <w:t>0,1 – fiksni del cene</w:t>
      </w:r>
    </w:p>
    <w:p w14:paraId="576B4DBF"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rPr>
        <w:t xml:space="preserve"> = končna cena posamezne lokomotive veljavna v mesecu prevzema le-te s strani naročnika. </w:t>
      </w:r>
    </w:p>
    <w:p w14:paraId="4A927380" w14:textId="77777777" w:rsidR="004650B5" w:rsidRPr="0008275D" w:rsidRDefault="004650B5" w:rsidP="004650B5">
      <w:pPr>
        <w:spacing w:line="280" w:lineRule="exact"/>
        <w:jc w:val="both"/>
        <w:rPr>
          <w:rFonts w:eastAsiaTheme="minorEastAsia" w:cs="Arial"/>
        </w:rPr>
      </w:pPr>
      <w:r w:rsidRPr="0008275D">
        <w:rPr>
          <w:rFonts w:eastAsiaTheme="minorEastAsia" w:cs="Arial"/>
        </w:rPr>
        <w:t>Cena P je izračunana po valorizacijski formuli, kjer se upošteva sledeče:</w:t>
      </w:r>
    </w:p>
    <w:p w14:paraId="6F65CA8B"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b/>
          <w:bCs/>
          <w:vertAlign w:val="subscript"/>
        </w:rPr>
        <w:t>0</w:t>
      </w:r>
      <w:r w:rsidRPr="0008275D">
        <w:rPr>
          <w:rFonts w:eastAsiaTheme="minorEastAsia" w:cs="Arial"/>
          <w:vertAlign w:val="subscript"/>
        </w:rPr>
        <w:t xml:space="preserve"> </w:t>
      </w:r>
      <w:r w:rsidRPr="0008275D">
        <w:rPr>
          <w:rFonts w:eastAsiaTheme="minorEastAsia" w:cs="Arial"/>
        </w:rPr>
        <w:t>= izhodiščna cena posamezne lokomotive veljavna na dan oddaje ponudbe v drugem krogu in veljavna 120 dni.</w:t>
      </w:r>
    </w:p>
    <w:p w14:paraId="7228B18A" w14:textId="77777777" w:rsidR="004650B5" w:rsidRPr="0008275D" w:rsidRDefault="004650B5" w:rsidP="004650B5">
      <w:pPr>
        <w:jc w:val="both"/>
        <w:rPr>
          <w:rFonts w:eastAsiaTheme="minorEastAsia" w:cs="Arial"/>
          <w:bCs/>
          <w:iCs/>
        </w:rPr>
      </w:pPr>
    </w:p>
    <w:p w14:paraId="2F18168E" w14:textId="79B00E7C" w:rsidR="004650B5" w:rsidRPr="0008275D" w:rsidRDefault="004650B5" w:rsidP="004650B5">
      <w:pPr>
        <w:jc w:val="both"/>
        <w:rPr>
          <w:rFonts w:eastAsiaTheme="minorEastAsia" w:cs="Arial"/>
          <w:bCs/>
          <w:iCs/>
        </w:rPr>
      </w:pPr>
      <w:r w:rsidRPr="0008275D">
        <w:rPr>
          <w:rFonts w:eastAsiaTheme="minorEastAsia" w:cs="Arial"/>
          <w:bCs/>
          <w:iCs/>
        </w:rPr>
        <w:t>Upoštevani indeksi</w:t>
      </w:r>
    </w:p>
    <w:p w14:paraId="4A261A54" w14:textId="77777777" w:rsidR="004650B5" w:rsidRPr="0008275D" w:rsidRDefault="004650B5" w:rsidP="004650B5">
      <w:pPr>
        <w:jc w:val="both"/>
        <w:rPr>
          <w:rFonts w:eastAsiaTheme="minorEastAsia" w:cs="Arial"/>
        </w:rPr>
      </w:pPr>
      <w:r w:rsidRPr="0008275D">
        <w:rPr>
          <w:rFonts w:eastAsiaTheme="minorEastAsia" w:cs="Arial"/>
          <w:b/>
          <w:bCs/>
          <w:iCs/>
        </w:rPr>
        <w:t>M/M</w:t>
      </w:r>
      <w:r w:rsidRPr="0008275D">
        <w:rPr>
          <w:rFonts w:eastAsiaTheme="minorEastAsia" w:cs="Arial"/>
          <w:b/>
          <w:bCs/>
          <w:iCs/>
          <w:vertAlign w:val="subscript"/>
        </w:rPr>
        <w:t>0</w:t>
      </w:r>
      <w:r w:rsidRPr="0008275D">
        <w:rPr>
          <w:rFonts w:eastAsiaTheme="minorEastAsia" w:cs="Arial"/>
        </w:rPr>
        <w:t xml:space="preserve"> kjer je:</w:t>
      </w:r>
    </w:p>
    <w:p w14:paraId="7E859552" w14:textId="77777777" w:rsidR="004650B5" w:rsidRPr="0008275D" w:rsidRDefault="004650B5" w:rsidP="004650B5">
      <w:pPr>
        <w:jc w:val="both"/>
        <w:rPr>
          <w:rFonts w:eastAsiaTheme="minorEastAsia" w:cs="Arial"/>
          <w:b/>
          <w:bCs/>
        </w:rPr>
      </w:pPr>
    </w:p>
    <w:p w14:paraId="32CCF311" w14:textId="47D62CE8" w:rsidR="004650B5" w:rsidRPr="0008275D" w:rsidRDefault="004650B5" w:rsidP="004650B5">
      <w:pPr>
        <w:jc w:val="both"/>
        <w:rPr>
          <w:rFonts w:eastAsiaTheme="minorEastAsia" w:cs="Arial"/>
          <w:highlight w:val="yellow"/>
        </w:rPr>
      </w:pPr>
      <w:r w:rsidRPr="0008275D">
        <w:rPr>
          <w:rFonts w:eastAsiaTheme="minorEastAsia" w:cs="Arial"/>
          <w:b/>
          <w:bCs/>
        </w:rPr>
        <w:t>M</w:t>
      </w:r>
      <w:r w:rsidRPr="0008275D">
        <w:rPr>
          <w:rFonts w:eastAsiaTheme="minorEastAsia" w:cs="Arial"/>
        </w:rPr>
        <w:t xml:space="preserve"> =  cene industrijskih proizvodov po statistični klasifikaciji NACE rev. 2 ([C302] manufacture of railway locomotives and rolling stock), območje EA20, osnova leto 2021 (2021=100) veljavne v mesecu predhodnemu mesecu dobave vsake posamezne lokomotive glede na terminski načrt dobave ponudnika v razpisnem obrazcu št. 11 – TERMINSKI NAČRT.</w:t>
      </w:r>
    </w:p>
    <w:p w14:paraId="0B8BF396" w14:textId="77777777" w:rsidR="004650B5" w:rsidRPr="0008275D" w:rsidRDefault="004650B5" w:rsidP="004650B5">
      <w:pPr>
        <w:jc w:val="both"/>
        <w:rPr>
          <w:rFonts w:eastAsiaTheme="minorEastAsia" w:cs="Arial"/>
          <w:b/>
          <w:bCs/>
        </w:rPr>
      </w:pPr>
    </w:p>
    <w:p w14:paraId="7B9591E3" w14:textId="0A697A78" w:rsidR="004650B5" w:rsidRPr="0008275D" w:rsidRDefault="004650B5" w:rsidP="004650B5">
      <w:pPr>
        <w:jc w:val="both"/>
        <w:rPr>
          <w:rFonts w:eastAsiaTheme="minorEastAsia" w:cs="Arial"/>
        </w:rPr>
      </w:pPr>
      <w:r w:rsidRPr="0008275D">
        <w:rPr>
          <w:rFonts w:eastAsiaTheme="minorEastAsia" w:cs="Arial"/>
          <w:b/>
          <w:bCs/>
        </w:rPr>
        <w:t>M</w:t>
      </w:r>
      <w:r w:rsidRPr="0008275D">
        <w:rPr>
          <w:rFonts w:eastAsiaTheme="minorEastAsia" w:cs="Arial"/>
          <w:b/>
          <w:bCs/>
          <w:vertAlign w:val="subscript"/>
        </w:rPr>
        <w:t>0</w:t>
      </w:r>
      <w:r w:rsidRPr="0008275D">
        <w:rPr>
          <w:rFonts w:eastAsiaTheme="minorEastAsia" w:cs="Arial"/>
        </w:rPr>
        <w:t xml:space="preserve"> = cene industrijskih proizvodov po statistični klasifikaciji NACE rev. 2 ([C302] manufacture of railway locomotives and rolling stock), območje EA20, osnova leto 2021 (2021 = 100) veljavne v mesecu oddaje ponudbe v drugem krogu.</w:t>
      </w:r>
    </w:p>
    <w:p w14:paraId="27D24F4E" w14:textId="77777777" w:rsidR="004650B5" w:rsidRPr="0008275D" w:rsidRDefault="004650B5" w:rsidP="004650B5">
      <w:pPr>
        <w:jc w:val="both"/>
        <w:rPr>
          <w:rFonts w:eastAsiaTheme="minorEastAsia" w:cs="Arial"/>
          <w:b/>
          <w:bCs/>
          <w:i/>
          <w:iCs/>
        </w:rPr>
      </w:pPr>
    </w:p>
    <w:p w14:paraId="340AB2F1" w14:textId="2961CBC0" w:rsidR="004650B5" w:rsidRPr="0008275D" w:rsidRDefault="004650B5" w:rsidP="004650B5">
      <w:pPr>
        <w:jc w:val="both"/>
        <w:rPr>
          <w:rFonts w:eastAsiaTheme="minorEastAsia" w:cs="Arial"/>
        </w:rPr>
      </w:pPr>
      <w:r w:rsidRPr="0008275D">
        <w:rPr>
          <w:rFonts w:eastAsiaTheme="minorEastAsia" w:cs="Arial"/>
          <w:b/>
          <w:bCs/>
          <w:iCs/>
        </w:rPr>
        <w:t>L/L</w:t>
      </w:r>
      <w:r w:rsidRPr="0008275D">
        <w:rPr>
          <w:rFonts w:eastAsiaTheme="minorEastAsia" w:cs="Arial"/>
          <w:b/>
          <w:bCs/>
          <w:iCs/>
          <w:vertAlign w:val="subscript"/>
        </w:rPr>
        <w:t>0</w:t>
      </w:r>
      <w:r w:rsidRPr="0008275D">
        <w:rPr>
          <w:rFonts w:eastAsiaTheme="minorEastAsia" w:cs="Arial"/>
        </w:rPr>
        <w:t xml:space="preserve"> kjer je:</w:t>
      </w:r>
    </w:p>
    <w:p w14:paraId="5E979AF4" w14:textId="77777777" w:rsidR="004650B5" w:rsidRPr="0008275D" w:rsidRDefault="004650B5" w:rsidP="004650B5">
      <w:pPr>
        <w:jc w:val="both"/>
        <w:rPr>
          <w:rFonts w:eastAsiaTheme="minorEastAsia" w:cs="Arial"/>
          <w:b/>
          <w:bCs/>
        </w:rPr>
      </w:pPr>
    </w:p>
    <w:p w14:paraId="197F9C99" w14:textId="419A7C19" w:rsidR="004650B5" w:rsidRPr="0008275D" w:rsidRDefault="004650B5" w:rsidP="004650B5">
      <w:pPr>
        <w:jc w:val="both"/>
        <w:rPr>
          <w:rFonts w:eastAsiaTheme="minorEastAsia" w:cs="Arial"/>
        </w:rPr>
      </w:pPr>
      <w:r w:rsidRPr="0008275D">
        <w:rPr>
          <w:rFonts w:eastAsiaTheme="minorEastAsia" w:cs="Arial"/>
          <w:b/>
          <w:bCs/>
        </w:rPr>
        <w:t>L</w:t>
      </w:r>
      <w:r w:rsidRPr="0008275D">
        <w:rPr>
          <w:rFonts w:eastAsiaTheme="minorEastAsia" w:cs="Arial"/>
        </w:rPr>
        <w:t xml:space="preserve"> = stroški delovne sile po NACE Rev. 2 (Labour cost index by NACE Rev. 2 - [B-E]Industry (except construction)), območje EA20, osnova leto 2020 (2020=100) veljavni v četrtletju predhodnemu četrtletju dobave vsake posamezne lokomotive glede na terminski načrt dobave prikazan v razpisnem obrazcu št. 11 – TERMINSKI NAČRT.</w:t>
      </w:r>
    </w:p>
    <w:p w14:paraId="5B54A42D" w14:textId="77777777" w:rsidR="004650B5" w:rsidRPr="0008275D" w:rsidRDefault="004650B5" w:rsidP="004650B5">
      <w:pPr>
        <w:jc w:val="both"/>
        <w:rPr>
          <w:rFonts w:eastAsiaTheme="minorEastAsia" w:cs="Arial"/>
          <w:b/>
          <w:bCs/>
        </w:rPr>
      </w:pPr>
    </w:p>
    <w:p w14:paraId="4FA75347" w14:textId="6B1D3A5B" w:rsidR="004650B5" w:rsidRPr="0008275D" w:rsidRDefault="004650B5" w:rsidP="004650B5">
      <w:pPr>
        <w:jc w:val="both"/>
        <w:rPr>
          <w:rFonts w:eastAsiaTheme="minorEastAsia" w:cs="Arial"/>
        </w:rPr>
      </w:pPr>
      <w:r w:rsidRPr="0008275D">
        <w:rPr>
          <w:rFonts w:eastAsiaTheme="minorEastAsia" w:cs="Arial"/>
          <w:b/>
          <w:bCs/>
        </w:rPr>
        <w:t>L</w:t>
      </w:r>
      <w:r w:rsidRPr="0008275D">
        <w:rPr>
          <w:rFonts w:eastAsiaTheme="minorEastAsia" w:cs="Arial"/>
          <w:b/>
          <w:bCs/>
          <w:vertAlign w:val="subscript"/>
        </w:rPr>
        <w:t>0</w:t>
      </w:r>
      <w:r w:rsidRPr="0008275D">
        <w:rPr>
          <w:rFonts w:eastAsiaTheme="minorEastAsia" w:cs="Arial"/>
        </w:rPr>
        <w:t xml:space="preserve"> = stroški delovne sile po NACE Rev. 2 (Labour cost index by NACE Rev. 2 - [B-E]Industry (except construction)), območje EA20, osnova leto 2020 (2020=100)  veljavni v četrtletju oddaje ponudbe v drugem krogu</w:t>
      </w:r>
    </w:p>
    <w:p w14:paraId="10A85EC2" w14:textId="77777777" w:rsidR="004650B5" w:rsidRPr="0008275D" w:rsidRDefault="004650B5" w:rsidP="004650B5">
      <w:pPr>
        <w:jc w:val="both"/>
        <w:rPr>
          <w:rFonts w:eastAsiaTheme="minorEastAsia" w:cs="Arial"/>
        </w:rPr>
      </w:pPr>
    </w:p>
    <w:p w14:paraId="61329F63" w14:textId="08BB3336" w:rsidR="004650B5" w:rsidRPr="0008275D" w:rsidRDefault="004650B5" w:rsidP="004650B5">
      <w:pPr>
        <w:jc w:val="both"/>
        <w:rPr>
          <w:rFonts w:eastAsiaTheme="minorEastAsia" w:cs="Arial"/>
        </w:rPr>
      </w:pPr>
      <w:r w:rsidRPr="0008275D">
        <w:rPr>
          <w:rFonts w:eastAsiaTheme="minorEastAsia" w:cs="Arial"/>
        </w:rPr>
        <w:t>Za indekse M, M0 – indeks oz. razmerje cen proizvajalcev v industriji in L, L0 – indeks oz. razmerje stroškov delovne sile se uporabi indekse oz. uradne podatke Eurostata za območje EA 20.</w:t>
      </w:r>
    </w:p>
    <w:p w14:paraId="6E197593" w14:textId="77777777" w:rsidR="004650B5" w:rsidRPr="0008275D" w:rsidRDefault="004650B5" w:rsidP="004650B5">
      <w:pPr>
        <w:jc w:val="both"/>
        <w:rPr>
          <w:rFonts w:eastAsiaTheme="minorEastAsia" w:cs="Arial"/>
        </w:rPr>
      </w:pPr>
    </w:p>
    <w:p w14:paraId="61C075B9" w14:textId="77777777" w:rsidR="004650B5" w:rsidRPr="0008275D" w:rsidRDefault="004650B5" w:rsidP="004650B5">
      <w:pPr>
        <w:jc w:val="both"/>
        <w:rPr>
          <w:rFonts w:cs="Arial"/>
        </w:rPr>
      </w:pPr>
      <w:r w:rsidRPr="0008275D">
        <w:rPr>
          <w:rFonts w:cs="Arial"/>
        </w:rPr>
        <w:lastRenderedPageBreak/>
        <w:t>Za izračun cen se za M, M</w:t>
      </w:r>
      <w:r w:rsidRPr="0008275D">
        <w:rPr>
          <w:rFonts w:cs="Arial"/>
          <w:vertAlign w:val="subscript"/>
        </w:rPr>
        <w:t>0</w:t>
      </w:r>
      <w:r w:rsidRPr="0008275D">
        <w:rPr>
          <w:rFonts w:cs="Arial"/>
        </w:rPr>
        <w:t xml:space="preserve"> – indeks oz. razmerje cen proizvodov v industriji uporabi naslednji vir:</w:t>
      </w:r>
    </w:p>
    <w:p w14:paraId="2F7114A6" w14:textId="77777777" w:rsidR="004650B5" w:rsidRPr="005F6F0F" w:rsidRDefault="000308BE" w:rsidP="004650B5">
      <w:pPr>
        <w:jc w:val="both"/>
        <w:rPr>
          <w:rFonts w:cs="Arial"/>
        </w:rPr>
      </w:pPr>
      <w:hyperlink r:id="rId34" w:history="1">
        <w:r w:rsidR="004650B5" w:rsidRPr="005F6F0F">
          <w:rPr>
            <w:rStyle w:val="Hiperpovezava"/>
            <w:rFonts w:cs="Arial"/>
          </w:rPr>
          <w:t>https://ec.europa.eu/eurostat/databrowser/view/sts_inpp_m/default/table?lang=en</w:t>
        </w:r>
      </w:hyperlink>
    </w:p>
    <w:p w14:paraId="1C028250" w14:textId="77777777" w:rsidR="004650B5" w:rsidRDefault="004650B5" w:rsidP="004650B5">
      <w:pPr>
        <w:jc w:val="both"/>
        <w:rPr>
          <w:rFonts w:cs="Arial"/>
        </w:rPr>
      </w:pPr>
    </w:p>
    <w:p w14:paraId="2031E100" w14:textId="60223971" w:rsidR="004650B5" w:rsidRPr="0008275D" w:rsidRDefault="004650B5" w:rsidP="004650B5">
      <w:pPr>
        <w:jc w:val="both"/>
        <w:rPr>
          <w:rFonts w:cs="Arial"/>
        </w:rPr>
      </w:pPr>
      <w:r w:rsidRPr="0008275D">
        <w:rPr>
          <w:rFonts w:cs="Arial"/>
        </w:rPr>
        <w:t>Za izračun cen se za L, L</w:t>
      </w:r>
      <w:r w:rsidRPr="0008275D">
        <w:rPr>
          <w:rFonts w:cs="Arial"/>
          <w:vertAlign w:val="subscript"/>
        </w:rPr>
        <w:t>0</w:t>
      </w:r>
      <w:r w:rsidRPr="0008275D">
        <w:rPr>
          <w:rFonts w:cs="Arial"/>
        </w:rPr>
        <w:t xml:space="preserve"> – indeks oz. razmerje stroškov delovne sile uporabi naslednji vir:</w:t>
      </w:r>
    </w:p>
    <w:p w14:paraId="3491756C" w14:textId="77777777" w:rsidR="004650B5" w:rsidRPr="00192BF2" w:rsidRDefault="000308BE" w:rsidP="004650B5">
      <w:pPr>
        <w:spacing w:line="360" w:lineRule="auto"/>
        <w:jc w:val="both"/>
        <w:rPr>
          <w:rFonts w:eastAsiaTheme="minorEastAsia" w:cs="Arial"/>
        </w:rPr>
      </w:pPr>
      <w:hyperlink r:id="rId35" w:history="1">
        <w:r w:rsidR="004650B5" w:rsidRPr="005F6F0F">
          <w:rPr>
            <w:rStyle w:val="Hiperpovezava"/>
            <w:rFonts w:cs="Arial"/>
          </w:rPr>
          <w:t>https://ec.europa.eu/eurostat/databrowser/view/teilm140/default/table?lang=en</w:t>
        </w:r>
      </w:hyperlink>
    </w:p>
    <w:p w14:paraId="4B2151B9" w14:textId="77777777" w:rsidR="004650B5" w:rsidRDefault="004650B5" w:rsidP="004650B5">
      <w:pPr>
        <w:spacing w:line="360" w:lineRule="auto"/>
        <w:jc w:val="both"/>
        <w:rPr>
          <w:rFonts w:eastAsiaTheme="minorEastAsia" w:cs="Arial"/>
        </w:rPr>
      </w:pPr>
    </w:p>
    <w:p w14:paraId="4B528175" w14:textId="22B66A86" w:rsidR="004650B5" w:rsidRPr="00737672" w:rsidRDefault="004650B5" w:rsidP="00737672">
      <w:pPr>
        <w:spacing w:before="120" w:after="120" w:line="23" w:lineRule="atLeast"/>
        <w:jc w:val="both"/>
        <w:rPr>
          <w:rFonts w:cs="Arial"/>
        </w:rPr>
      </w:pPr>
      <w:r w:rsidRPr="00737672">
        <w:rPr>
          <w:rFonts w:cs="Arial"/>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373D3B73" w14:textId="77777777" w:rsidR="004650B5" w:rsidRPr="00737672" w:rsidRDefault="004650B5" w:rsidP="00737672">
      <w:pPr>
        <w:spacing w:before="120" w:after="120" w:line="23" w:lineRule="atLeast"/>
        <w:jc w:val="both"/>
        <w:rPr>
          <w:rFonts w:cs="Arial"/>
        </w:rPr>
      </w:pPr>
      <w:r w:rsidRPr="00737672">
        <w:rPr>
          <w:rFonts w:cs="Arial"/>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7FDDD960" w14:textId="1E054F01" w:rsidR="00730E99" w:rsidRPr="00C64BFB" w:rsidRDefault="00730E99" w:rsidP="00730E99">
      <w:pPr>
        <w:spacing w:before="120" w:line="23" w:lineRule="atLeast"/>
        <w:jc w:val="both"/>
        <w:rPr>
          <w:rFonts w:cs="Arial"/>
        </w:rPr>
      </w:pPr>
      <w:r w:rsidRPr="00C64BFB">
        <w:rPr>
          <w:rFonts w:cs="Arial"/>
        </w:rPr>
        <w:t xml:space="preserve">Ponudba mora veljati </w:t>
      </w:r>
      <w:r w:rsidRPr="00B00B65">
        <w:rPr>
          <w:rFonts w:cs="Arial"/>
        </w:rPr>
        <w:t xml:space="preserve">najmanj  </w:t>
      </w:r>
      <w:r w:rsidR="00843CE1" w:rsidRPr="00B00B65">
        <w:rPr>
          <w:rFonts w:cs="Arial"/>
          <w:b/>
        </w:rPr>
        <w:t>1</w:t>
      </w:r>
      <w:r w:rsidR="0030015D" w:rsidRPr="00B00B65">
        <w:rPr>
          <w:rFonts w:cs="Arial"/>
          <w:b/>
        </w:rPr>
        <w:t>20</w:t>
      </w:r>
      <w:r w:rsidR="00843CE1" w:rsidRPr="00B00B65">
        <w:rPr>
          <w:rFonts w:cs="Arial"/>
          <w:b/>
        </w:rPr>
        <w:t xml:space="preserve"> </w:t>
      </w:r>
      <w:r w:rsidRPr="00AD58C7">
        <w:rPr>
          <w:rFonts w:cs="Arial"/>
          <w:b/>
        </w:rPr>
        <w:t>dni</w:t>
      </w:r>
      <w:r w:rsidRPr="00C64BFB">
        <w:rPr>
          <w:rFonts w:cs="Arial"/>
          <w:b/>
        </w:rPr>
        <w:t>.</w:t>
      </w:r>
    </w:p>
    <w:p w14:paraId="7CE9463C" w14:textId="17433492" w:rsidR="00730E99" w:rsidRPr="00DD3762" w:rsidRDefault="00730E99" w:rsidP="00730E99">
      <w:pPr>
        <w:spacing w:before="120" w:line="23" w:lineRule="atLeast"/>
        <w:jc w:val="both"/>
        <w:rPr>
          <w:rFonts w:cs="Arial"/>
          <w:b/>
        </w:rPr>
      </w:pPr>
      <w:r w:rsidRPr="00DD3762">
        <w:rPr>
          <w:rFonts w:cs="Arial"/>
          <w:b/>
        </w:rPr>
        <w:t xml:space="preserve">Dokazila </w:t>
      </w:r>
      <w:r w:rsidR="003D0309" w:rsidRPr="00DD3762">
        <w:rPr>
          <w:rFonts w:cs="Arial"/>
          <w:u w:val="single"/>
        </w:rPr>
        <w:t>(oddajo se v 2. fazi)</w:t>
      </w:r>
      <w:r w:rsidR="003D0309" w:rsidRPr="00DD3762">
        <w:rPr>
          <w:rFonts w:cs="Arial"/>
          <w:b/>
        </w:rPr>
        <w:t>:</w:t>
      </w:r>
      <w:r w:rsidRPr="00DD3762">
        <w:rPr>
          <w:rFonts w:cs="Arial"/>
          <w:b/>
        </w:rPr>
        <w:t xml:space="preserve">- </w:t>
      </w:r>
      <w:r w:rsidRPr="00DD3762">
        <w:rPr>
          <w:rFonts w:cs="Arial"/>
        </w:rPr>
        <w:t>izpolnjeni, podpisani in v eJN oddani</w:t>
      </w:r>
      <w:r w:rsidRPr="00DD3762">
        <w:rPr>
          <w:rFonts w:cs="Arial"/>
          <w:b/>
        </w:rPr>
        <w:t>:</w:t>
      </w:r>
    </w:p>
    <w:p w14:paraId="1C38707F" w14:textId="77777777" w:rsidR="00730E99" w:rsidRPr="00DD3762" w:rsidRDefault="00730E99" w:rsidP="00730E99">
      <w:pPr>
        <w:spacing w:line="23" w:lineRule="atLeast"/>
        <w:ind w:left="568" w:firstLine="284"/>
        <w:jc w:val="both"/>
        <w:rPr>
          <w:rFonts w:cs="Arial"/>
        </w:rPr>
      </w:pPr>
      <w:r w:rsidRPr="00DD3762">
        <w:rPr>
          <w:rFonts w:cs="Arial"/>
        </w:rPr>
        <w:t>- izpolnjen, podpisan, žigosan in v eJN oddan razpisni obrazec št. 2 Ponudba.</w:t>
      </w:r>
    </w:p>
    <w:p w14:paraId="3C4085FD" w14:textId="77777777" w:rsidR="00730E99" w:rsidRPr="00DD3762" w:rsidRDefault="00730E99" w:rsidP="0016595C">
      <w:pPr>
        <w:spacing w:before="120" w:line="23" w:lineRule="atLeast"/>
        <w:jc w:val="both"/>
        <w:rPr>
          <w:rFonts w:cs="Arial"/>
        </w:rPr>
      </w:pPr>
    </w:p>
    <w:p w14:paraId="12610A30" w14:textId="2A4E5D04" w:rsidR="00FE36E2" w:rsidRPr="00DD3762" w:rsidRDefault="0044641E" w:rsidP="00D06AA6">
      <w:pPr>
        <w:pStyle w:val="Odstavekseznama"/>
        <w:numPr>
          <w:ilvl w:val="0"/>
          <w:numId w:val="28"/>
        </w:numPr>
        <w:spacing w:before="240" w:after="240" w:line="23" w:lineRule="atLeast"/>
        <w:jc w:val="both"/>
        <w:rPr>
          <w:rFonts w:cs="Arial"/>
          <w:b/>
          <w:u w:val="single"/>
        </w:rPr>
      </w:pPr>
      <w:r w:rsidRPr="00DD3762">
        <w:rPr>
          <w:rFonts w:cs="Arial"/>
          <w:b/>
          <w:u w:val="single"/>
        </w:rPr>
        <w:t>Pooblastilo za podpis ponudbe</w:t>
      </w:r>
      <w:r w:rsidR="003D0309" w:rsidRPr="00DD3762">
        <w:rPr>
          <w:rFonts w:cs="Arial"/>
          <w:b/>
          <w:u w:val="single"/>
        </w:rPr>
        <w:t xml:space="preserve"> </w:t>
      </w:r>
      <w:r w:rsidR="003D0309" w:rsidRPr="00DD3762">
        <w:rPr>
          <w:rFonts w:cs="Arial"/>
          <w:u w:val="single"/>
        </w:rPr>
        <w:t>(odda se v 1. fazi)</w:t>
      </w:r>
    </w:p>
    <w:p w14:paraId="2FD08DA8" w14:textId="636458ED" w:rsidR="00986F45" w:rsidRPr="00DD3762" w:rsidRDefault="00986F45" w:rsidP="004E5B93">
      <w:pPr>
        <w:spacing w:before="120" w:after="120" w:line="23" w:lineRule="atLeast"/>
        <w:jc w:val="both"/>
        <w:rPr>
          <w:rFonts w:cs="Arial"/>
        </w:rPr>
      </w:pPr>
      <w:r w:rsidRPr="00DD3762">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w:t>
      </w:r>
      <w:r w:rsidR="00E505BF" w:rsidRPr="00DD3762">
        <w:rPr>
          <w:rFonts w:cs="Arial"/>
        </w:rPr>
        <w:t xml:space="preserve"> (ne parafirajo se strani v prijavi in v ponudbi na katerih je podpis odgovorne oziroma pooblaščene osebe)</w:t>
      </w:r>
      <w:r w:rsidRPr="00DD3762">
        <w:rPr>
          <w:rFonts w:cs="Arial"/>
        </w:rPr>
        <w:t>, razen tiskane literature.</w:t>
      </w:r>
    </w:p>
    <w:p w14:paraId="6ED7450A" w14:textId="77777777" w:rsidR="00986F45" w:rsidRPr="00C64BFB" w:rsidRDefault="00986F45" w:rsidP="00087FE8">
      <w:pPr>
        <w:spacing w:before="120" w:line="23" w:lineRule="atLeast"/>
        <w:jc w:val="both"/>
        <w:rPr>
          <w:rFonts w:cs="Arial"/>
          <w:b/>
        </w:rPr>
      </w:pPr>
      <w:r w:rsidRPr="00C64BFB">
        <w:rPr>
          <w:rFonts w:cs="Arial"/>
          <w:b/>
        </w:rPr>
        <w:t>Dokazilo:</w:t>
      </w:r>
    </w:p>
    <w:p w14:paraId="538076C2" w14:textId="77777777" w:rsidR="00986F45" w:rsidRPr="00C64BFB" w:rsidRDefault="00986F45" w:rsidP="00087FE8">
      <w:pPr>
        <w:spacing w:line="23" w:lineRule="atLeast"/>
        <w:ind w:left="142" w:hanging="142"/>
        <w:jc w:val="both"/>
        <w:rPr>
          <w:rFonts w:cs="Arial"/>
        </w:rPr>
      </w:pPr>
      <w:r w:rsidRPr="00C64BFB">
        <w:rPr>
          <w:rFonts w:cs="Arial"/>
        </w:rPr>
        <w:t>- izpolnjeno, podpisano in žigosan</w:t>
      </w:r>
      <w:r w:rsidR="005E3467" w:rsidRPr="00C64BFB">
        <w:rPr>
          <w:rFonts w:cs="Arial"/>
        </w:rPr>
        <w:t>o</w:t>
      </w:r>
      <w:r w:rsidR="000E321B" w:rsidRPr="00C64BFB">
        <w:rPr>
          <w:rFonts w:cs="Arial"/>
        </w:rPr>
        <w:t xml:space="preserve"> </w:t>
      </w:r>
      <w:r w:rsidRPr="00C64BFB">
        <w:rPr>
          <w:rFonts w:cs="Arial"/>
        </w:rPr>
        <w:t xml:space="preserve"> pooblastilo za podpis ponudbe.</w:t>
      </w:r>
    </w:p>
    <w:p w14:paraId="0258E080" w14:textId="77777777" w:rsidR="00870BA7" w:rsidRPr="00C64BFB" w:rsidRDefault="00730F07" w:rsidP="00E24E9F">
      <w:pPr>
        <w:pStyle w:val="Odstavekseznama"/>
        <w:numPr>
          <w:ilvl w:val="0"/>
          <w:numId w:val="28"/>
        </w:numPr>
        <w:spacing w:before="240" w:after="240" w:line="23" w:lineRule="atLeast"/>
        <w:jc w:val="both"/>
        <w:rPr>
          <w:rFonts w:cs="Arial"/>
          <w:b/>
          <w:u w:val="single"/>
        </w:rPr>
      </w:pPr>
      <w:r w:rsidRPr="00C64BFB">
        <w:rPr>
          <w:rFonts w:cs="Arial"/>
          <w:b/>
          <w:u w:val="single"/>
        </w:rPr>
        <w:t>Razlogi za izključitev</w:t>
      </w:r>
    </w:p>
    <w:p w14:paraId="26A930D2" w14:textId="77777777" w:rsidR="00870BA7" w:rsidRPr="00C64BFB" w:rsidRDefault="00870BA7" w:rsidP="000E0F69">
      <w:pPr>
        <w:widowControl w:val="0"/>
        <w:ind w:left="360"/>
        <w:jc w:val="both"/>
        <w:rPr>
          <w:rFonts w:cs="Arial"/>
        </w:rPr>
      </w:pPr>
    </w:p>
    <w:p w14:paraId="43C2A31C" w14:textId="77777777" w:rsidR="00870BA7" w:rsidRPr="00C64BFB" w:rsidRDefault="00870BA7" w:rsidP="000E0F69">
      <w:pPr>
        <w:widowControl w:val="0"/>
        <w:jc w:val="both"/>
        <w:rPr>
          <w:rFonts w:cs="Arial"/>
        </w:rPr>
      </w:pPr>
      <w:r w:rsidRPr="00C64BFB">
        <w:rPr>
          <w:rFonts w:cs="Arial"/>
        </w:rPr>
        <w:t xml:space="preserve">V nadaljevanju so opredeljeni razlogi, zaradi katerih </w:t>
      </w:r>
      <w:r w:rsidR="00DD1504" w:rsidRPr="00C64BFB">
        <w:rPr>
          <w:rFonts w:cs="Arial"/>
        </w:rPr>
        <w:t>mora biti</w:t>
      </w:r>
      <w:r w:rsidRPr="00C64BFB">
        <w:rPr>
          <w:rFonts w:cs="Arial"/>
        </w:rPr>
        <w:t xml:space="preserve"> ponudnik izključen iz postopka javnega naročanja. Naročnik</w:t>
      </w:r>
      <w:r w:rsidR="00447D4F" w:rsidRPr="00C64BFB">
        <w:rPr>
          <w:rFonts w:cs="Arial"/>
        </w:rPr>
        <w:t xml:space="preserve"> mora</w:t>
      </w:r>
      <w:r w:rsidRPr="00C64BFB">
        <w:rPr>
          <w:rFonts w:cs="Arial"/>
        </w:rPr>
        <w:t xml:space="preserve"> ponudnika iz sodelovanja izključi</w:t>
      </w:r>
      <w:r w:rsidR="00125EDC" w:rsidRPr="00C64BFB">
        <w:rPr>
          <w:rFonts w:cs="Arial"/>
        </w:rPr>
        <w:t>ti</w:t>
      </w:r>
      <w:r w:rsidRPr="00C64BFB">
        <w:rPr>
          <w:rFonts w:cs="Arial"/>
        </w:rPr>
        <w:t xml:space="preserve"> tudi v ostalih primerih za katere tako določa zakon (</w:t>
      </w:r>
      <w:r w:rsidR="008B3EC0" w:rsidRPr="00C64BFB">
        <w:rPr>
          <w:rFonts w:cs="Arial"/>
        </w:rPr>
        <w:t>6.</w:t>
      </w:r>
      <w:r w:rsidRPr="00C64BFB">
        <w:rPr>
          <w:rFonts w:cs="Arial"/>
        </w:rPr>
        <w:t>odstavek 75. člena ZJN-3).</w:t>
      </w:r>
    </w:p>
    <w:p w14:paraId="1CF84A35" w14:textId="77777777" w:rsidR="001446B4" w:rsidRPr="00C64BFB" w:rsidRDefault="001446B4" w:rsidP="000E0F69">
      <w:pPr>
        <w:widowControl w:val="0"/>
        <w:jc w:val="both"/>
        <w:rPr>
          <w:rFonts w:cs="Arial"/>
        </w:rPr>
      </w:pPr>
    </w:p>
    <w:p w14:paraId="7C438F58" w14:textId="77777777" w:rsidR="00870BA7" w:rsidRPr="00C64BFB" w:rsidRDefault="00870BA7" w:rsidP="000E0F69">
      <w:pPr>
        <w:widowControl w:val="0"/>
        <w:jc w:val="both"/>
        <w:rPr>
          <w:rFonts w:cs="Arial"/>
          <w:b/>
        </w:rPr>
      </w:pPr>
      <w:r w:rsidRPr="00C64BFB">
        <w:rPr>
          <w:rFonts w:cs="Arial"/>
          <w:b/>
        </w:rPr>
        <w:t>Nekaznovanost:</w:t>
      </w:r>
    </w:p>
    <w:p w14:paraId="46DF16BC" w14:textId="77777777" w:rsidR="00870BA7" w:rsidRPr="00C64BFB" w:rsidRDefault="00870BA7" w:rsidP="000E0F69">
      <w:pPr>
        <w:widowControl w:val="0"/>
        <w:ind w:left="360"/>
        <w:jc w:val="both"/>
        <w:rPr>
          <w:rFonts w:cs="Arial"/>
        </w:rPr>
      </w:pPr>
    </w:p>
    <w:p w14:paraId="7777F632" w14:textId="77777777" w:rsidR="00AF657B" w:rsidRPr="00C64BFB" w:rsidRDefault="00AF657B" w:rsidP="00AF657B">
      <w:pPr>
        <w:widowControl w:val="0"/>
        <w:jc w:val="both"/>
        <w:rPr>
          <w:rFonts w:cs="Arial"/>
        </w:rPr>
      </w:pPr>
      <w:r w:rsidRPr="00C64BFB">
        <w:rPr>
          <w:rFonts w:cs="Arial"/>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sodišča:</w:t>
      </w:r>
    </w:p>
    <w:p w14:paraId="502CDC71" w14:textId="77777777" w:rsidR="00870BA7" w:rsidRPr="00C64BFB" w:rsidRDefault="00870BA7" w:rsidP="00E24E9F">
      <w:pPr>
        <w:widowControl w:val="0"/>
        <w:numPr>
          <w:ilvl w:val="0"/>
          <w:numId w:val="29"/>
        </w:numPr>
        <w:jc w:val="both"/>
        <w:rPr>
          <w:rFonts w:cs="Arial"/>
        </w:rPr>
      </w:pPr>
      <w:r w:rsidRPr="00C64BFB">
        <w:rPr>
          <w:rFonts w:cs="Arial"/>
        </w:rPr>
        <w:t>terorizem (108. člen KZ-1),</w:t>
      </w:r>
    </w:p>
    <w:p w14:paraId="6411B3B0" w14:textId="77777777" w:rsidR="00870BA7" w:rsidRPr="00C64BFB" w:rsidRDefault="00870BA7" w:rsidP="00E24E9F">
      <w:pPr>
        <w:widowControl w:val="0"/>
        <w:numPr>
          <w:ilvl w:val="0"/>
          <w:numId w:val="29"/>
        </w:numPr>
        <w:jc w:val="both"/>
        <w:rPr>
          <w:rFonts w:cs="Arial"/>
        </w:rPr>
      </w:pPr>
      <w:r w:rsidRPr="00C64BFB">
        <w:rPr>
          <w:rFonts w:cs="Arial"/>
        </w:rPr>
        <w:t>financiranje terorizma (109. člen KZ-1),</w:t>
      </w:r>
    </w:p>
    <w:p w14:paraId="16276292" w14:textId="77777777" w:rsidR="00870BA7" w:rsidRPr="00C64BFB" w:rsidRDefault="00870BA7" w:rsidP="00E24E9F">
      <w:pPr>
        <w:widowControl w:val="0"/>
        <w:numPr>
          <w:ilvl w:val="0"/>
          <w:numId w:val="29"/>
        </w:numPr>
        <w:jc w:val="both"/>
        <w:rPr>
          <w:rFonts w:cs="Arial"/>
        </w:rPr>
      </w:pPr>
      <w:r w:rsidRPr="00C64BFB">
        <w:rPr>
          <w:rFonts w:cs="Arial"/>
        </w:rPr>
        <w:t>ščuvanje in javno poveličevanje terorističnih dejanj (110. člen KZ-1),</w:t>
      </w:r>
    </w:p>
    <w:p w14:paraId="7FFD49A3" w14:textId="77777777" w:rsidR="00870BA7" w:rsidRPr="00C64BFB" w:rsidRDefault="00870BA7" w:rsidP="00E24E9F">
      <w:pPr>
        <w:widowControl w:val="0"/>
        <w:numPr>
          <w:ilvl w:val="0"/>
          <w:numId w:val="29"/>
        </w:numPr>
        <w:jc w:val="both"/>
        <w:rPr>
          <w:rFonts w:cs="Arial"/>
        </w:rPr>
      </w:pPr>
      <w:r w:rsidRPr="00C64BFB">
        <w:rPr>
          <w:rFonts w:cs="Arial"/>
        </w:rPr>
        <w:t>novačenje in usposabljanje za terorizem (111. člen KZ-1),</w:t>
      </w:r>
    </w:p>
    <w:p w14:paraId="32FEE0CF" w14:textId="77777777" w:rsidR="00870BA7" w:rsidRPr="00C64BFB" w:rsidRDefault="00870BA7" w:rsidP="00E24E9F">
      <w:pPr>
        <w:widowControl w:val="0"/>
        <w:numPr>
          <w:ilvl w:val="0"/>
          <w:numId w:val="29"/>
        </w:numPr>
        <w:jc w:val="both"/>
        <w:rPr>
          <w:rFonts w:cs="Arial"/>
        </w:rPr>
      </w:pPr>
      <w:r w:rsidRPr="00C64BFB">
        <w:rPr>
          <w:rFonts w:cs="Arial"/>
        </w:rPr>
        <w:t>spravljanje v suženjsko razmerje (112. člen KZ-1),</w:t>
      </w:r>
    </w:p>
    <w:p w14:paraId="770342EE" w14:textId="77777777" w:rsidR="00870BA7" w:rsidRPr="00C64BFB" w:rsidRDefault="00870BA7" w:rsidP="00E24E9F">
      <w:pPr>
        <w:widowControl w:val="0"/>
        <w:numPr>
          <w:ilvl w:val="0"/>
          <w:numId w:val="29"/>
        </w:numPr>
        <w:jc w:val="both"/>
        <w:rPr>
          <w:rFonts w:cs="Arial"/>
        </w:rPr>
      </w:pPr>
      <w:r w:rsidRPr="00C64BFB">
        <w:rPr>
          <w:rFonts w:cs="Arial"/>
        </w:rPr>
        <w:t>trgovina z ljudmi (113. člen KZ-1),</w:t>
      </w:r>
    </w:p>
    <w:p w14:paraId="532BAD94" w14:textId="77777777" w:rsidR="00870BA7" w:rsidRPr="00C64BFB" w:rsidRDefault="00870BA7" w:rsidP="00E24E9F">
      <w:pPr>
        <w:widowControl w:val="0"/>
        <w:numPr>
          <w:ilvl w:val="0"/>
          <w:numId w:val="29"/>
        </w:numPr>
        <w:jc w:val="both"/>
        <w:rPr>
          <w:rFonts w:cs="Arial"/>
        </w:rPr>
      </w:pPr>
      <w:r w:rsidRPr="00C64BFB">
        <w:rPr>
          <w:rFonts w:cs="Arial"/>
        </w:rPr>
        <w:t>sprejemanje podkupnine pri volitvah (157. člen KZ-1),</w:t>
      </w:r>
    </w:p>
    <w:p w14:paraId="4DAEF030" w14:textId="77777777" w:rsidR="00870BA7" w:rsidRPr="00C64BFB" w:rsidRDefault="00870BA7" w:rsidP="00E24E9F">
      <w:pPr>
        <w:widowControl w:val="0"/>
        <w:numPr>
          <w:ilvl w:val="0"/>
          <w:numId w:val="29"/>
        </w:numPr>
        <w:jc w:val="both"/>
        <w:rPr>
          <w:rFonts w:cs="Arial"/>
        </w:rPr>
      </w:pPr>
      <w:r w:rsidRPr="00C64BFB">
        <w:rPr>
          <w:rFonts w:cs="Arial"/>
        </w:rPr>
        <w:t>kršitev temeljnih pravic delavcev (196. člen KZ-1),</w:t>
      </w:r>
    </w:p>
    <w:p w14:paraId="4B415115" w14:textId="77777777" w:rsidR="00870BA7" w:rsidRPr="00C64BFB" w:rsidRDefault="00870BA7" w:rsidP="00E24E9F">
      <w:pPr>
        <w:widowControl w:val="0"/>
        <w:numPr>
          <w:ilvl w:val="0"/>
          <w:numId w:val="29"/>
        </w:numPr>
        <w:jc w:val="both"/>
        <w:rPr>
          <w:rFonts w:cs="Arial"/>
        </w:rPr>
      </w:pPr>
      <w:r w:rsidRPr="00C64BFB">
        <w:rPr>
          <w:rFonts w:cs="Arial"/>
        </w:rPr>
        <w:t>goljufija (211. člen KZ-1),</w:t>
      </w:r>
    </w:p>
    <w:p w14:paraId="23D05ED5" w14:textId="77777777" w:rsidR="00870BA7" w:rsidRPr="00C64BFB" w:rsidRDefault="00870BA7" w:rsidP="00E24E9F">
      <w:pPr>
        <w:widowControl w:val="0"/>
        <w:numPr>
          <w:ilvl w:val="0"/>
          <w:numId w:val="29"/>
        </w:numPr>
        <w:jc w:val="both"/>
        <w:rPr>
          <w:rFonts w:cs="Arial"/>
        </w:rPr>
      </w:pPr>
      <w:r w:rsidRPr="00C64BFB">
        <w:rPr>
          <w:rFonts w:cs="Arial"/>
        </w:rPr>
        <w:t>protipravno omejevanje konkurence (225. člen KZ-1),</w:t>
      </w:r>
    </w:p>
    <w:p w14:paraId="0BD2E0CE" w14:textId="77777777" w:rsidR="00870BA7" w:rsidRPr="00C64BFB" w:rsidRDefault="00870BA7" w:rsidP="00E24E9F">
      <w:pPr>
        <w:widowControl w:val="0"/>
        <w:numPr>
          <w:ilvl w:val="0"/>
          <w:numId w:val="29"/>
        </w:numPr>
        <w:jc w:val="both"/>
        <w:rPr>
          <w:rFonts w:cs="Arial"/>
        </w:rPr>
      </w:pPr>
      <w:r w:rsidRPr="00C64BFB">
        <w:rPr>
          <w:rFonts w:cs="Arial"/>
        </w:rPr>
        <w:lastRenderedPageBreak/>
        <w:t>povzročitev stečaja z goljufijo ali nevestnim poslovanjem (226. člen KZ-1),</w:t>
      </w:r>
    </w:p>
    <w:p w14:paraId="340706FE" w14:textId="77777777" w:rsidR="00870BA7" w:rsidRPr="00C64BFB" w:rsidRDefault="00870BA7" w:rsidP="00E24E9F">
      <w:pPr>
        <w:pStyle w:val="Odstavekseznama"/>
        <w:widowControl w:val="0"/>
        <w:numPr>
          <w:ilvl w:val="0"/>
          <w:numId w:val="29"/>
        </w:numPr>
        <w:jc w:val="both"/>
        <w:rPr>
          <w:rFonts w:cs="Arial"/>
        </w:rPr>
      </w:pPr>
      <w:r w:rsidRPr="00C64BFB">
        <w:rPr>
          <w:rFonts w:cs="Arial"/>
        </w:rPr>
        <w:t>oškodovanje upnikov (227. člen KZ-1),</w:t>
      </w:r>
    </w:p>
    <w:p w14:paraId="0CA4150B" w14:textId="77777777" w:rsidR="00870BA7" w:rsidRPr="00C64BFB" w:rsidRDefault="00870BA7" w:rsidP="00E24E9F">
      <w:pPr>
        <w:widowControl w:val="0"/>
        <w:numPr>
          <w:ilvl w:val="0"/>
          <w:numId w:val="29"/>
        </w:numPr>
        <w:jc w:val="both"/>
        <w:rPr>
          <w:rFonts w:cs="Arial"/>
        </w:rPr>
      </w:pPr>
      <w:r w:rsidRPr="00C64BFB">
        <w:rPr>
          <w:rFonts w:cs="Arial"/>
        </w:rPr>
        <w:t>poslovna goljufija (228. člen KZ-1),</w:t>
      </w:r>
    </w:p>
    <w:p w14:paraId="0DC80783" w14:textId="77777777" w:rsidR="00870BA7" w:rsidRPr="00C64BFB" w:rsidRDefault="00870BA7" w:rsidP="00E24E9F">
      <w:pPr>
        <w:widowControl w:val="0"/>
        <w:numPr>
          <w:ilvl w:val="0"/>
          <w:numId w:val="29"/>
        </w:numPr>
        <w:jc w:val="both"/>
        <w:rPr>
          <w:rFonts w:cs="Arial"/>
        </w:rPr>
      </w:pPr>
      <w:r w:rsidRPr="00C64BFB">
        <w:rPr>
          <w:rFonts w:cs="Arial"/>
        </w:rPr>
        <w:t>goljufija na škodo Evropske unije (229. člen KZ-1),</w:t>
      </w:r>
    </w:p>
    <w:p w14:paraId="4DD4EF20" w14:textId="77777777" w:rsidR="00870BA7" w:rsidRPr="00C64BFB" w:rsidRDefault="00870BA7" w:rsidP="00E24E9F">
      <w:pPr>
        <w:widowControl w:val="0"/>
        <w:numPr>
          <w:ilvl w:val="0"/>
          <w:numId w:val="29"/>
        </w:numPr>
        <w:jc w:val="both"/>
        <w:rPr>
          <w:rFonts w:cs="Arial"/>
        </w:rPr>
      </w:pPr>
      <w:r w:rsidRPr="00C64BFB">
        <w:rPr>
          <w:rFonts w:cs="Arial"/>
        </w:rPr>
        <w:t>preslepitev pri pridobitvi in uporabi posojila ali ugodnosti (230. člen KZ-1),</w:t>
      </w:r>
    </w:p>
    <w:p w14:paraId="7CE683DA" w14:textId="77777777" w:rsidR="00870BA7" w:rsidRPr="00C64BFB" w:rsidRDefault="00870BA7" w:rsidP="00E24E9F">
      <w:pPr>
        <w:widowControl w:val="0"/>
        <w:numPr>
          <w:ilvl w:val="0"/>
          <w:numId w:val="29"/>
        </w:numPr>
        <w:jc w:val="both"/>
        <w:rPr>
          <w:rFonts w:cs="Arial"/>
        </w:rPr>
      </w:pPr>
      <w:r w:rsidRPr="00C64BFB">
        <w:rPr>
          <w:rFonts w:cs="Arial"/>
        </w:rPr>
        <w:t>preslepitev pri poslovanju z vrednostnimi papirji (231. člen KZ-1),</w:t>
      </w:r>
    </w:p>
    <w:p w14:paraId="325D2B3F" w14:textId="77777777" w:rsidR="00870BA7" w:rsidRPr="00C64BFB" w:rsidRDefault="00870BA7" w:rsidP="00E24E9F">
      <w:pPr>
        <w:widowControl w:val="0"/>
        <w:numPr>
          <w:ilvl w:val="0"/>
          <w:numId w:val="29"/>
        </w:numPr>
        <w:jc w:val="both"/>
        <w:rPr>
          <w:rFonts w:cs="Arial"/>
        </w:rPr>
      </w:pPr>
      <w:r w:rsidRPr="00C64BFB">
        <w:rPr>
          <w:rFonts w:cs="Arial"/>
        </w:rPr>
        <w:t>preslepitev kupcev (232. člen KZ-1),</w:t>
      </w:r>
    </w:p>
    <w:p w14:paraId="3B50DCD7" w14:textId="77777777" w:rsidR="00870BA7" w:rsidRPr="00C64BFB" w:rsidRDefault="00870BA7" w:rsidP="00E24E9F">
      <w:pPr>
        <w:widowControl w:val="0"/>
        <w:numPr>
          <w:ilvl w:val="0"/>
          <w:numId w:val="29"/>
        </w:numPr>
        <w:jc w:val="both"/>
        <w:rPr>
          <w:rFonts w:cs="Arial"/>
        </w:rPr>
      </w:pPr>
      <w:r w:rsidRPr="00C64BFB">
        <w:rPr>
          <w:rFonts w:cs="Arial"/>
        </w:rPr>
        <w:t>neupravičena uporaba tuje oznake ali modela (233. člen KZ-1),</w:t>
      </w:r>
    </w:p>
    <w:p w14:paraId="2834EC7D" w14:textId="77777777" w:rsidR="00870BA7" w:rsidRPr="00C64BFB" w:rsidRDefault="00870BA7" w:rsidP="00E24E9F">
      <w:pPr>
        <w:widowControl w:val="0"/>
        <w:numPr>
          <w:ilvl w:val="0"/>
          <w:numId w:val="29"/>
        </w:numPr>
        <w:jc w:val="both"/>
        <w:rPr>
          <w:rFonts w:cs="Arial"/>
        </w:rPr>
      </w:pPr>
      <w:r w:rsidRPr="00C64BFB">
        <w:rPr>
          <w:rFonts w:cs="Arial"/>
        </w:rPr>
        <w:t>neupravičena uporaba tujega izuma ali topografije (234. člen KZ-1),</w:t>
      </w:r>
    </w:p>
    <w:p w14:paraId="11613CB9" w14:textId="77777777" w:rsidR="00870BA7" w:rsidRPr="00C64BFB" w:rsidRDefault="00870BA7" w:rsidP="00E24E9F">
      <w:pPr>
        <w:widowControl w:val="0"/>
        <w:numPr>
          <w:ilvl w:val="0"/>
          <w:numId w:val="29"/>
        </w:numPr>
        <w:jc w:val="both"/>
        <w:rPr>
          <w:rFonts w:cs="Arial"/>
        </w:rPr>
      </w:pPr>
      <w:r w:rsidRPr="00C64BFB">
        <w:rPr>
          <w:rFonts w:cs="Arial"/>
        </w:rPr>
        <w:t>ponareditev ali uničenje poslovnih listin (235. člen KZ-1),</w:t>
      </w:r>
    </w:p>
    <w:p w14:paraId="5A63395B" w14:textId="77777777" w:rsidR="00870BA7" w:rsidRPr="00C64BFB" w:rsidRDefault="00870BA7" w:rsidP="00E24E9F">
      <w:pPr>
        <w:widowControl w:val="0"/>
        <w:numPr>
          <w:ilvl w:val="0"/>
          <w:numId w:val="29"/>
        </w:numPr>
        <w:jc w:val="both"/>
        <w:rPr>
          <w:rFonts w:cs="Arial"/>
        </w:rPr>
      </w:pPr>
      <w:r w:rsidRPr="00C64BFB">
        <w:rPr>
          <w:rFonts w:cs="Arial"/>
        </w:rPr>
        <w:t>izdaja in neupravičena pridobitev poslovne skrivnosti (236. člen KZ-1),</w:t>
      </w:r>
    </w:p>
    <w:p w14:paraId="2B9C4215" w14:textId="77777777" w:rsidR="00870BA7" w:rsidRPr="00C64BFB" w:rsidRDefault="00870BA7" w:rsidP="00E24E9F">
      <w:pPr>
        <w:widowControl w:val="0"/>
        <w:numPr>
          <w:ilvl w:val="0"/>
          <w:numId w:val="29"/>
        </w:numPr>
        <w:jc w:val="both"/>
        <w:rPr>
          <w:rFonts w:cs="Arial"/>
        </w:rPr>
      </w:pPr>
      <w:r w:rsidRPr="00C64BFB">
        <w:rPr>
          <w:rFonts w:cs="Arial"/>
        </w:rPr>
        <w:t>zloraba informacijskega sistema (237. člen KZ-1),</w:t>
      </w:r>
    </w:p>
    <w:p w14:paraId="249FFA4B" w14:textId="77777777" w:rsidR="00870BA7" w:rsidRPr="00C64BFB" w:rsidRDefault="00870BA7" w:rsidP="00E24E9F">
      <w:pPr>
        <w:widowControl w:val="0"/>
        <w:numPr>
          <w:ilvl w:val="0"/>
          <w:numId w:val="29"/>
        </w:numPr>
        <w:jc w:val="both"/>
        <w:rPr>
          <w:rFonts w:cs="Arial"/>
        </w:rPr>
      </w:pPr>
      <w:r w:rsidRPr="00C64BFB">
        <w:rPr>
          <w:rFonts w:cs="Arial"/>
        </w:rPr>
        <w:t>zloraba notranje informacije (238. člen KZ-1),</w:t>
      </w:r>
    </w:p>
    <w:p w14:paraId="2851E0D8" w14:textId="77777777" w:rsidR="00870BA7" w:rsidRPr="00C64BFB" w:rsidRDefault="00870BA7" w:rsidP="00E24E9F">
      <w:pPr>
        <w:widowControl w:val="0"/>
        <w:numPr>
          <w:ilvl w:val="0"/>
          <w:numId w:val="29"/>
        </w:numPr>
        <w:jc w:val="both"/>
        <w:rPr>
          <w:rFonts w:cs="Arial"/>
        </w:rPr>
      </w:pPr>
      <w:r w:rsidRPr="00C64BFB">
        <w:rPr>
          <w:rFonts w:cs="Arial"/>
        </w:rPr>
        <w:t>zloraba trga finančnih instrumentov (239. člen KZ-1),</w:t>
      </w:r>
    </w:p>
    <w:p w14:paraId="682B90E3" w14:textId="77777777" w:rsidR="00870BA7" w:rsidRPr="00C64BFB" w:rsidRDefault="00870BA7" w:rsidP="00E24E9F">
      <w:pPr>
        <w:widowControl w:val="0"/>
        <w:numPr>
          <w:ilvl w:val="0"/>
          <w:numId w:val="29"/>
        </w:numPr>
        <w:jc w:val="both"/>
        <w:rPr>
          <w:rFonts w:cs="Arial"/>
        </w:rPr>
      </w:pPr>
      <w:r w:rsidRPr="00C64BFB">
        <w:rPr>
          <w:rFonts w:cs="Arial"/>
        </w:rPr>
        <w:t>zloraba položaja ali zaupanja pri gospodarski dejavnosti (240. člen KZ-1),</w:t>
      </w:r>
    </w:p>
    <w:p w14:paraId="6A624D2C" w14:textId="77777777" w:rsidR="00870BA7" w:rsidRPr="00C64BFB" w:rsidRDefault="00870BA7" w:rsidP="00E24E9F">
      <w:pPr>
        <w:widowControl w:val="0"/>
        <w:numPr>
          <w:ilvl w:val="0"/>
          <w:numId w:val="29"/>
        </w:numPr>
        <w:jc w:val="both"/>
        <w:rPr>
          <w:rFonts w:cs="Arial"/>
        </w:rPr>
      </w:pPr>
      <w:r w:rsidRPr="00C64BFB">
        <w:rPr>
          <w:rFonts w:cs="Arial"/>
        </w:rPr>
        <w:t>nedovoljeno sprejemanje daril (241. člen KZ-1),</w:t>
      </w:r>
    </w:p>
    <w:p w14:paraId="583782B9" w14:textId="77777777" w:rsidR="00870BA7" w:rsidRPr="00C64BFB" w:rsidRDefault="00870BA7" w:rsidP="00E24E9F">
      <w:pPr>
        <w:widowControl w:val="0"/>
        <w:numPr>
          <w:ilvl w:val="0"/>
          <w:numId w:val="29"/>
        </w:numPr>
        <w:jc w:val="both"/>
        <w:rPr>
          <w:rFonts w:cs="Arial"/>
        </w:rPr>
      </w:pPr>
      <w:r w:rsidRPr="00C64BFB">
        <w:rPr>
          <w:rFonts w:cs="Arial"/>
        </w:rPr>
        <w:t>nedovoljeno dajanje daril (242. člen KZ-1),</w:t>
      </w:r>
    </w:p>
    <w:p w14:paraId="649EE911" w14:textId="77777777" w:rsidR="00870BA7" w:rsidRPr="00C64BFB" w:rsidRDefault="00870BA7" w:rsidP="00E24E9F">
      <w:pPr>
        <w:widowControl w:val="0"/>
        <w:numPr>
          <w:ilvl w:val="0"/>
          <w:numId w:val="29"/>
        </w:numPr>
        <w:jc w:val="both"/>
        <w:rPr>
          <w:rFonts w:cs="Arial"/>
        </w:rPr>
      </w:pPr>
      <w:r w:rsidRPr="00C64BFB">
        <w:rPr>
          <w:rFonts w:cs="Arial"/>
        </w:rPr>
        <w:t>ponarejanje denarja (243. člen KZ-1),</w:t>
      </w:r>
    </w:p>
    <w:p w14:paraId="3F6026AA" w14:textId="77777777" w:rsidR="00870BA7" w:rsidRPr="00C64BFB" w:rsidRDefault="00870BA7" w:rsidP="00E24E9F">
      <w:pPr>
        <w:widowControl w:val="0"/>
        <w:numPr>
          <w:ilvl w:val="0"/>
          <w:numId w:val="29"/>
        </w:numPr>
        <w:jc w:val="both"/>
        <w:rPr>
          <w:rFonts w:cs="Arial"/>
        </w:rPr>
      </w:pPr>
      <w:r w:rsidRPr="00C64BFB">
        <w:rPr>
          <w:rFonts w:cs="Arial"/>
        </w:rPr>
        <w:t>ponarejanje in uporaba ponarejenih vrednotnic ali vrednostnih papirjev(244. člen KZ-1),</w:t>
      </w:r>
    </w:p>
    <w:p w14:paraId="66B81A67" w14:textId="77777777" w:rsidR="00870BA7" w:rsidRPr="00C64BFB" w:rsidRDefault="00870BA7" w:rsidP="00E24E9F">
      <w:pPr>
        <w:widowControl w:val="0"/>
        <w:numPr>
          <w:ilvl w:val="0"/>
          <w:numId w:val="29"/>
        </w:numPr>
        <w:jc w:val="both"/>
        <w:rPr>
          <w:rFonts w:cs="Arial"/>
        </w:rPr>
      </w:pPr>
      <w:r w:rsidRPr="00C64BFB">
        <w:rPr>
          <w:rFonts w:cs="Arial"/>
        </w:rPr>
        <w:t>pranje denarja (245. člen KZ-1),</w:t>
      </w:r>
    </w:p>
    <w:p w14:paraId="3FD9C8AB" w14:textId="77777777" w:rsidR="00870BA7" w:rsidRPr="00C64BFB" w:rsidRDefault="00870BA7" w:rsidP="00E24E9F">
      <w:pPr>
        <w:widowControl w:val="0"/>
        <w:numPr>
          <w:ilvl w:val="0"/>
          <w:numId w:val="29"/>
        </w:numPr>
        <w:jc w:val="both"/>
        <w:rPr>
          <w:rFonts w:cs="Arial"/>
        </w:rPr>
      </w:pPr>
      <w:r w:rsidRPr="00C64BFB">
        <w:rPr>
          <w:rFonts w:cs="Arial"/>
        </w:rPr>
        <w:t>zloraba negotovinskega plačilnega sredstva (246. člen KZ-1),</w:t>
      </w:r>
    </w:p>
    <w:p w14:paraId="20F42D80" w14:textId="77777777" w:rsidR="00870BA7" w:rsidRPr="00C64BFB" w:rsidRDefault="00870BA7" w:rsidP="00E24E9F">
      <w:pPr>
        <w:widowControl w:val="0"/>
        <w:numPr>
          <w:ilvl w:val="0"/>
          <w:numId w:val="29"/>
        </w:numPr>
        <w:jc w:val="both"/>
        <w:rPr>
          <w:rFonts w:cs="Arial"/>
        </w:rPr>
      </w:pPr>
      <w:r w:rsidRPr="00C64BFB">
        <w:rPr>
          <w:rFonts w:cs="Arial"/>
        </w:rPr>
        <w:t>uporaba ponarejenega negotovinskega plačilnega sredstva (247. člen KZ-1),</w:t>
      </w:r>
    </w:p>
    <w:p w14:paraId="5282581F" w14:textId="77777777" w:rsidR="00870BA7" w:rsidRPr="00C64BFB" w:rsidRDefault="00870BA7" w:rsidP="00E24E9F">
      <w:pPr>
        <w:widowControl w:val="0"/>
        <w:numPr>
          <w:ilvl w:val="0"/>
          <w:numId w:val="29"/>
        </w:numPr>
        <w:jc w:val="both"/>
        <w:rPr>
          <w:rFonts w:cs="Arial"/>
        </w:rPr>
      </w:pPr>
      <w:r w:rsidRPr="00C64BFB">
        <w:rPr>
          <w:rFonts w:cs="Arial"/>
        </w:rPr>
        <w:t>izdelava, pridobitev in odtujitev pripomočkov za ponarejanje (248. člen KZ-1),</w:t>
      </w:r>
    </w:p>
    <w:p w14:paraId="6D7B882F" w14:textId="77777777" w:rsidR="00870BA7" w:rsidRPr="00C64BFB" w:rsidRDefault="00870BA7" w:rsidP="00E24E9F">
      <w:pPr>
        <w:widowControl w:val="0"/>
        <w:numPr>
          <w:ilvl w:val="0"/>
          <w:numId w:val="29"/>
        </w:numPr>
        <w:jc w:val="both"/>
        <w:rPr>
          <w:rFonts w:cs="Arial"/>
        </w:rPr>
      </w:pPr>
      <w:r w:rsidRPr="00C64BFB">
        <w:rPr>
          <w:rFonts w:cs="Arial"/>
        </w:rPr>
        <w:t>davčna zatajitev (249. člen KZ-1),</w:t>
      </w:r>
    </w:p>
    <w:p w14:paraId="372454A2" w14:textId="77777777" w:rsidR="00870BA7" w:rsidRPr="00C64BFB" w:rsidRDefault="00870BA7" w:rsidP="00E24E9F">
      <w:pPr>
        <w:widowControl w:val="0"/>
        <w:numPr>
          <w:ilvl w:val="0"/>
          <w:numId w:val="29"/>
        </w:numPr>
        <w:jc w:val="both"/>
        <w:rPr>
          <w:rFonts w:cs="Arial"/>
        </w:rPr>
      </w:pPr>
      <w:r w:rsidRPr="00C64BFB">
        <w:rPr>
          <w:rFonts w:cs="Arial"/>
        </w:rPr>
        <w:t>tihotapstvo (250. člen KZ-1),</w:t>
      </w:r>
    </w:p>
    <w:p w14:paraId="07CF9183" w14:textId="77777777" w:rsidR="00870BA7" w:rsidRPr="00C64BFB" w:rsidRDefault="00870BA7" w:rsidP="00E24E9F">
      <w:pPr>
        <w:widowControl w:val="0"/>
        <w:numPr>
          <w:ilvl w:val="0"/>
          <w:numId w:val="29"/>
        </w:numPr>
        <w:jc w:val="both"/>
        <w:rPr>
          <w:rFonts w:cs="Arial"/>
        </w:rPr>
      </w:pPr>
      <w:r w:rsidRPr="00C64BFB">
        <w:rPr>
          <w:rFonts w:cs="Arial"/>
        </w:rPr>
        <w:t>zloraba uradnega položaja ali uradnih pravic (257. člen KZ-1),</w:t>
      </w:r>
    </w:p>
    <w:p w14:paraId="410E0D15" w14:textId="77777777" w:rsidR="00870BA7" w:rsidRPr="00C64BFB" w:rsidRDefault="00870BA7" w:rsidP="00E24E9F">
      <w:pPr>
        <w:widowControl w:val="0"/>
        <w:numPr>
          <w:ilvl w:val="0"/>
          <w:numId w:val="29"/>
        </w:numPr>
        <w:jc w:val="both"/>
        <w:rPr>
          <w:rFonts w:cs="Arial"/>
        </w:rPr>
      </w:pPr>
      <w:r w:rsidRPr="00C64BFB">
        <w:rPr>
          <w:rFonts w:cs="Arial"/>
        </w:rPr>
        <w:t>oškodovanje javnih sredstev (257.a člen KZ-1),</w:t>
      </w:r>
    </w:p>
    <w:p w14:paraId="5318A4D6" w14:textId="77777777" w:rsidR="00870BA7" w:rsidRPr="00C64BFB" w:rsidRDefault="00870BA7" w:rsidP="00E24E9F">
      <w:pPr>
        <w:widowControl w:val="0"/>
        <w:numPr>
          <w:ilvl w:val="0"/>
          <w:numId w:val="29"/>
        </w:numPr>
        <w:jc w:val="both"/>
        <w:rPr>
          <w:rFonts w:cs="Arial"/>
        </w:rPr>
      </w:pPr>
      <w:r w:rsidRPr="00C64BFB">
        <w:rPr>
          <w:rFonts w:cs="Arial"/>
        </w:rPr>
        <w:t>izdaja tajnih podatkov (260. člen KZ-1),</w:t>
      </w:r>
    </w:p>
    <w:p w14:paraId="73788725" w14:textId="77777777" w:rsidR="00870BA7" w:rsidRPr="00C64BFB" w:rsidRDefault="00870BA7" w:rsidP="00E24E9F">
      <w:pPr>
        <w:widowControl w:val="0"/>
        <w:numPr>
          <w:ilvl w:val="0"/>
          <w:numId w:val="29"/>
        </w:numPr>
        <w:jc w:val="both"/>
        <w:rPr>
          <w:rFonts w:cs="Arial"/>
        </w:rPr>
      </w:pPr>
      <w:r w:rsidRPr="00C64BFB">
        <w:rPr>
          <w:rFonts w:cs="Arial"/>
        </w:rPr>
        <w:t>jemanje podkupnine (261. člen KZ-1),</w:t>
      </w:r>
    </w:p>
    <w:p w14:paraId="71E59BBC" w14:textId="77777777" w:rsidR="00870BA7" w:rsidRPr="00C64BFB" w:rsidRDefault="00870BA7" w:rsidP="00E24E9F">
      <w:pPr>
        <w:widowControl w:val="0"/>
        <w:numPr>
          <w:ilvl w:val="0"/>
          <w:numId w:val="29"/>
        </w:numPr>
        <w:jc w:val="both"/>
        <w:rPr>
          <w:rFonts w:cs="Arial"/>
        </w:rPr>
      </w:pPr>
      <w:r w:rsidRPr="00C64BFB">
        <w:rPr>
          <w:rFonts w:cs="Arial"/>
        </w:rPr>
        <w:t>dajanje podkupnine (262. člen KZ-1),</w:t>
      </w:r>
    </w:p>
    <w:p w14:paraId="109480E6" w14:textId="77777777" w:rsidR="00870BA7" w:rsidRPr="00C64BFB" w:rsidRDefault="00870BA7" w:rsidP="00E24E9F">
      <w:pPr>
        <w:widowControl w:val="0"/>
        <w:numPr>
          <w:ilvl w:val="0"/>
          <w:numId w:val="29"/>
        </w:numPr>
        <w:jc w:val="both"/>
        <w:rPr>
          <w:rFonts w:cs="Arial"/>
        </w:rPr>
      </w:pPr>
      <w:r w:rsidRPr="00C64BFB">
        <w:rPr>
          <w:rFonts w:cs="Arial"/>
        </w:rPr>
        <w:t>sprejemanje koristi za nezakonito posredovanje (263. člen KZ-1),</w:t>
      </w:r>
    </w:p>
    <w:p w14:paraId="2C21A5F0" w14:textId="77777777" w:rsidR="00870BA7" w:rsidRPr="00C64BFB" w:rsidRDefault="00870BA7" w:rsidP="00E24E9F">
      <w:pPr>
        <w:widowControl w:val="0"/>
        <w:numPr>
          <w:ilvl w:val="0"/>
          <w:numId w:val="29"/>
        </w:numPr>
        <w:jc w:val="both"/>
        <w:rPr>
          <w:rFonts w:cs="Arial"/>
        </w:rPr>
      </w:pPr>
      <w:r w:rsidRPr="00C64BFB">
        <w:rPr>
          <w:rFonts w:cs="Arial"/>
        </w:rPr>
        <w:t>dajanje daril za nezakonito posredovanje (264. člen KZ-1),</w:t>
      </w:r>
    </w:p>
    <w:p w14:paraId="21E7AC60" w14:textId="77777777" w:rsidR="00870BA7" w:rsidRPr="00C64BFB" w:rsidRDefault="00870BA7" w:rsidP="00E24E9F">
      <w:pPr>
        <w:widowControl w:val="0"/>
        <w:numPr>
          <w:ilvl w:val="0"/>
          <w:numId w:val="29"/>
        </w:numPr>
        <w:jc w:val="both"/>
        <w:rPr>
          <w:rFonts w:cs="Arial"/>
        </w:rPr>
      </w:pPr>
      <w:r w:rsidRPr="00C64BFB">
        <w:rPr>
          <w:rFonts w:cs="Arial"/>
        </w:rPr>
        <w:t>hudodelsko združevanje (294. člen KZ-1).</w:t>
      </w:r>
    </w:p>
    <w:p w14:paraId="4FCC9D97" w14:textId="77777777" w:rsidR="00861E72" w:rsidRPr="00C64BFB" w:rsidRDefault="00861E72" w:rsidP="000E0F69">
      <w:pPr>
        <w:widowControl w:val="0"/>
        <w:jc w:val="both"/>
        <w:rPr>
          <w:rFonts w:ascii="Times New Roman" w:hAnsi="Times New Roman"/>
          <w:i/>
          <w:sz w:val="24"/>
          <w:szCs w:val="24"/>
        </w:rPr>
      </w:pPr>
    </w:p>
    <w:p w14:paraId="77C684F7" w14:textId="77777777" w:rsidR="00870BA7" w:rsidRPr="00C64BFB" w:rsidRDefault="00861E72" w:rsidP="000E0F69">
      <w:pPr>
        <w:widowControl w:val="0"/>
        <w:jc w:val="both"/>
        <w:rPr>
          <w:rFonts w:cs="Arial"/>
        </w:rPr>
      </w:pPr>
      <w:r w:rsidRPr="00C64BF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C64BFB">
        <w:rPr>
          <w:rFonts w:cs="Arial"/>
        </w:rPr>
        <w:t xml:space="preserve"> </w:t>
      </w:r>
      <w:r w:rsidR="00DD1504" w:rsidRPr="00C64BFB">
        <w:rPr>
          <w:rFonts w:cs="Arial"/>
        </w:rPr>
        <w:t xml:space="preserve">Pogoj velja za ponudnika, vse partnerje v skupnem nastopu in vse podizvajalce. </w:t>
      </w:r>
    </w:p>
    <w:p w14:paraId="15E7F324" w14:textId="77777777" w:rsidR="00861E72" w:rsidRPr="00C64BFB" w:rsidRDefault="00861E72" w:rsidP="00870BA7">
      <w:pPr>
        <w:widowControl w:val="0"/>
        <w:rPr>
          <w:rFonts w:ascii="Times New Roman" w:hAnsi="Times New Roman"/>
          <w:i/>
          <w:sz w:val="24"/>
          <w:szCs w:val="24"/>
        </w:rPr>
      </w:pPr>
    </w:p>
    <w:p w14:paraId="7E6765D8" w14:textId="192496C3" w:rsidR="00861E72" w:rsidRPr="00DD3762" w:rsidRDefault="00861E72" w:rsidP="00861E72">
      <w:pPr>
        <w:widowControl w:val="0"/>
        <w:ind w:left="360"/>
        <w:rPr>
          <w:rFonts w:cs="Arial"/>
          <w:b/>
        </w:rPr>
      </w:pPr>
      <w:r w:rsidRPr="00DD3762">
        <w:rPr>
          <w:rFonts w:cs="Arial"/>
          <w:b/>
        </w:rPr>
        <w:t>Dokazil</w:t>
      </w:r>
      <w:r w:rsidR="000E0F69" w:rsidRPr="00DD3762">
        <w:rPr>
          <w:rFonts w:cs="Arial"/>
          <w:b/>
        </w:rPr>
        <w:t>a</w:t>
      </w:r>
      <w:r w:rsidR="003D0309" w:rsidRPr="00DD3762">
        <w:rPr>
          <w:rFonts w:cs="Arial"/>
          <w:b/>
        </w:rPr>
        <w:t xml:space="preserve"> </w:t>
      </w:r>
      <w:r w:rsidR="003D0309" w:rsidRPr="00DD3762">
        <w:rPr>
          <w:rFonts w:cs="Arial"/>
          <w:u w:val="single"/>
        </w:rPr>
        <w:t>(oddajo se v 1. fazi)</w:t>
      </w:r>
      <w:r w:rsidRPr="00DD3762">
        <w:rPr>
          <w:rFonts w:cs="Arial"/>
          <w:b/>
        </w:rPr>
        <w:t>:</w:t>
      </w:r>
    </w:p>
    <w:p w14:paraId="5FBB1165" w14:textId="77777777" w:rsidR="002542BF" w:rsidRPr="00C64BFB"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64BFB">
        <w:rPr>
          <w:rFonts w:cs="Arial"/>
        </w:rPr>
        <w:t>izpolnjen, podpisan in priložen ESPD obrazec izpolnjen v delu III: Razlogi za izključitev, A</w:t>
      </w:r>
      <w:r w:rsidRPr="00C64BFB">
        <w:rPr>
          <w:rFonts w:cs="Arial"/>
          <w:iCs/>
        </w:rPr>
        <w:t>: Razlogi, povezani s kazenskimi obsodbami</w:t>
      </w:r>
      <w:r w:rsidRPr="00C64BFB">
        <w:rPr>
          <w:rFonts w:cs="Arial"/>
        </w:rPr>
        <w:t xml:space="preserve">, za vse gospodarske subjekte v ponudbi. </w:t>
      </w:r>
    </w:p>
    <w:p w14:paraId="26972855" w14:textId="77777777" w:rsidR="002542BF" w:rsidRPr="00C64BFB" w:rsidRDefault="002542BF" w:rsidP="002542BF">
      <w:pPr>
        <w:pStyle w:val="Odstavekseznama"/>
        <w:widowControl w:val="0"/>
        <w:ind w:left="1069"/>
        <w:jc w:val="both"/>
        <w:rPr>
          <w:rFonts w:cs="Arial"/>
        </w:rPr>
      </w:pPr>
      <w:r w:rsidRPr="00C64BFB">
        <w:rPr>
          <w:rFonts w:cs="Arial"/>
        </w:rPr>
        <w:t>Ponudnik za fizične osebe, ki so članice upravnega, vodstvenega ali nadzornega organa tega gospodarskega subjekta ali ki ima pooblastila za njegovo zastopanje ali odločanje ali nadzor v njem, v ESPD obrazec vpiše njihovo EMŠO številko</w:t>
      </w:r>
      <w:r w:rsidR="00557295" w:rsidRPr="00C64BFB">
        <w:rPr>
          <w:rFonts w:cs="Arial"/>
        </w:rPr>
        <w:t>.</w:t>
      </w:r>
      <w:r w:rsidRPr="00C64BFB">
        <w:rPr>
          <w:rFonts w:cs="Arial"/>
        </w:rPr>
        <w:t xml:space="preserve"> </w:t>
      </w:r>
    </w:p>
    <w:p w14:paraId="0FF31A27" w14:textId="77777777" w:rsidR="002542BF" w:rsidRPr="00C64BFB" w:rsidRDefault="002542BF" w:rsidP="002542BF">
      <w:pPr>
        <w:pStyle w:val="Odstavekseznama"/>
        <w:spacing w:line="259" w:lineRule="auto"/>
        <w:ind w:left="1069"/>
        <w:jc w:val="both"/>
        <w:rPr>
          <w:rFonts w:cs="Arial"/>
        </w:rPr>
      </w:pPr>
      <w:r w:rsidRPr="00C64BFB">
        <w:rPr>
          <w:rFonts w:cs="Arial"/>
        </w:rPr>
        <w:t>Naročnik bo izpolnjevanje navedenega pogoja preveril v enotnem informacijskem sistemu</w:t>
      </w:r>
    </w:p>
    <w:p w14:paraId="15E64804" w14:textId="50DE8414" w:rsidR="00861E72" w:rsidRPr="000167CF" w:rsidRDefault="00AF657B" w:rsidP="002C29B0">
      <w:pPr>
        <w:widowControl w:val="0"/>
        <w:numPr>
          <w:ilvl w:val="0"/>
          <w:numId w:val="29"/>
        </w:numPr>
        <w:ind w:left="360"/>
        <w:rPr>
          <w:rFonts w:ascii="Times New Roman" w:hAnsi="Times New Roman"/>
          <w:i/>
          <w:sz w:val="24"/>
          <w:szCs w:val="24"/>
        </w:rPr>
      </w:pPr>
      <w:r w:rsidRPr="000167CF">
        <w:rPr>
          <w:rFonts w:cs="Arial"/>
          <w:b/>
          <w:bCs/>
        </w:rPr>
        <w:t>ustrezna dokazila za ponudnika, ki nima sedeža v Republiki Sloveniji</w:t>
      </w:r>
      <w:r w:rsidR="001F6844" w:rsidRPr="000167CF">
        <w:rPr>
          <w:rFonts w:cs="Arial"/>
          <w:b/>
          <w:bCs/>
        </w:rPr>
        <w:t xml:space="preserve"> </w:t>
      </w:r>
    </w:p>
    <w:p w14:paraId="037DC637" w14:textId="77777777" w:rsidR="000167CF" w:rsidRPr="000167CF" w:rsidRDefault="000167CF" w:rsidP="000167CF">
      <w:pPr>
        <w:widowControl w:val="0"/>
        <w:ind w:left="360"/>
        <w:rPr>
          <w:rFonts w:ascii="Times New Roman" w:hAnsi="Times New Roman"/>
          <w:i/>
          <w:sz w:val="24"/>
          <w:szCs w:val="24"/>
        </w:rPr>
      </w:pPr>
    </w:p>
    <w:p w14:paraId="3E6578D3" w14:textId="77777777" w:rsidR="00861E72" w:rsidRPr="00C64BFB" w:rsidRDefault="00861E72" w:rsidP="00861E72">
      <w:pPr>
        <w:widowControl w:val="0"/>
        <w:ind w:left="360"/>
        <w:rPr>
          <w:rFonts w:cs="Arial"/>
        </w:rPr>
      </w:pPr>
      <w:r w:rsidRPr="00C64BFB">
        <w:rPr>
          <w:rFonts w:cs="Arial"/>
        </w:rPr>
        <w:t>Dokazila morajo priložiti:</w:t>
      </w:r>
    </w:p>
    <w:p w14:paraId="55D91968" w14:textId="77777777" w:rsidR="00861E72" w:rsidRPr="00C64BFB" w:rsidRDefault="00861E72" w:rsidP="00E24E9F">
      <w:pPr>
        <w:pStyle w:val="Odstavekseznama"/>
        <w:widowControl w:val="0"/>
        <w:numPr>
          <w:ilvl w:val="0"/>
          <w:numId w:val="32"/>
        </w:numPr>
        <w:rPr>
          <w:rFonts w:cs="Arial"/>
        </w:rPr>
      </w:pPr>
      <w:r w:rsidRPr="00C64BFB">
        <w:rPr>
          <w:rFonts w:cs="Arial"/>
        </w:rPr>
        <w:t>ponudnik, vsi partnerji v skupnem nastopu in vsi podizvajalci,</w:t>
      </w:r>
    </w:p>
    <w:p w14:paraId="04B0940F" w14:textId="77777777" w:rsidR="00861E72" w:rsidRPr="00C64BFB" w:rsidRDefault="00861E72" w:rsidP="00E24E9F">
      <w:pPr>
        <w:pStyle w:val="Odstavekseznama"/>
        <w:widowControl w:val="0"/>
        <w:numPr>
          <w:ilvl w:val="0"/>
          <w:numId w:val="32"/>
        </w:numPr>
        <w:rPr>
          <w:rFonts w:cs="Arial"/>
        </w:rPr>
      </w:pPr>
      <w:r w:rsidRPr="00C64BFB">
        <w:rPr>
          <w:rFonts w:cs="Arial"/>
        </w:rPr>
        <w:t>vse osebe, ki so članice upravnega, vodstvenega ali nadzornega organa ali osebe, ki imajo pooblastilo za njegovo zastopanje ali odločanje ali nadzor v njem.</w:t>
      </w:r>
    </w:p>
    <w:p w14:paraId="052CBECC" w14:textId="77777777" w:rsidR="00861E72" w:rsidRPr="00C64BFB" w:rsidRDefault="00861E72" w:rsidP="00861E72">
      <w:pPr>
        <w:widowControl w:val="0"/>
        <w:ind w:left="360"/>
        <w:rPr>
          <w:rFonts w:cs="Arial"/>
        </w:rPr>
      </w:pPr>
    </w:p>
    <w:p w14:paraId="20A04631"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w:t>
      </w:r>
      <w:r w:rsidR="008B3EC0" w:rsidRPr="00C64BFB">
        <w:rPr>
          <w:rFonts w:cs="Arial"/>
        </w:rPr>
        <w:t xml:space="preserve"> iz </w:t>
      </w:r>
      <w:r w:rsidRPr="00C64BFB">
        <w:rPr>
          <w:rFonts w:cs="Arial"/>
        </w:rPr>
        <w:t xml:space="preserve"> prvega odstavka 75. člena ZJN-3.</w:t>
      </w:r>
    </w:p>
    <w:p w14:paraId="3FB1947A" w14:textId="77777777" w:rsidR="00861E72" w:rsidRPr="00C64BFB" w:rsidRDefault="00861E72" w:rsidP="000E0F69">
      <w:pPr>
        <w:widowControl w:val="0"/>
        <w:ind w:left="360"/>
        <w:jc w:val="both"/>
        <w:rPr>
          <w:rFonts w:cs="Arial"/>
        </w:rPr>
      </w:pPr>
    </w:p>
    <w:p w14:paraId="1A99DB86" w14:textId="4A60D4BE" w:rsidR="00861E72" w:rsidRPr="00575C0F" w:rsidRDefault="00861E72" w:rsidP="000E0F69">
      <w:pPr>
        <w:widowControl w:val="0"/>
        <w:ind w:left="360"/>
        <w:jc w:val="both"/>
        <w:rPr>
          <w:rFonts w:cs="Arial"/>
          <w:strike/>
        </w:rPr>
      </w:pPr>
      <w:r w:rsidRPr="00C64BFB">
        <w:rPr>
          <w:rFonts w:cs="Arial"/>
        </w:rPr>
        <w:t xml:space="preserve">Ponudnik naj predloži izpis iz ustreznega registra, iz katerega je razvidno, da ne obstajajo razlogi </w:t>
      </w:r>
      <w:r w:rsidRPr="00C64BFB">
        <w:rPr>
          <w:rFonts w:cs="Arial"/>
        </w:rPr>
        <w:lastRenderedPageBreak/>
        <w:t xml:space="preserve">za izključitev. Izpis se šteje kot dokaz o izpolnjevanju predmetnega pogoja. </w:t>
      </w:r>
    </w:p>
    <w:p w14:paraId="1B8756EF" w14:textId="77777777" w:rsidR="00861E72" w:rsidRPr="00C64BFB" w:rsidRDefault="00861E72" w:rsidP="000E0F69">
      <w:pPr>
        <w:widowControl w:val="0"/>
        <w:ind w:left="360"/>
        <w:jc w:val="both"/>
        <w:rPr>
          <w:rFonts w:cs="Arial"/>
        </w:rPr>
      </w:pPr>
    </w:p>
    <w:p w14:paraId="321ECB98" w14:textId="77777777" w:rsidR="00861E72" w:rsidRPr="00C64BFB" w:rsidRDefault="00861E72" w:rsidP="000E0F69">
      <w:pPr>
        <w:widowControl w:val="0"/>
        <w:ind w:left="360"/>
        <w:jc w:val="both"/>
        <w:rPr>
          <w:rFonts w:cs="Arial"/>
        </w:rPr>
      </w:pPr>
      <w:r w:rsidRPr="00C64BFB">
        <w:rPr>
          <w:rFonts w:cs="Arial"/>
        </w:rPr>
        <w:t>V kolikor bo ponudnik predložil zgolj lastno izjavo in izjavo članov organa in zastopnikov, bo naročnik izpis iz ustreznega registra pridobil sam.</w:t>
      </w:r>
    </w:p>
    <w:p w14:paraId="47FC3EC6" w14:textId="77777777" w:rsidR="00250550" w:rsidRPr="00C64BFB" w:rsidRDefault="00250550" w:rsidP="00250550">
      <w:pPr>
        <w:autoSpaceDE w:val="0"/>
        <w:autoSpaceDN w:val="0"/>
        <w:adjustRightInd w:val="0"/>
        <w:ind w:left="360"/>
        <w:jc w:val="both"/>
        <w:textAlignment w:val="center"/>
        <w:rPr>
          <w:rFonts w:cs="Arial"/>
          <w:color w:val="000000"/>
          <w:position w:val="-2"/>
        </w:rPr>
      </w:pPr>
      <w:r w:rsidRPr="00C64BFB">
        <w:rPr>
          <w:rFonts w:cs="Arial"/>
          <w:b/>
          <w:position w:val="-2"/>
          <w:u w:val="single"/>
        </w:rPr>
        <w:t>Gospodarski subjekti (ponudniki, partnerji v skupini, podizvajalci), ki nimajo sedeža v Republiki Sloveniji,</w:t>
      </w:r>
      <w:r w:rsidRPr="00C64BFB">
        <w:rPr>
          <w:rFonts w:cs="Arial"/>
          <w:position w:val="-2"/>
        </w:rPr>
        <w:t xml:space="preserve"> predložijo izpis iz ustrezne evidence kakršna je kazenska evidenca</w:t>
      </w:r>
      <w:r w:rsidRPr="00C64BFB">
        <w:rPr>
          <w:rFonts w:eastAsia="Batang" w:cs="Arial"/>
          <w:lang w:eastAsia="ko-KR"/>
        </w:rPr>
        <w:t xml:space="preserve"> in</w:t>
      </w:r>
      <w:r w:rsidRPr="00C64BFB">
        <w:rPr>
          <w:rFonts w:cs="Arial"/>
        </w:rPr>
        <w:t xml:space="preserve"> </w:t>
      </w:r>
      <w:r w:rsidRPr="00C64BFB">
        <w:rPr>
          <w:rFonts w:eastAsia="Batang" w:cs="Arial"/>
          <w:lang w:eastAsia="ko-KR"/>
        </w:rPr>
        <w:t>izpis ni starejši od 4 mesecev, šteto od roka za oddajo prijav ali ponudb, ali je pridobljen najpozneje v 90 dneh od roka za oddajo prijav ali ponudb,</w:t>
      </w:r>
      <w:r w:rsidRPr="00C64BFB">
        <w:rPr>
          <w:rFonts w:cs="Arial"/>
          <w:position w:val="-2"/>
        </w:rPr>
        <w:t xml:space="preserve"> če te evidence ni, pa enakovreden dokument, ki ga izda pristojni sodni ali upravni organ v drugi državi članici ali matični državi ali državi, v kateri ima sedež gospodarski subjekt, in iz katerega je razvidno, da ne obstajajo zgoraj navedeni razlogi za izključitev. </w:t>
      </w:r>
      <w:r w:rsidRPr="00C64BFB">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C64BFB">
        <w:rPr>
          <w:rFonts w:cs="Arial"/>
          <w:position w:val="-2"/>
        </w:rPr>
        <w:t>gospodarski subjekt</w:t>
      </w:r>
      <w:r w:rsidRPr="00C64BFB">
        <w:rPr>
          <w:rFonts w:cs="Arial"/>
          <w:color w:val="00B050"/>
          <w:position w:val="-2"/>
        </w:rPr>
        <w:t xml:space="preserve"> </w:t>
      </w:r>
      <w:r w:rsidRPr="00C64BFB">
        <w:rPr>
          <w:rFonts w:cs="Arial"/>
          <w:color w:val="000000"/>
          <w:position w:val="-2"/>
        </w:rPr>
        <w:t>sedež.</w:t>
      </w:r>
    </w:p>
    <w:p w14:paraId="33010840" w14:textId="77777777" w:rsidR="001446B4" w:rsidRPr="00C64BFB" w:rsidRDefault="001446B4" w:rsidP="001446B4">
      <w:pPr>
        <w:widowControl w:val="0"/>
        <w:rPr>
          <w:b/>
          <w:i/>
          <w:sz w:val="22"/>
          <w:szCs w:val="22"/>
        </w:rPr>
      </w:pPr>
    </w:p>
    <w:p w14:paraId="49A63C51" w14:textId="77777777" w:rsidR="00861E72" w:rsidRPr="00C64BFB" w:rsidRDefault="00861E72" w:rsidP="000E0F69">
      <w:pPr>
        <w:widowControl w:val="0"/>
        <w:ind w:left="360"/>
        <w:jc w:val="both"/>
        <w:rPr>
          <w:rFonts w:cs="Arial"/>
          <w:b/>
        </w:rPr>
      </w:pPr>
      <w:r w:rsidRPr="00C64BFB">
        <w:rPr>
          <w:rFonts w:cs="Arial"/>
          <w:b/>
        </w:rPr>
        <w:t>Plačani davki in prispevki:</w:t>
      </w:r>
    </w:p>
    <w:p w14:paraId="0964CAB1" w14:textId="77777777" w:rsidR="00861E72" w:rsidRPr="00C64BFB" w:rsidRDefault="00861E72" w:rsidP="000E0F69">
      <w:pPr>
        <w:widowControl w:val="0"/>
        <w:ind w:left="360"/>
        <w:jc w:val="both"/>
        <w:rPr>
          <w:rFonts w:ascii="Times New Roman" w:hAnsi="Times New Roman"/>
          <w:i/>
          <w:sz w:val="24"/>
          <w:szCs w:val="24"/>
        </w:rPr>
      </w:pPr>
    </w:p>
    <w:p w14:paraId="7AC0A4EA" w14:textId="77777777" w:rsidR="00861E72" w:rsidRPr="00C64BFB" w:rsidRDefault="00250550" w:rsidP="000E0F69">
      <w:pPr>
        <w:widowControl w:val="0"/>
        <w:ind w:left="360"/>
        <w:jc w:val="both"/>
        <w:rPr>
          <w:rFonts w:cs="Arial"/>
        </w:rPr>
      </w:pPr>
      <w:r w:rsidRPr="00C64BFB">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B83A330" w14:textId="77777777" w:rsidR="00250550" w:rsidRPr="00C64BFB" w:rsidRDefault="00250550" w:rsidP="000E0F69">
      <w:pPr>
        <w:widowControl w:val="0"/>
        <w:ind w:left="360"/>
        <w:jc w:val="both"/>
        <w:rPr>
          <w:rFonts w:ascii="Times New Roman" w:hAnsi="Times New Roman"/>
          <w:i/>
          <w:sz w:val="24"/>
          <w:szCs w:val="24"/>
        </w:rPr>
      </w:pPr>
    </w:p>
    <w:p w14:paraId="14183DC9" w14:textId="77777777" w:rsidR="00861E72" w:rsidRPr="00C64BFB" w:rsidRDefault="00861E72" w:rsidP="000E0F69">
      <w:pPr>
        <w:widowControl w:val="0"/>
        <w:ind w:left="36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0106F73B" w14:textId="77777777" w:rsidR="00861E72" w:rsidRPr="00C64BFB" w:rsidRDefault="00861E72" w:rsidP="000E0F69">
      <w:pPr>
        <w:widowControl w:val="0"/>
        <w:ind w:left="360"/>
        <w:jc w:val="both"/>
        <w:rPr>
          <w:rFonts w:cs="Arial"/>
        </w:rPr>
      </w:pPr>
    </w:p>
    <w:p w14:paraId="0347302F" w14:textId="51D605E3" w:rsidR="00861E72" w:rsidRPr="00DD3762" w:rsidRDefault="00861E72" w:rsidP="000E0F69">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D1032D2" w14:textId="77777777" w:rsidR="00250550" w:rsidRPr="00C64BFB"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DD3762">
        <w:rPr>
          <w:rFonts w:cs="Arial"/>
        </w:rPr>
        <w:t>izpolnjen, podpisan in priložen ESPD obrazec v delu III: Razlogi za izključitev, B</w:t>
      </w:r>
      <w:r w:rsidRPr="00DD3762">
        <w:rPr>
          <w:rFonts w:cs="Arial"/>
          <w:iCs/>
        </w:rPr>
        <w:t>: Razlogi, povezani s plačilom davkov ali prispevkov za socialno varnost</w:t>
      </w:r>
      <w:r w:rsidRPr="00DD3762">
        <w:rPr>
          <w:rFonts w:cs="Arial"/>
        </w:rPr>
        <w:t xml:space="preserve">, za vse gospodarske subjekte v ponudbi. Naročnik bo izpolnjevanje navedenega pogoja preveril v enotnem </w:t>
      </w:r>
      <w:r w:rsidRPr="00C64BFB">
        <w:rPr>
          <w:rFonts w:cs="Arial"/>
        </w:rPr>
        <w:t>informacijskem sistemu</w:t>
      </w:r>
      <w:r w:rsidRPr="00C64BFB">
        <w:rPr>
          <w:rFonts w:cs="Arial"/>
          <w:color w:val="00B050"/>
        </w:rPr>
        <w:t>.</w:t>
      </w:r>
      <w:r w:rsidRPr="00C64BFB">
        <w:rPr>
          <w:rFonts w:cs="Arial"/>
        </w:rPr>
        <w:t xml:space="preserve"> </w:t>
      </w:r>
    </w:p>
    <w:p w14:paraId="517A8D05" w14:textId="77777777" w:rsidR="00250550" w:rsidRPr="00C64BFB" w:rsidRDefault="00250550" w:rsidP="00250550">
      <w:pPr>
        <w:widowControl w:val="0"/>
        <w:numPr>
          <w:ilvl w:val="0"/>
          <w:numId w:val="29"/>
        </w:numPr>
        <w:jc w:val="both"/>
        <w:rPr>
          <w:rFonts w:cs="Arial"/>
          <w:b/>
          <w:bCs/>
          <w:strike/>
        </w:rPr>
      </w:pPr>
      <w:r w:rsidRPr="00C64BFB">
        <w:rPr>
          <w:rFonts w:cs="Arial"/>
          <w:b/>
          <w:bCs/>
        </w:rPr>
        <w:t>ustrezna dokazila za ponudnika, ki nima sedeža v Republiki Sloveniji.</w:t>
      </w:r>
    </w:p>
    <w:p w14:paraId="6580EB88" w14:textId="77777777" w:rsidR="00861E72" w:rsidRPr="00C64BFB" w:rsidRDefault="00861E72" w:rsidP="000E0F69">
      <w:pPr>
        <w:widowControl w:val="0"/>
        <w:ind w:left="360"/>
        <w:jc w:val="both"/>
        <w:rPr>
          <w:rFonts w:ascii="Times New Roman" w:hAnsi="Times New Roman"/>
          <w:i/>
          <w:sz w:val="24"/>
          <w:szCs w:val="24"/>
        </w:rPr>
      </w:pPr>
    </w:p>
    <w:p w14:paraId="1DD89DC5" w14:textId="77777777" w:rsidR="00861E72" w:rsidRPr="00C64BFB" w:rsidRDefault="00861E72" w:rsidP="000E0F69">
      <w:pPr>
        <w:widowControl w:val="0"/>
        <w:ind w:left="360"/>
        <w:jc w:val="both"/>
        <w:rPr>
          <w:rFonts w:cs="Arial"/>
        </w:rPr>
      </w:pPr>
      <w:r w:rsidRPr="00C64BFB">
        <w:rPr>
          <w:rFonts w:cs="Arial"/>
        </w:rPr>
        <w:t>Dokazila morajo priložiti ponudnik, vsi partnerji v skupnem nastopu in vsi podizvajalci.</w:t>
      </w:r>
    </w:p>
    <w:p w14:paraId="1A294E7C" w14:textId="77777777" w:rsidR="00861E72" w:rsidRPr="00C64BFB" w:rsidRDefault="00861E72" w:rsidP="000E0F69">
      <w:pPr>
        <w:widowControl w:val="0"/>
        <w:ind w:left="360"/>
        <w:jc w:val="both"/>
        <w:rPr>
          <w:rFonts w:cs="Arial"/>
        </w:rPr>
      </w:pPr>
    </w:p>
    <w:p w14:paraId="3DB49C33" w14:textId="77777777" w:rsidR="00861E72" w:rsidRPr="00C64BFB" w:rsidRDefault="00861E72" w:rsidP="000E0F69">
      <w:pPr>
        <w:widowControl w:val="0"/>
        <w:ind w:left="360"/>
        <w:jc w:val="both"/>
        <w:rPr>
          <w:rFonts w:cs="Arial"/>
        </w:rPr>
      </w:pPr>
      <w:r w:rsidRPr="00C64BFB">
        <w:rPr>
          <w:rFonts w:cs="Arial"/>
        </w:rPr>
        <w:t>Naročnik bo zavrnil vsakega podizvajalca, če zanj obstajajo razlogi za izključitev iz drugega odstavka 75. člena ZJN-3.</w:t>
      </w:r>
    </w:p>
    <w:p w14:paraId="54D9305C" w14:textId="77777777" w:rsidR="00861E72" w:rsidRPr="00C64BFB" w:rsidRDefault="00861E72" w:rsidP="000E0F69">
      <w:pPr>
        <w:widowControl w:val="0"/>
        <w:ind w:left="360"/>
        <w:jc w:val="both"/>
        <w:rPr>
          <w:rFonts w:cs="Arial"/>
        </w:rPr>
      </w:pPr>
    </w:p>
    <w:p w14:paraId="2B211F7A" w14:textId="77777777" w:rsidR="00861E72" w:rsidRPr="00C64BFB" w:rsidRDefault="00861E72" w:rsidP="000E0F69">
      <w:pPr>
        <w:widowControl w:val="0"/>
        <w:ind w:left="360"/>
        <w:jc w:val="both"/>
        <w:rPr>
          <w:rFonts w:cs="Arial"/>
        </w:rPr>
      </w:pPr>
      <w:r w:rsidRPr="00C64BFB">
        <w:rPr>
          <w:rFonts w:cs="Arial"/>
        </w:rPr>
        <w:t>Ponudnik lahko predloži potrdilo Finančne uprave RS, iz katerega bo razvidno, da ne obstajajo razlogi za izključitev.</w:t>
      </w:r>
    </w:p>
    <w:p w14:paraId="30C14DEF" w14:textId="77777777" w:rsidR="00861E72" w:rsidRPr="00C64BFB" w:rsidRDefault="00861E72" w:rsidP="000E0F69">
      <w:pPr>
        <w:widowControl w:val="0"/>
        <w:ind w:left="360"/>
        <w:jc w:val="both"/>
        <w:rPr>
          <w:rFonts w:ascii="Times New Roman" w:hAnsi="Times New Roman"/>
          <w:i/>
          <w:sz w:val="24"/>
          <w:szCs w:val="24"/>
        </w:rPr>
      </w:pPr>
    </w:p>
    <w:p w14:paraId="02D78FA9" w14:textId="77777777" w:rsidR="00861E72" w:rsidRPr="00C64BFB" w:rsidRDefault="00861E72" w:rsidP="000E0F69">
      <w:pPr>
        <w:widowControl w:val="0"/>
        <w:rPr>
          <w:rFonts w:cs="Arial"/>
          <w:u w:val="single"/>
        </w:rPr>
      </w:pPr>
      <w:r w:rsidRPr="00C64BFB">
        <w:rPr>
          <w:rFonts w:cs="Arial"/>
          <w:u w:val="single"/>
        </w:rPr>
        <w:t>Ponudniki, ki nimajo sedeža v Republiki Sloveniji:</w:t>
      </w:r>
    </w:p>
    <w:p w14:paraId="22AF04F6" w14:textId="77777777" w:rsidR="00861E72" w:rsidRPr="00C64BFB" w:rsidRDefault="00861E72" w:rsidP="00861E72">
      <w:pPr>
        <w:widowControl w:val="0"/>
        <w:ind w:left="360"/>
        <w:rPr>
          <w:rFonts w:ascii="Times New Roman" w:hAnsi="Times New Roman"/>
          <w:i/>
          <w:sz w:val="24"/>
          <w:szCs w:val="24"/>
        </w:rPr>
      </w:pPr>
    </w:p>
    <w:p w14:paraId="2F5E1E8C" w14:textId="77777777" w:rsidR="00250550" w:rsidRPr="00C64BFB" w:rsidRDefault="00250550" w:rsidP="00250550">
      <w:pPr>
        <w:jc w:val="both"/>
        <w:rPr>
          <w:rFonts w:cs="Arial"/>
          <w:b/>
          <w:bCs/>
          <w:u w:val="single"/>
        </w:rPr>
      </w:pPr>
      <w:r w:rsidRPr="00C64BFB">
        <w:rPr>
          <w:rFonts w:cs="Arial"/>
        </w:rPr>
        <w:t xml:space="preserve">Če država članica ali tretja država dokumentov in potrdil ne izdaja ali če ti ne zajemajo vseh primerov iz drugega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48C6AEC9" w14:textId="77777777" w:rsidR="00861E72" w:rsidRPr="00C64BFB" w:rsidRDefault="00861E72" w:rsidP="00730F07">
      <w:pPr>
        <w:jc w:val="both"/>
        <w:rPr>
          <w:rFonts w:ascii="Times New Roman" w:hAnsi="Times New Roman"/>
          <w:i/>
          <w:sz w:val="24"/>
          <w:szCs w:val="24"/>
        </w:rPr>
      </w:pPr>
    </w:p>
    <w:p w14:paraId="092C2B44" w14:textId="77777777" w:rsidR="00861E72" w:rsidRPr="00C64BFB" w:rsidRDefault="00861E72" w:rsidP="00730F07">
      <w:pPr>
        <w:widowControl w:val="0"/>
        <w:jc w:val="both"/>
        <w:rPr>
          <w:rFonts w:cs="Arial"/>
          <w:b/>
        </w:rPr>
      </w:pPr>
      <w:r w:rsidRPr="00C64BFB">
        <w:rPr>
          <w:rFonts w:cs="Arial"/>
          <w:b/>
        </w:rPr>
        <w:t>Izločitev iz postopkov oddaje javnih naročil zaradi uvrstitve v evidenco subjektov z negativnimi referencami:</w:t>
      </w:r>
    </w:p>
    <w:p w14:paraId="7E8485CC" w14:textId="77777777" w:rsidR="00861E72" w:rsidRPr="00C64BFB" w:rsidRDefault="00861E72" w:rsidP="00730F07">
      <w:pPr>
        <w:widowControl w:val="0"/>
        <w:ind w:left="360"/>
        <w:jc w:val="both"/>
        <w:rPr>
          <w:rFonts w:ascii="Times New Roman" w:hAnsi="Times New Roman"/>
          <w:i/>
          <w:sz w:val="24"/>
          <w:szCs w:val="24"/>
        </w:rPr>
      </w:pPr>
    </w:p>
    <w:p w14:paraId="3D0DE8DB" w14:textId="77777777" w:rsidR="00861E72" w:rsidRPr="00C64BFB" w:rsidRDefault="00861E72" w:rsidP="00730F07">
      <w:pPr>
        <w:widowControl w:val="0"/>
        <w:jc w:val="both"/>
        <w:rPr>
          <w:rFonts w:cs="Arial"/>
        </w:rPr>
      </w:pPr>
      <w:r w:rsidRPr="00C64BFB">
        <w:rPr>
          <w:rFonts w:cs="Arial"/>
        </w:rPr>
        <w:t xml:space="preserve">Naročnik bo iz postopka javnega naročanja izključil ponudnika, če je ta na dan, ko poteče rok za oddajo </w:t>
      </w:r>
      <w:r w:rsidRPr="00C64BFB">
        <w:rPr>
          <w:rFonts w:cs="Arial"/>
        </w:rPr>
        <w:lastRenderedPageBreak/>
        <w:t>ponudb ali prijav, izločen iz postopkov oddaje javnih naročil zaradi uvrstitve v evidenco gospodarskih subjektov z negativnimi referencami.</w:t>
      </w:r>
    </w:p>
    <w:p w14:paraId="59AAFC3D" w14:textId="77777777" w:rsidR="00861E72" w:rsidRPr="00C64BFB" w:rsidRDefault="00861E72" w:rsidP="00730F07">
      <w:pPr>
        <w:widowControl w:val="0"/>
        <w:jc w:val="both"/>
        <w:rPr>
          <w:rFonts w:cs="Arial"/>
        </w:rPr>
      </w:pPr>
    </w:p>
    <w:p w14:paraId="0F9B927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E4EC50E" w14:textId="77777777" w:rsidR="00861E72" w:rsidRPr="00C64BFB" w:rsidRDefault="00861E72" w:rsidP="00730F07">
      <w:pPr>
        <w:widowControl w:val="0"/>
        <w:jc w:val="both"/>
        <w:rPr>
          <w:rFonts w:cs="Arial"/>
        </w:rPr>
      </w:pPr>
    </w:p>
    <w:p w14:paraId="0EEAA486" w14:textId="77777777" w:rsidR="00861E72" w:rsidRPr="00C64BFB" w:rsidRDefault="00861E72" w:rsidP="00730F07">
      <w:pPr>
        <w:widowControl w:val="0"/>
        <w:jc w:val="both"/>
        <w:rPr>
          <w:rFonts w:cs="Arial"/>
        </w:rPr>
      </w:pPr>
      <w:r w:rsidRPr="00C64BFB">
        <w:rPr>
          <w:rFonts w:cs="Arial"/>
        </w:rPr>
        <w:t>Naročnik bo izpolnjevanje pogoja preveril v evidenci ponudnikov z negativnimi referencami, ki jo vodi ministrstvo, pristojno za javna naročila.</w:t>
      </w:r>
    </w:p>
    <w:p w14:paraId="5AB65483" w14:textId="77777777" w:rsidR="00861E72" w:rsidRPr="00C64BFB" w:rsidRDefault="00861E72" w:rsidP="00730F07">
      <w:pPr>
        <w:widowControl w:val="0"/>
        <w:jc w:val="both"/>
        <w:rPr>
          <w:rFonts w:cs="Arial"/>
        </w:rPr>
      </w:pPr>
    </w:p>
    <w:p w14:paraId="1FD50966" w14:textId="15CB8A03" w:rsidR="00861E72" w:rsidRPr="00DD3762" w:rsidRDefault="00861E72" w:rsidP="00730F07">
      <w:pPr>
        <w:widowControl w:val="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AD63F6F"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84C53B4" w14:textId="77777777" w:rsidR="00861E72" w:rsidRPr="00C64BFB" w:rsidRDefault="00861E72" w:rsidP="00E24E9F">
      <w:pPr>
        <w:widowControl w:val="0"/>
        <w:numPr>
          <w:ilvl w:val="0"/>
          <w:numId w:val="29"/>
        </w:numPr>
        <w:jc w:val="both"/>
        <w:rPr>
          <w:rFonts w:cs="Arial"/>
        </w:rPr>
      </w:pPr>
      <w:r w:rsidRPr="00C64BFB">
        <w:rPr>
          <w:rFonts w:cs="Arial"/>
          <w:b/>
          <w:bCs/>
        </w:rPr>
        <w:t xml:space="preserve">ustrezna dokazila za ponudnika, ki nima </w:t>
      </w:r>
      <w:r w:rsidR="00A97F0F" w:rsidRPr="00C64BFB">
        <w:rPr>
          <w:rFonts w:cs="Arial"/>
          <w:b/>
          <w:bCs/>
        </w:rPr>
        <w:t xml:space="preserve">sedeža </w:t>
      </w:r>
      <w:r w:rsidRPr="00C64BFB">
        <w:rPr>
          <w:rFonts w:cs="Arial"/>
          <w:b/>
          <w:bCs/>
        </w:rPr>
        <w:t>v Republiki Sloveniji</w:t>
      </w:r>
      <w:r w:rsidRPr="00C64BFB">
        <w:rPr>
          <w:rFonts w:cs="Arial"/>
        </w:rPr>
        <w:t>.</w:t>
      </w:r>
    </w:p>
    <w:p w14:paraId="4333D3B7" w14:textId="77777777" w:rsidR="00861E72" w:rsidRPr="00C64BFB" w:rsidRDefault="00861E72" w:rsidP="00730F07">
      <w:pPr>
        <w:widowControl w:val="0"/>
        <w:jc w:val="both"/>
        <w:rPr>
          <w:rFonts w:ascii="Times New Roman" w:hAnsi="Times New Roman"/>
          <w:i/>
          <w:sz w:val="24"/>
          <w:szCs w:val="24"/>
        </w:rPr>
      </w:pPr>
    </w:p>
    <w:p w14:paraId="364DFD94"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6905F865" w14:textId="77777777" w:rsidR="00861E72" w:rsidRPr="00C64BFB" w:rsidRDefault="00861E72" w:rsidP="00730F07">
      <w:pPr>
        <w:widowControl w:val="0"/>
        <w:jc w:val="both"/>
        <w:rPr>
          <w:rFonts w:cs="Arial"/>
        </w:rPr>
      </w:pPr>
    </w:p>
    <w:p w14:paraId="25172E88" w14:textId="77777777" w:rsidR="00861E72" w:rsidRPr="00C64BFB" w:rsidRDefault="00861E72" w:rsidP="00730F07">
      <w:pPr>
        <w:widowControl w:val="0"/>
        <w:jc w:val="both"/>
        <w:rPr>
          <w:rFonts w:cs="Arial"/>
        </w:rPr>
      </w:pPr>
      <w:r w:rsidRPr="00C64BFB">
        <w:rPr>
          <w:rFonts w:cs="Arial"/>
        </w:rPr>
        <w:t>Naročnik bo zavrnil vsakega podizvajalca, če zanj obstajajo razlogi za izključitev četrtega odstavka 75. člena ZJN-3.</w:t>
      </w:r>
    </w:p>
    <w:p w14:paraId="0560EA35" w14:textId="77777777" w:rsidR="00861E72" w:rsidRPr="00C64BFB" w:rsidRDefault="00861E72" w:rsidP="00730F07">
      <w:pPr>
        <w:widowControl w:val="0"/>
        <w:jc w:val="both"/>
        <w:rPr>
          <w:rFonts w:cs="Arial"/>
        </w:rPr>
      </w:pPr>
    </w:p>
    <w:p w14:paraId="72059BB6" w14:textId="77777777" w:rsidR="00861E72" w:rsidRPr="00C64BFB" w:rsidRDefault="00861E72" w:rsidP="00730F07">
      <w:pPr>
        <w:widowControl w:val="0"/>
        <w:jc w:val="both"/>
        <w:rPr>
          <w:rFonts w:cs="Arial"/>
          <w:u w:val="single"/>
        </w:rPr>
      </w:pPr>
      <w:r w:rsidRPr="00C64BFB">
        <w:rPr>
          <w:rFonts w:cs="Arial"/>
          <w:u w:val="single"/>
        </w:rPr>
        <w:t>Ponudniki, ki nimajo sedeža v Republiki Sloveniji:</w:t>
      </w:r>
    </w:p>
    <w:p w14:paraId="5C33989D" w14:textId="77777777" w:rsidR="00861E72" w:rsidRPr="00C64BFB" w:rsidRDefault="00861E72" w:rsidP="00730F07">
      <w:pPr>
        <w:widowControl w:val="0"/>
        <w:jc w:val="both"/>
        <w:rPr>
          <w:rFonts w:cs="Arial"/>
        </w:rPr>
      </w:pPr>
    </w:p>
    <w:p w14:paraId="4272B6D8" w14:textId="77777777" w:rsidR="00861E72" w:rsidRPr="00C64BFB" w:rsidRDefault="00861E72" w:rsidP="00730F07">
      <w:pPr>
        <w:widowControl w:val="0"/>
        <w:jc w:val="both"/>
        <w:rPr>
          <w:rFonts w:cs="Arial"/>
        </w:rPr>
      </w:pPr>
      <w:r w:rsidRPr="00C64BFB">
        <w:rPr>
          <w:rFonts w:cs="Arial"/>
        </w:rPr>
        <w:t xml:space="preserve">Če država članica ali tretja država dokumentov in potrdil ne izdaja ali če ti ne zajemajo vseh primerov iz točke a) četrtega odstavka 75. člena ZJN-3, jih je mogoče nadomestiti </w:t>
      </w:r>
      <w:r w:rsidRPr="00C64BFB">
        <w:rPr>
          <w:rFonts w:cs="Arial"/>
          <w:b/>
          <w:bCs/>
          <w:u w:val="single"/>
        </w:rPr>
        <w:t>z zapriseženo izjavo</w:t>
      </w:r>
      <w:r w:rsidRPr="00C64BFB">
        <w:rPr>
          <w:rFonts w:cs="Arial"/>
        </w:rPr>
        <w:t xml:space="preserve">, če ta v državi članici ali tretji državi ni predvidena, pa </w:t>
      </w:r>
      <w:r w:rsidRPr="00C64BFB">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C64BFB">
        <w:rPr>
          <w:rFonts w:cs="Arial"/>
        </w:rPr>
        <w:t>.</w:t>
      </w:r>
    </w:p>
    <w:p w14:paraId="45DD6751" w14:textId="77777777" w:rsidR="00861E72" w:rsidRPr="00C64BFB" w:rsidRDefault="00861E72" w:rsidP="00730F07">
      <w:pPr>
        <w:widowControl w:val="0"/>
        <w:jc w:val="both"/>
        <w:rPr>
          <w:rFonts w:ascii="Times New Roman" w:hAnsi="Times New Roman"/>
          <w:i/>
          <w:sz w:val="24"/>
          <w:szCs w:val="24"/>
        </w:rPr>
      </w:pPr>
    </w:p>
    <w:p w14:paraId="59D16903" w14:textId="77777777" w:rsidR="00861E72" w:rsidRPr="00C64BFB" w:rsidRDefault="00861E72" w:rsidP="00730F07">
      <w:pPr>
        <w:widowControl w:val="0"/>
        <w:jc w:val="both"/>
        <w:rPr>
          <w:rFonts w:cs="Arial"/>
          <w:b/>
        </w:rPr>
      </w:pPr>
      <w:r w:rsidRPr="00C64BFB">
        <w:rPr>
          <w:rFonts w:cs="Arial"/>
          <w:b/>
        </w:rPr>
        <w:t>Prekršek v zvezi s plačilom za delo:</w:t>
      </w:r>
    </w:p>
    <w:p w14:paraId="51B68915" w14:textId="77777777" w:rsidR="00861E72" w:rsidRPr="00C64BFB" w:rsidRDefault="00861E72" w:rsidP="00730F07">
      <w:pPr>
        <w:widowControl w:val="0"/>
        <w:jc w:val="both"/>
        <w:rPr>
          <w:rFonts w:cs="Arial"/>
        </w:rPr>
      </w:pPr>
    </w:p>
    <w:p w14:paraId="62B5C12B" w14:textId="77777777" w:rsidR="00861E72" w:rsidRPr="00C64BFB" w:rsidRDefault="00861E72" w:rsidP="00730F07">
      <w:pPr>
        <w:widowControl w:val="0"/>
        <w:jc w:val="both"/>
        <w:rPr>
          <w:rFonts w:cs="Arial"/>
        </w:rPr>
      </w:pPr>
      <w:r w:rsidRPr="00C64BFB">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71C086F4" w14:textId="77777777" w:rsidR="00861E72" w:rsidRPr="00C64BFB" w:rsidRDefault="00861E72" w:rsidP="00730F07">
      <w:pPr>
        <w:widowControl w:val="0"/>
        <w:jc w:val="both"/>
        <w:rPr>
          <w:rFonts w:cs="Arial"/>
        </w:rPr>
      </w:pPr>
    </w:p>
    <w:p w14:paraId="020633E8" w14:textId="77777777" w:rsidR="00861E72" w:rsidRPr="00C64BFB" w:rsidRDefault="00861E72" w:rsidP="00730F07">
      <w:pPr>
        <w:widowControl w:val="0"/>
        <w:jc w:val="both"/>
        <w:rPr>
          <w:rFonts w:cs="Arial"/>
        </w:rPr>
      </w:pPr>
      <w:r w:rsidRPr="00C64BFB">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43020919" w14:textId="77777777" w:rsidR="00861E72" w:rsidRPr="00C64BFB" w:rsidRDefault="00861E72" w:rsidP="00730F07">
      <w:pPr>
        <w:widowControl w:val="0"/>
        <w:jc w:val="both"/>
        <w:rPr>
          <w:rFonts w:cs="Arial"/>
        </w:rPr>
      </w:pPr>
    </w:p>
    <w:p w14:paraId="4023D84E" w14:textId="695E6C73" w:rsidR="00861E72" w:rsidRPr="00DD3762" w:rsidRDefault="00861E72" w:rsidP="00730F07">
      <w:pPr>
        <w:widowControl w:val="0"/>
        <w:jc w:val="both"/>
        <w:rPr>
          <w:rFonts w:cs="Arial"/>
          <w:b/>
        </w:rPr>
      </w:pPr>
      <w:r w:rsidRPr="00DD3762">
        <w:rPr>
          <w:rFonts w:cs="Arial"/>
          <w:b/>
        </w:rPr>
        <w:t>Dokazil</w:t>
      </w:r>
      <w:r w:rsidR="00730F07"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3A2DF91C"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10BA79AC" w14:textId="77777777" w:rsidR="00861E72" w:rsidRPr="00C64BFB" w:rsidRDefault="00861E72" w:rsidP="00E24E9F">
      <w:pPr>
        <w:widowControl w:val="0"/>
        <w:numPr>
          <w:ilvl w:val="0"/>
          <w:numId w:val="29"/>
        </w:numPr>
        <w:jc w:val="both"/>
        <w:rPr>
          <w:rFonts w:cs="Arial"/>
        </w:rPr>
      </w:pPr>
      <w:r w:rsidRPr="00C64BFB">
        <w:rPr>
          <w:rFonts w:cs="Arial"/>
          <w:b/>
          <w:bCs/>
          <w:u w:val="single"/>
        </w:rPr>
        <w:t xml:space="preserve">ustrezna dokazila za ponudnika, ki nima </w:t>
      </w:r>
      <w:r w:rsidR="00A97F0F" w:rsidRPr="00C64BFB">
        <w:rPr>
          <w:rFonts w:cs="Arial"/>
          <w:b/>
          <w:bCs/>
          <w:u w:val="single"/>
        </w:rPr>
        <w:t xml:space="preserve">sedeža </w:t>
      </w:r>
      <w:r w:rsidRPr="00C64BFB">
        <w:rPr>
          <w:rFonts w:cs="Arial"/>
          <w:b/>
          <w:bCs/>
          <w:u w:val="single"/>
        </w:rPr>
        <w:t>v Republiki Sloveniji</w:t>
      </w:r>
      <w:r w:rsidR="00D64118" w:rsidRPr="00C64BFB">
        <w:rPr>
          <w:rFonts w:cs="Arial"/>
        </w:rPr>
        <w:t>.</w:t>
      </w:r>
    </w:p>
    <w:p w14:paraId="5CDA6E6F" w14:textId="77777777" w:rsidR="00861E72" w:rsidRPr="00C64BFB" w:rsidRDefault="00861E72" w:rsidP="00730F07">
      <w:pPr>
        <w:widowControl w:val="0"/>
        <w:jc w:val="both"/>
        <w:rPr>
          <w:rFonts w:cs="Arial"/>
        </w:rPr>
      </w:pPr>
      <w:r w:rsidRPr="00C64BFB">
        <w:rPr>
          <w:rFonts w:cs="Arial"/>
        </w:rPr>
        <w:t>Dokazila morajo priložiti ponudnik, vsi partnerji v skupnem nastopu in vsi podizvajalci.</w:t>
      </w:r>
    </w:p>
    <w:p w14:paraId="42CB85F2" w14:textId="77777777" w:rsidR="00861E72" w:rsidRPr="00C64BFB" w:rsidRDefault="00861E72" w:rsidP="00730F07">
      <w:pPr>
        <w:widowControl w:val="0"/>
        <w:jc w:val="both"/>
        <w:rPr>
          <w:rFonts w:cs="Arial"/>
        </w:rPr>
      </w:pPr>
    </w:p>
    <w:p w14:paraId="14DE64CA" w14:textId="77777777" w:rsidR="00861E72" w:rsidRPr="00C64BFB" w:rsidRDefault="00861E72" w:rsidP="00730F07">
      <w:pPr>
        <w:widowControl w:val="0"/>
        <w:jc w:val="both"/>
        <w:rPr>
          <w:rFonts w:cs="Arial"/>
        </w:rPr>
      </w:pPr>
      <w:r w:rsidRPr="00C64BFB">
        <w:rPr>
          <w:rFonts w:cs="Arial"/>
        </w:rPr>
        <w:t xml:space="preserve">Naročnik bo zavrnil vsakega podizvajalca, če zanj obstajajo razlogi za izključitev </w:t>
      </w:r>
      <w:r w:rsidR="00730F07" w:rsidRPr="00C64BFB">
        <w:rPr>
          <w:rFonts w:cs="Arial"/>
        </w:rPr>
        <w:t xml:space="preserve">iz </w:t>
      </w:r>
      <w:r w:rsidRPr="00C64BFB">
        <w:rPr>
          <w:rFonts w:cs="Arial"/>
        </w:rPr>
        <w:t>četrtega odstavka 75. člena ZJN-3.</w:t>
      </w:r>
    </w:p>
    <w:p w14:paraId="32CD64FD" w14:textId="77777777" w:rsidR="00861E72" w:rsidRPr="00C64BFB" w:rsidRDefault="00861E72" w:rsidP="00730F07">
      <w:pPr>
        <w:widowControl w:val="0"/>
        <w:jc w:val="both"/>
        <w:rPr>
          <w:rFonts w:cs="Arial"/>
        </w:rPr>
      </w:pPr>
      <w:r w:rsidRPr="00C64BFB">
        <w:rPr>
          <w:rFonts w:cs="Arial"/>
        </w:rPr>
        <w:t>Ponudnik lahko v ponudbi predloži potrdilo Inšpektorata RS za delo iz katerega bo razvidno, da ne obstajajo razlogi za izključitev.</w:t>
      </w:r>
    </w:p>
    <w:p w14:paraId="0CA7FBF4" w14:textId="77777777" w:rsidR="00861E72" w:rsidRPr="00C64BFB" w:rsidRDefault="00861E72" w:rsidP="00730F07">
      <w:pPr>
        <w:widowControl w:val="0"/>
        <w:jc w:val="both"/>
        <w:rPr>
          <w:rFonts w:cs="Arial"/>
        </w:rPr>
      </w:pPr>
    </w:p>
    <w:p w14:paraId="23798267" w14:textId="77777777" w:rsidR="002707C6" w:rsidRPr="00C64BFB" w:rsidRDefault="002707C6" w:rsidP="00730F07">
      <w:pPr>
        <w:widowControl w:val="0"/>
        <w:jc w:val="both"/>
        <w:rPr>
          <w:rFonts w:cs="Arial"/>
          <w:u w:val="single"/>
        </w:rPr>
      </w:pPr>
      <w:r w:rsidRPr="00C64BFB">
        <w:rPr>
          <w:rFonts w:cs="Arial"/>
          <w:u w:val="single"/>
        </w:rPr>
        <w:t>Ponudniki, ki nimajo sedeža v Republiki Sloveniji:</w:t>
      </w:r>
    </w:p>
    <w:p w14:paraId="078C7D31" w14:textId="77777777" w:rsidR="002707C6" w:rsidRPr="00C64BFB" w:rsidRDefault="002707C6" w:rsidP="00730F07">
      <w:pPr>
        <w:widowControl w:val="0"/>
        <w:jc w:val="both"/>
        <w:rPr>
          <w:rFonts w:cs="Arial"/>
        </w:rPr>
      </w:pPr>
    </w:p>
    <w:p w14:paraId="33AB7720" w14:textId="77777777" w:rsidR="002707C6" w:rsidRPr="00C64BFB" w:rsidRDefault="002707C6" w:rsidP="00730F07">
      <w:pPr>
        <w:widowControl w:val="0"/>
        <w:jc w:val="both"/>
        <w:rPr>
          <w:rFonts w:cs="Arial"/>
        </w:rPr>
      </w:pPr>
      <w:r w:rsidRPr="00C64BFB">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5405D48D" w14:textId="77777777" w:rsidR="00617BFD" w:rsidRPr="00C64BFB" w:rsidRDefault="00617BFD" w:rsidP="00730F07">
      <w:pPr>
        <w:widowControl w:val="0"/>
        <w:jc w:val="both"/>
        <w:rPr>
          <w:rFonts w:cs="Arial"/>
        </w:rPr>
      </w:pPr>
    </w:p>
    <w:p w14:paraId="7EB7FB76" w14:textId="77777777" w:rsidR="00617BFD" w:rsidRPr="00C64BFB" w:rsidRDefault="00617BFD" w:rsidP="00617BFD">
      <w:pPr>
        <w:jc w:val="both"/>
        <w:rPr>
          <w:rFonts w:cs="Arial"/>
          <w:b/>
        </w:rPr>
      </w:pPr>
      <w:r w:rsidRPr="00C64BFB">
        <w:rPr>
          <w:rFonts w:cs="Arial"/>
          <w:b/>
        </w:rPr>
        <w:t xml:space="preserve">Insolventnost ali prisilno prenehanje: </w:t>
      </w:r>
    </w:p>
    <w:p w14:paraId="7336E0B0" w14:textId="77777777" w:rsidR="00617BFD" w:rsidRPr="00C64BFB" w:rsidRDefault="00617BFD" w:rsidP="00617BFD">
      <w:pPr>
        <w:jc w:val="both"/>
        <w:rPr>
          <w:rFonts w:cs="Arial"/>
          <w:b/>
        </w:rPr>
      </w:pPr>
    </w:p>
    <w:p w14:paraId="1B56C5D6" w14:textId="77777777" w:rsidR="00617BFD" w:rsidRPr="00C64BFB" w:rsidRDefault="00617BFD" w:rsidP="00617BFD">
      <w:pPr>
        <w:tabs>
          <w:tab w:val="left" w:pos="426"/>
          <w:tab w:val="left" w:pos="9354"/>
        </w:tabs>
        <w:ind w:right="-2"/>
        <w:jc w:val="both"/>
        <w:rPr>
          <w:rFonts w:cs="Arial"/>
        </w:rPr>
      </w:pPr>
      <w:r w:rsidRPr="00C64BFB">
        <w:rPr>
          <w:rFonts w:cs="Arial"/>
        </w:rPr>
        <w:t xml:space="preserve">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w:t>
      </w:r>
      <w:r w:rsidRPr="00C64BFB">
        <w:rPr>
          <w:rFonts w:cs="Arial"/>
        </w:rPr>
        <w:lastRenderedPageBreak/>
        <w:t>če njegova sredstva ali poslovanja upravlja upravitelj ali sodišče, če so njegove poslovne dejavnosti začasno ustavljene, ali če se je v skladu s predpisi druge države nad njim začel postopek ali pa je nastal položaj z enakimi pravnimi posledicami.</w:t>
      </w:r>
    </w:p>
    <w:p w14:paraId="6AF06CFE" w14:textId="77777777" w:rsidR="00617BFD" w:rsidRPr="00C64BFB" w:rsidRDefault="00617BFD" w:rsidP="00617BFD">
      <w:pPr>
        <w:tabs>
          <w:tab w:val="left" w:pos="426"/>
          <w:tab w:val="left" w:pos="9354"/>
        </w:tabs>
        <w:ind w:right="-2"/>
        <w:jc w:val="both"/>
        <w:rPr>
          <w:rFonts w:cs="Arial"/>
        </w:rPr>
      </w:pPr>
      <w:r w:rsidRPr="00C64BFB">
        <w:rPr>
          <w:rFonts w:cs="Arial"/>
        </w:rPr>
        <w:t xml:space="preserve">Pogoj mora izpolnjevati ponudnik, vsak izmed partnerjev v primeru skupne ponudbe in vsak podizvajalec.  </w:t>
      </w:r>
    </w:p>
    <w:p w14:paraId="24924CB4" w14:textId="77777777" w:rsidR="00617BFD" w:rsidRPr="00C64BFB" w:rsidRDefault="00617BFD" w:rsidP="00617BFD">
      <w:pPr>
        <w:tabs>
          <w:tab w:val="left" w:pos="426"/>
          <w:tab w:val="left" w:pos="9354"/>
        </w:tabs>
        <w:ind w:right="-2"/>
        <w:jc w:val="both"/>
        <w:rPr>
          <w:rFonts w:cs="Arial"/>
        </w:rPr>
      </w:pPr>
    </w:p>
    <w:p w14:paraId="1B9555C2" w14:textId="3B8C2F1C" w:rsidR="00617BFD" w:rsidRPr="00DD3762" w:rsidRDefault="00617BFD" w:rsidP="00617BFD">
      <w:pPr>
        <w:widowControl w:val="0"/>
        <w:jc w:val="both"/>
        <w:rPr>
          <w:rFonts w:cs="Arial"/>
          <w:b/>
        </w:rPr>
      </w:pPr>
      <w:r w:rsidRPr="00DD3762">
        <w:rPr>
          <w:rFonts w:cs="Arial"/>
          <w:b/>
        </w:rPr>
        <w:t>Način dokazovanja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4B07A813" w14:textId="77777777" w:rsidR="00617BFD" w:rsidRPr="00C64BFB"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C64BFB">
        <w:rPr>
          <w:rFonts w:ascii="Arial" w:hAnsi="Arial" w:cs="Arial"/>
          <w:sz w:val="20"/>
          <w:szCs w:val="20"/>
        </w:rPr>
        <w:t xml:space="preserve">izpolnjen obrazec ESPD v delu </w:t>
      </w:r>
      <w:r w:rsidRPr="00C64BFB">
        <w:rPr>
          <w:rFonts w:ascii="Arial" w:hAnsi="Arial" w:cs="Arial"/>
          <w:iCs/>
          <w:sz w:val="20"/>
          <w:szCs w:val="20"/>
        </w:rPr>
        <w:t>III: Razlogi za izključitev, C: Razlogi, povezani z insolventnostjo, nasprotjem interesov ali kršitvijo poklicnih pravil</w:t>
      </w:r>
      <w:r w:rsidRPr="00C64BFB">
        <w:rPr>
          <w:rFonts w:ascii="Arial" w:hAnsi="Arial" w:cs="Arial"/>
          <w:sz w:val="20"/>
          <w:szCs w:val="20"/>
        </w:rPr>
        <w:t xml:space="preserve">, za vse gospodarske subjekte v ponudbi. Naročnik bo izpolnjevanje navedenega pogoja preveril v enotnem informacijskem sistemu. </w:t>
      </w:r>
    </w:p>
    <w:p w14:paraId="7FC7CE5E" w14:textId="77777777" w:rsidR="00617BFD" w:rsidRPr="00C64BFB" w:rsidRDefault="00617BFD" w:rsidP="00617BFD">
      <w:pPr>
        <w:jc w:val="both"/>
        <w:rPr>
          <w:rFonts w:cs="Arial"/>
          <w:b/>
        </w:rPr>
      </w:pPr>
    </w:p>
    <w:p w14:paraId="2F44FAD0" w14:textId="77777777" w:rsidR="00617BFD" w:rsidRPr="00C64BFB" w:rsidRDefault="00617BFD" w:rsidP="00617BFD">
      <w:pPr>
        <w:widowControl w:val="0"/>
        <w:contextualSpacing/>
        <w:jc w:val="both"/>
        <w:rPr>
          <w:rFonts w:cs="Arial"/>
        </w:rPr>
      </w:pPr>
      <w:r w:rsidRPr="00C64BFB">
        <w:rPr>
          <w:rFonts w:cs="Arial"/>
          <w:u w:val="single"/>
        </w:rPr>
        <w:t>Gospodarski subjekti, ki nimajo sedeža v Republiki Sloveniji</w:t>
      </w:r>
      <w:r w:rsidRPr="00C64BFB">
        <w:rPr>
          <w:rFonts w:cs="Arial"/>
        </w:rPr>
        <w:t xml:space="preserve"> v ponudbi predložijo potrdilo, iz katerega bo razvidno, da ne obstajajo predmetni razlogi za izključitev, ki ga izda pristojni organ v drugi državi članici ali tretji državi.</w:t>
      </w:r>
    </w:p>
    <w:p w14:paraId="0456D169" w14:textId="77777777" w:rsidR="00617BFD" w:rsidRPr="00C64BFB" w:rsidRDefault="00617BFD" w:rsidP="00617BFD">
      <w:pPr>
        <w:widowControl w:val="0"/>
        <w:jc w:val="both"/>
        <w:rPr>
          <w:rFonts w:cs="Arial"/>
        </w:rPr>
      </w:pPr>
      <w:r w:rsidRPr="00C64BFB">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1AC6670" w14:textId="77777777" w:rsidR="00A95A60" w:rsidRPr="00C64BFB" w:rsidRDefault="00A95A60" w:rsidP="00617BFD">
      <w:pPr>
        <w:widowControl w:val="0"/>
        <w:jc w:val="both"/>
        <w:rPr>
          <w:rFonts w:cs="Arial"/>
        </w:rPr>
      </w:pPr>
    </w:p>
    <w:p w14:paraId="1DE2A07F" w14:textId="77777777" w:rsidR="00A95A60" w:rsidRPr="00C64BFB" w:rsidRDefault="00A95A60" w:rsidP="00A95A60">
      <w:pPr>
        <w:keepLines/>
        <w:spacing w:before="120"/>
        <w:jc w:val="both"/>
        <w:rPr>
          <w:rFonts w:cs="Arial"/>
          <w:b/>
        </w:rPr>
      </w:pPr>
      <w:r w:rsidRPr="00C64BFB">
        <w:rPr>
          <w:rFonts w:cs="Arial"/>
          <w:b/>
        </w:rPr>
        <w:t>Razlogi za izključitev ponudnikov iz 6. odstavka 75. člena ZJN-3</w:t>
      </w:r>
    </w:p>
    <w:p w14:paraId="1A33D865" w14:textId="77777777" w:rsidR="00A95A60" w:rsidRPr="00C64BFB" w:rsidRDefault="00A95A60" w:rsidP="00A95A60">
      <w:pPr>
        <w:keepLines/>
        <w:spacing w:before="120"/>
        <w:jc w:val="both"/>
        <w:rPr>
          <w:rFonts w:cs="Arial"/>
        </w:rPr>
      </w:pPr>
      <w:r w:rsidRPr="00C64BFB">
        <w:rPr>
          <w:rFonts w:cs="Arial"/>
        </w:rPr>
        <w:t>Naročnik bo iz sodelovanja v postopku javnega naročanja izključil subjekt tudi v naslednjih primerih:</w:t>
      </w:r>
    </w:p>
    <w:p w14:paraId="52014D44" w14:textId="77777777" w:rsidR="00A95A60" w:rsidRPr="00C64BFB" w:rsidRDefault="00A95A60" w:rsidP="002300DD">
      <w:pPr>
        <w:keepLines/>
        <w:numPr>
          <w:ilvl w:val="0"/>
          <w:numId w:val="39"/>
        </w:numPr>
        <w:jc w:val="both"/>
        <w:rPr>
          <w:rFonts w:cs="Arial"/>
        </w:rPr>
      </w:pPr>
      <w:r w:rsidRPr="00C64BFB">
        <w:rPr>
          <w:rFonts w:cs="Arial"/>
        </w:rPr>
        <w:t>če lahko naročnik na kakršen koli način izkaže kršitev obveznosti iz drugega odstavka 3. člena tega zakona;</w:t>
      </w:r>
    </w:p>
    <w:p w14:paraId="16FE1AD9" w14:textId="77777777" w:rsidR="00A95A60" w:rsidRPr="00C64BFB" w:rsidRDefault="00A95A60" w:rsidP="002300DD">
      <w:pPr>
        <w:keepLines/>
        <w:numPr>
          <w:ilvl w:val="0"/>
          <w:numId w:val="39"/>
        </w:numPr>
        <w:jc w:val="both"/>
        <w:rPr>
          <w:rFonts w:cs="Arial"/>
        </w:rPr>
      </w:pPr>
      <w:r w:rsidRPr="00C64BFB">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58B4F3" w14:textId="77777777" w:rsidR="00A95A60" w:rsidRPr="00C64BFB" w:rsidRDefault="00A95A60" w:rsidP="002300DD">
      <w:pPr>
        <w:keepLines/>
        <w:numPr>
          <w:ilvl w:val="0"/>
          <w:numId w:val="39"/>
        </w:numPr>
        <w:jc w:val="both"/>
        <w:rPr>
          <w:rFonts w:cs="Arial"/>
        </w:rPr>
      </w:pPr>
      <w:r w:rsidRPr="00C64BFB">
        <w:rPr>
          <w:rFonts w:cs="Arial"/>
        </w:rPr>
        <w:t xml:space="preserve">če lahko naročnik z ustreznimi sredstvi izkaže, da je gospodarski subjekt zagrešil hujšo </w:t>
      </w:r>
    </w:p>
    <w:p w14:paraId="3F229802" w14:textId="77777777" w:rsidR="00A95A60" w:rsidRPr="00C64BFB" w:rsidRDefault="00A95A60" w:rsidP="00A95A60">
      <w:pPr>
        <w:keepLines/>
        <w:ind w:left="855"/>
        <w:jc w:val="both"/>
        <w:rPr>
          <w:rFonts w:cs="Arial"/>
        </w:rPr>
      </w:pPr>
      <w:r w:rsidRPr="00C64BFB">
        <w:rPr>
          <w:rFonts w:cs="Arial"/>
        </w:rPr>
        <w:t>kršitev poklicnih pravil, zaradi česar je omajana njegova integriteta;</w:t>
      </w:r>
    </w:p>
    <w:p w14:paraId="2D2E5460" w14:textId="77777777" w:rsidR="00F61E9B" w:rsidRPr="00C64BFB" w:rsidRDefault="00F61E9B" w:rsidP="00F61E9B">
      <w:pPr>
        <w:keepLines/>
        <w:ind w:left="709" w:hanging="425"/>
        <w:jc w:val="both"/>
        <w:rPr>
          <w:rFonts w:cs="Arial"/>
        </w:rPr>
      </w:pPr>
      <w:r w:rsidRPr="00C64BFB">
        <w:rPr>
          <w:rFonts w:cs="Arial"/>
        </w:rPr>
        <w:t xml:space="preserve">č) </w:t>
      </w:r>
      <w:r w:rsidRPr="00C64BFB">
        <w:rPr>
          <w:rFonts w:cs="Arial"/>
          <w:color w:val="FF0000"/>
        </w:rPr>
        <w:tab/>
      </w:r>
      <w:r w:rsidRPr="00C64BFB">
        <w:rPr>
          <w:rFonts w:cs="Arial"/>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sidRPr="00C64BFB">
        <w:rPr>
          <w:rFonts w:cs="Arial"/>
          <w:strike/>
        </w:rPr>
        <w:t>,</w:t>
      </w:r>
      <w:r w:rsidRPr="00C64BFB">
        <w:rPr>
          <w:rFonts w:cs="Arial"/>
        </w:rPr>
        <w:t xml:space="preserve"> tudi v primeru, če organ, pristojen za varstvo konkurence, na podlagi prijave naročnika v 15 dneh naročniku sporoči, da bo uvedel postopek ugotavljanja kršitve</w:t>
      </w:r>
      <w:r w:rsidRPr="00C64BFB">
        <w:rPr>
          <w:rFonts w:cs="Arial"/>
          <w:strike/>
        </w:rPr>
        <w:t xml:space="preserve">; </w:t>
      </w:r>
      <w:r w:rsidRPr="00C64BFB">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67C3EF" w14:textId="77777777" w:rsidR="00A95A60" w:rsidRPr="00C64BFB" w:rsidRDefault="00A95A60" w:rsidP="002300DD">
      <w:pPr>
        <w:keepLines/>
        <w:numPr>
          <w:ilvl w:val="0"/>
          <w:numId w:val="39"/>
        </w:numPr>
        <w:jc w:val="both"/>
        <w:rPr>
          <w:rFonts w:cs="Arial"/>
        </w:rPr>
      </w:pPr>
      <w:r w:rsidRPr="00C64BFB">
        <w:rPr>
          <w:rFonts w:cs="Arial"/>
        </w:rPr>
        <w:t xml:space="preserve">če nasprotja interesov iz drugega odstavka 91. člena tega zakona ni mogoče učinkovito </w:t>
      </w:r>
    </w:p>
    <w:p w14:paraId="58D49897" w14:textId="77777777" w:rsidR="00A95A60" w:rsidRPr="00C64BFB" w:rsidRDefault="00A95A60" w:rsidP="00A95A60">
      <w:pPr>
        <w:keepLines/>
        <w:ind w:left="855"/>
        <w:jc w:val="both"/>
        <w:rPr>
          <w:rFonts w:cs="Arial"/>
        </w:rPr>
      </w:pPr>
      <w:r w:rsidRPr="00C64BFB">
        <w:rPr>
          <w:rFonts w:cs="Arial"/>
        </w:rPr>
        <w:t>odpraviti z drugimi, blažjimi ukrepi;</w:t>
      </w:r>
    </w:p>
    <w:p w14:paraId="6EEEC0DA" w14:textId="77777777" w:rsidR="00A95A60" w:rsidRPr="00C64BFB" w:rsidRDefault="00A95A60" w:rsidP="002300DD">
      <w:pPr>
        <w:keepLines/>
        <w:numPr>
          <w:ilvl w:val="0"/>
          <w:numId w:val="39"/>
        </w:numPr>
        <w:jc w:val="both"/>
        <w:rPr>
          <w:rFonts w:cs="Arial"/>
        </w:rPr>
      </w:pPr>
      <w:r w:rsidRPr="00C64BFB">
        <w:rPr>
          <w:rFonts w:cs="Arial"/>
        </w:rPr>
        <w:t>če izkrivljanja konkurence zaradi predhodnega sodelovanja gospodarskih subjektov pri pripravi postopka javnega naročanja v skladu s 65. členom tega zakona ni mogoče učinkovito odpraviti z drugimi, blažjimi ukrepi;</w:t>
      </w:r>
    </w:p>
    <w:p w14:paraId="58696FE4" w14:textId="77777777" w:rsidR="00A95A60" w:rsidRPr="00C64BFB" w:rsidRDefault="00A95A60" w:rsidP="002300DD">
      <w:pPr>
        <w:keepLines/>
        <w:numPr>
          <w:ilvl w:val="0"/>
          <w:numId w:val="39"/>
        </w:numPr>
        <w:jc w:val="both"/>
        <w:rPr>
          <w:rFonts w:cs="Arial"/>
        </w:rPr>
      </w:pPr>
      <w:r w:rsidRPr="00C64BFB">
        <w:rPr>
          <w:rFonts w:cs="Arial"/>
        </w:rPr>
        <w:t xml:space="preserve">če so se pri gospodarskem subjektu pri prejšnji pogodbi o izvedbi javnega naročila ali </w:t>
      </w:r>
    </w:p>
    <w:p w14:paraId="5FF6720A" w14:textId="77777777" w:rsidR="00A95A60" w:rsidRPr="00C64BFB" w:rsidRDefault="00A95A60" w:rsidP="00A95A60">
      <w:pPr>
        <w:keepLines/>
        <w:ind w:left="855"/>
        <w:jc w:val="both"/>
        <w:rPr>
          <w:rFonts w:cs="Arial"/>
        </w:rPr>
      </w:pPr>
      <w:r w:rsidRPr="00C64BFB">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C81DF46" w14:textId="77777777" w:rsidR="00A95A60" w:rsidRPr="00C64BFB" w:rsidRDefault="00A95A60" w:rsidP="002300DD">
      <w:pPr>
        <w:keepLines/>
        <w:numPr>
          <w:ilvl w:val="0"/>
          <w:numId w:val="39"/>
        </w:numPr>
        <w:jc w:val="both"/>
        <w:rPr>
          <w:rFonts w:cs="Arial"/>
        </w:rPr>
      </w:pPr>
      <w:r w:rsidRPr="00C64BFB">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D5F3AA6" w14:textId="77777777" w:rsidR="00A95A60" w:rsidRPr="00C64BFB" w:rsidRDefault="00A95A60" w:rsidP="002300DD">
      <w:pPr>
        <w:keepLines/>
        <w:numPr>
          <w:ilvl w:val="0"/>
          <w:numId w:val="39"/>
        </w:numPr>
        <w:jc w:val="both"/>
        <w:rPr>
          <w:rFonts w:cs="Arial"/>
        </w:rPr>
      </w:pPr>
      <w:r w:rsidRPr="00C64BFB">
        <w:rPr>
          <w:rFonts w:cs="Arial"/>
        </w:rPr>
        <w:t xml:space="preserve">če je gospodarski subjekt poskusil neupravičeno vplivati na odločanje naročnika ali </w:t>
      </w:r>
    </w:p>
    <w:p w14:paraId="7959D150" w14:textId="77777777" w:rsidR="00A95A60" w:rsidRPr="00C64BFB" w:rsidRDefault="00A95A60" w:rsidP="00A95A60">
      <w:pPr>
        <w:keepLines/>
        <w:ind w:left="855"/>
        <w:jc w:val="both"/>
        <w:rPr>
          <w:rFonts w:cs="Arial"/>
        </w:rPr>
      </w:pPr>
      <w:r w:rsidRPr="00C64BFB">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5BFD032" w14:textId="77777777" w:rsidR="00A95A60" w:rsidRPr="00C64BFB" w:rsidRDefault="00A95A60" w:rsidP="00A95A60">
      <w:pPr>
        <w:ind w:left="360"/>
        <w:rPr>
          <w:rFonts w:cs="Arial"/>
          <w:b/>
          <w:bCs/>
          <w:iCs/>
        </w:rPr>
      </w:pPr>
    </w:p>
    <w:p w14:paraId="2AA2B175" w14:textId="77777777" w:rsidR="00A95A60" w:rsidRPr="00C64BFB" w:rsidRDefault="00A95A60" w:rsidP="00A95A60">
      <w:pPr>
        <w:ind w:left="360"/>
        <w:rPr>
          <w:rFonts w:cs="Arial"/>
          <w:bCs/>
          <w:iCs/>
        </w:rPr>
      </w:pPr>
      <w:r w:rsidRPr="00C64BFB">
        <w:rPr>
          <w:rFonts w:cs="Arial"/>
          <w:bCs/>
          <w:iCs/>
        </w:rPr>
        <w:lastRenderedPageBreak/>
        <w:t xml:space="preserve">Razlogi za izključitev ne smejo biti podani pri nobenem gospodarskem subjektu: ponudniku, partnerju v primeru skupne ponudbe in podizvajalcu. </w:t>
      </w:r>
    </w:p>
    <w:p w14:paraId="3E7E9E2F" w14:textId="77777777" w:rsidR="007A00B5" w:rsidRPr="00C64BFB" w:rsidRDefault="007A00B5" w:rsidP="00A95A60">
      <w:pPr>
        <w:ind w:left="360"/>
        <w:rPr>
          <w:rFonts w:cs="Arial"/>
          <w:b/>
          <w:bCs/>
          <w:iCs/>
        </w:rPr>
      </w:pPr>
    </w:p>
    <w:p w14:paraId="1A875242" w14:textId="6093747A" w:rsidR="00A95A60" w:rsidRPr="00DD3762" w:rsidRDefault="00A95A60" w:rsidP="00A95A60">
      <w:pPr>
        <w:ind w:left="360"/>
        <w:rPr>
          <w:rFonts w:cs="Arial"/>
          <w:b/>
          <w:bCs/>
          <w:iCs/>
        </w:rPr>
      </w:pPr>
      <w:r w:rsidRPr="00DD3762">
        <w:rPr>
          <w:rFonts w:cs="Arial"/>
          <w:b/>
          <w:bCs/>
          <w:iCs/>
        </w:rPr>
        <w:t>DOKAZILA</w:t>
      </w:r>
      <w:bookmarkStart w:id="173" w:name="_Toc13827688"/>
      <w:bookmarkStart w:id="174" w:name="_Toc14120813"/>
      <w:bookmarkStart w:id="175" w:name="_Toc14892512"/>
      <w:bookmarkStart w:id="176" w:name="_Toc14967177"/>
      <w:bookmarkStart w:id="177" w:name="_Toc15471589"/>
      <w:bookmarkStart w:id="178" w:name="_Toc15984104"/>
      <w:bookmarkStart w:id="179" w:name="_Toc34421581"/>
      <w:bookmarkStart w:id="180" w:name="_Toc34598176"/>
      <w:bookmarkStart w:id="181" w:name="_Toc34635052"/>
      <w:bookmarkStart w:id="182" w:name="_Toc38824053"/>
      <w:bookmarkStart w:id="183" w:name="_Toc38824704"/>
      <w:bookmarkStart w:id="184" w:name="_Toc38826278"/>
      <w:bookmarkStart w:id="185" w:name="_Toc38826403"/>
      <w:bookmarkStart w:id="186" w:name="_Toc38826769"/>
      <w:bookmarkStart w:id="187" w:name="_Toc39574677"/>
      <w:bookmarkStart w:id="188" w:name="_Toc39610721"/>
      <w:bookmarkStart w:id="189" w:name="_Toc52269314"/>
      <w:bookmarkStart w:id="190" w:name="_Toc52272936"/>
      <w:bookmarkStart w:id="191" w:name="_Toc52278735"/>
      <w:bookmarkStart w:id="192" w:name="_Toc53079413"/>
      <w:bookmarkStart w:id="193" w:name="_Toc63878724"/>
      <w:bookmarkStart w:id="194" w:name="_Toc74749085"/>
      <w:bookmarkStart w:id="195" w:name="_Toc74762834"/>
      <w:bookmarkStart w:id="196" w:name="_Toc77673090"/>
      <w:r w:rsidR="003D0309" w:rsidRPr="00DD3762">
        <w:rPr>
          <w:rFonts w:cs="Arial"/>
          <w:b/>
          <w:bCs/>
          <w:iCs/>
        </w:rPr>
        <w:t xml:space="preserve"> </w:t>
      </w:r>
      <w:r w:rsidR="003D0309" w:rsidRPr="00DD3762">
        <w:rPr>
          <w:rFonts w:cs="Arial"/>
          <w:u w:val="single"/>
        </w:rPr>
        <w:t>(oddajo se v 1. fazi)</w:t>
      </w:r>
      <w:r w:rsidR="003D0309" w:rsidRPr="00DD3762">
        <w:rPr>
          <w:rFonts w:cs="Arial"/>
          <w:b/>
        </w:rPr>
        <w:t>:</w:t>
      </w:r>
    </w:p>
    <w:p w14:paraId="546B7801" w14:textId="77777777" w:rsidR="00A95A60" w:rsidRPr="00C64BFB" w:rsidRDefault="00A95A60" w:rsidP="00A95A60">
      <w:pPr>
        <w:numPr>
          <w:ilvl w:val="0"/>
          <w:numId w:val="35"/>
        </w:numPr>
        <w:rPr>
          <w:rFonts w:cs="Arial"/>
          <w:bCs/>
          <w:iCs/>
          <w:shd w:val="clear" w:color="auto" w:fill="FFFFFF"/>
        </w:rPr>
      </w:pPr>
      <w:r w:rsidRPr="00C64BFB">
        <w:rPr>
          <w:rFonts w:cs="Arial"/>
        </w:rPr>
        <w:t xml:space="preserve">Izpolnjen obrazec ESPD </w:t>
      </w:r>
      <w:r w:rsidRPr="00C64BFB">
        <w:rPr>
          <w:rFonts w:cs="Arial"/>
          <w:bCs/>
          <w:iCs/>
          <w:shd w:val="clear" w:color="auto" w:fill="FFFFFF"/>
        </w:rPr>
        <w:t>za vse gospodarske subjekte v ponudbi.</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9E7A9E3" w14:textId="77777777" w:rsidR="00A95A60" w:rsidRPr="00C64BFB" w:rsidRDefault="00A95A60" w:rsidP="00617BFD">
      <w:pPr>
        <w:widowControl w:val="0"/>
        <w:jc w:val="both"/>
        <w:rPr>
          <w:rFonts w:cs="Arial"/>
        </w:rPr>
      </w:pPr>
    </w:p>
    <w:p w14:paraId="076D360C" w14:textId="77777777" w:rsidR="002707C6" w:rsidRPr="00C64BFB" w:rsidRDefault="00521556" w:rsidP="00521556">
      <w:pPr>
        <w:spacing w:before="240" w:after="240" w:line="23" w:lineRule="atLeast"/>
        <w:jc w:val="both"/>
        <w:rPr>
          <w:rFonts w:cs="Arial"/>
          <w:b/>
        </w:rPr>
      </w:pPr>
      <w:r w:rsidRPr="00C64BFB">
        <w:rPr>
          <w:rFonts w:cs="Arial"/>
          <w:b/>
        </w:rPr>
        <w:t>POGOJI ZA SODELOVANJE</w:t>
      </w:r>
    </w:p>
    <w:p w14:paraId="03BF0FE7" w14:textId="77777777" w:rsidR="002707C6" w:rsidRPr="00C64BFB" w:rsidRDefault="002707C6" w:rsidP="00521556">
      <w:pPr>
        <w:widowControl w:val="0"/>
        <w:jc w:val="both"/>
        <w:rPr>
          <w:rFonts w:cs="Arial"/>
        </w:rPr>
      </w:pPr>
      <w:r w:rsidRPr="00C64BFB">
        <w:rPr>
          <w:rFonts w:cs="Arial"/>
        </w:rPr>
        <w:t>V nadaljevanju so opredeljen</w:t>
      </w:r>
      <w:r w:rsidR="00730F07" w:rsidRPr="00C64BFB">
        <w:rPr>
          <w:rFonts w:cs="Arial"/>
        </w:rPr>
        <w:t>i</w:t>
      </w:r>
      <w:r w:rsidRPr="00C64BFB">
        <w:rPr>
          <w:rFonts w:cs="Arial"/>
        </w:rPr>
        <w:t xml:space="preserve"> </w:t>
      </w:r>
      <w:r w:rsidR="00CB1FC7" w:rsidRPr="00C64BFB">
        <w:rPr>
          <w:rFonts w:cs="Arial"/>
        </w:rPr>
        <w:t>pogoji</w:t>
      </w:r>
      <w:r w:rsidRPr="00C64BFB">
        <w:rPr>
          <w:rFonts w:cs="Arial"/>
        </w:rPr>
        <w:t>, ki</w:t>
      </w:r>
      <w:r w:rsidR="00CB1FC7" w:rsidRPr="00C64BFB">
        <w:rPr>
          <w:rFonts w:cs="Arial"/>
        </w:rPr>
        <w:t xml:space="preserve"> jih mora izpolnjevati ponudnik za sodelovanje v postopku oddaje javnega naročila.</w:t>
      </w:r>
      <w:r w:rsidRPr="00C64BFB">
        <w:rPr>
          <w:rFonts w:cs="Arial"/>
        </w:rPr>
        <w:t xml:space="preserve"> </w:t>
      </w:r>
    </w:p>
    <w:p w14:paraId="53D1C478" w14:textId="77777777" w:rsidR="00B85DFE" w:rsidRPr="00C64BFB" w:rsidRDefault="00B85DFE" w:rsidP="00521556">
      <w:pPr>
        <w:widowControl w:val="0"/>
        <w:jc w:val="both"/>
        <w:rPr>
          <w:rFonts w:cs="Arial"/>
        </w:rPr>
      </w:pPr>
    </w:p>
    <w:p w14:paraId="316B083C" w14:textId="77777777" w:rsidR="00660AFC" w:rsidRPr="00C64BFB" w:rsidRDefault="00B85DFE" w:rsidP="00521556">
      <w:pPr>
        <w:widowControl w:val="0"/>
        <w:jc w:val="both"/>
        <w:rPr>
          <w:rFonts w:cs="Arial"/>
        </w:rPr>
      </w:pPr>
      <w:r w:rsidRPr="00C64BFB">
        <w:rPr>
          <w:rFonts w:cs="Arial"/>
        </w:rPr>
        <w:t xml:space="preserve">Ponudba, ki ne izpolnjuje pogojev ni dopustna in bo izločena iz postopka oddaje javnega naročila. </w:t>
      </w:r>
    </w:p>
    <w:p w14:paraId="7227BB10" w14:textId="77777777" w:rsidR="002707C6" w:rsidRPr="00C64BFB" w:rsidRDefault="002707C6" w:rsidP="00E24E9F">
      <w:pPr>
        <w:pStyle w:val="Odstavekseznama"/>
        <w:numPr>
          <w:ilvl w:val="0"/>
          <w:numId w:val="28"/>
        </w:numPr>
        <w:spacing w:before="240" w:after="240" w:line="23" w:lineRule="atLeast"/>
        <w:jc w:val="both"/>
        <w:rPr>
          <w:rFonts w:cs="Arial"/>
          <w:b/>
          <w:u w:val="single"/>
        </w:rPr>
      </w:pPr>
      <w:r w:rsidRPr="00C64BFB">
        <w:rPr>
          <w:rFonts w:cs="Arial"/>
          <w:b/>
          <w:u w:val="single"/>
        </w:rPr>
        <w:t>Ustreznost za opravljanje poklicne dejavnosti:</w:t>
      </w:r>
    </w:p>
    <w:p w14:paraId="794049C6" w14:textId="77777777" w:rsidR="002707C6" w:rsidRPr="00C64BFB" w:rsidRDefault="002707C6" w:rsidP="00521556">
      <w:pPr>
        <w:widowControl w:val="0"/>
        <w:jc w:val="both"/>
        <w:rPr>
          <w:rFonts w:cs="Arial"/>
        </w:rPr>
      </w:pPr>
      <w:r w:rsidRPr="00C64BFB">
        <w:rPr>
          <w:rFonts w:cs="Arial"/>
        </w:rPr>
        <w:t>Ponudnik mora izpolnjevati vse pogoje za opravljanje poklicne dejavnosti.</w:t>
      </w:r>
    </w:p>
    <w:p w14:paraId="325B1F9A" w14:textId="77777777" w:rsidR="002707C6" w:rsidRPr="00C64BFB" w:rsidRDefault="002707C6" w:rsidP="00521556">
      <w:pPr>
        <w:widowControl w:val="0"/>
        <w:ind w:left="360"/>
        <w:jc w:val="both"/>
        <w:rPr>
          <w:rFonts w:cs="Arial"/>
        </w:rPr>
      </w:pPr>
    </w:p>
    <w:p w14:paraId="6CD8155C" w14:textId="77777777" w:rsidR="002707C6" w:rsidRPr="00C64BFB" w:rsidRDefault="002707C6" w:rsidP="00521556">
      <w:pPr>
        <w:widowControl w:val="0"/>
        <w:jc w:val="both"/>
        <w:rPr>
          <w:rFonts w:cs="Arial"/>
        </w:rPr>
      </w:pPr>
      <w:r w:rsidRPr="00C64BFB">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38B85007" w14:textId="77777777" w:rsidR="002707C6" w:rsidRPr="00C64BFB" w:rsidRDefault="002707C6" w:rsidP="00521556">
      <w:pPr>
        <w:widowControl w:val="0"/>
        <w:ind w:left="360"/>
        <w:jc w:val="both"/>
        <w:rPr>
          <w:rFonts w:cs="Arial"/>
        </w:rPr>
      </w:pPr>
    </w:p>
    <w:p w14:paraId="11E2DBB6" w14:textId="38531F29" w:rsidR="002707C6" w:rsidRPr="00DD3762" w:rsidRDefault="002707C6" w:rsidP="00521556">
      <w:pPr>
        <w:widowControl w:val="0"/>
        <w:jc w:val="both"/>
        <w:rPr>
          <w:rFonts w:cs="Arial"/>
          <w:b/>
        </w:rPr>
      </w:pPr>
      <w:r w:rsidRPr="00DD3762">
        <w:rPr>
          <w:rFonts w:cs="Arial"/>
          <w:b/>
        </w:rPr>
        <w:t>Dokazil</w:t>
      </w:r>
      <w:r w:rsidR="003D0309" w:rsidRPr="00DD3762">
        <w:rPr>
          <w:rFonts w:cs="Arial"/>
          <w:b/>
        </w:rPr>
        <w:t xml:space="preserve">a </w:t>
      </w:r>
      <w:r w:rsidR="003D0309" w:rsidRPr="00DD3762">
        <w:rPr>
          <w:rFonts w:cs="Arial"/>
          <w:u w:val="single"/>
        </w:rPr>
        <w:t>(oddajo se v 1. fazi)</w:t>
      </w:r>
      <w:r w:rsidR="003D0309" w:rsidRPr="00DD3762">
        <w:rPr>
          <w:rFonts w:cs="Arial"/>
          <w:b/>
        </w:rPr>
        <w:t>:</w:t>
      </w:r>
    </w:p>
    <w:p w14:paraId="47138D50" w14:textId="77777777" w:rsidR="000B6BDA" w:rsidRPr="00C64BFB" w:rsidRDefault="000B6BDA" w:rsidP="00E24E9F">
      <w:pPr>
        <w:widowControl w:val="0"/>
        <w:numPr>
          <w:ilvl w:val="0"/>
          <w:numId w:val="29"/>
        </w:numPr>
        <w:rPr>
          <w:rFonts w:cs="Arial"/>
        </w:rPr>
      </w:pPr>
      <w:r w:rsidRPr="00C64BFB">
        <w:rPr>
          <w:rFonts w:cs="Arial"/>
        </w:rPr>
        <w:t>izpolnjen, podpisan in priložen ESPD obrazec</w:t>
      </w:r>
      <w:r w:rsidR="00D64118" w:rsidRPr="00C64BFB">
        <w:rPr>
          <w:rFonts w:cs="Arial"/>
        </w:rPr>
        <w:t>,</w:t>
      </w:r>
      <w:r w:rsidRPr="00C64BFB">
        <w:rPr>
          <w:rFonts w:cs="Arial"/>
        </w:rPr>
        <w:t xml:space="preserve"> </w:t>
      </w:r>
    </w:p>
    <w:p w14:paraId="542118BE" w14:textId="77777777" w:rsidR="002707C6" w:rsidRPr="00C64BFB" w:rsidRDefault="002707C6" w:rsidP="00E24E9F">
      <w:pPr>
        <w:widowControl w:val="0"/>
        <w:numPr>
          <w:ilvl w:val="0"/>
          <w:numId w:val="29"/>
        </w:numPr>
        <w:jc w:val="both"/>
        <w:rPr>
          <w:rFonts w:cs="Arial"/>
          <w:b/>
          <w:bCs/>
          <w:u w:val="single"/>
        </w:rPr>
      </w:pPr>
      <w:r w:rsidRPr="00C64BFB">
        <w:rPr>
          <w:rFonts w:cs="Arial"/>
          <w:b/>
          <w:bCs/>
          <w:u w:val="single"/>
        </w:rPr>
        <w:t>ustrezna dokazila za ponudnika, ki nima sedež</w:t>
      </w:r>
      <w:r w:rsidR="002B6F45" w:rsidRPr="00C64BFB">
        <w:rPr>
          <w:rFonts w:cs="Arial"/>
          <w:b/>
          <w:bCs/>
          <w:u w:val="single"/>
        </w:rPr>
        <w:t>a</w:t>
      </w:r>
      <w:r w:rsidRPr="00C64BFB">
        <w:rPr>
          <w:rFonts w:cs="Arial"/>
          <w:b/>
          <w:bCs/>
          <w:u w:val="single"/>
        </w:rPr>
        <w:t xml:space="preserve"> v Republiki Sloveniji.</w:t>
      </w:r>
    </w:p>
    <w:p w14:paraId="14BF1355" w14:textId="77777777" w:rsidR="002707C6" w:rsidRPr="00C64BFB" w:rsidRDefault="002707C6" w:rsidP="00521556">
      <w:pPr>
        <w:widowControl w:val="0"/>
        <w:ind w:left="360"/>
        <w:jc w:val="both"/>
        <w:rPr>
          <w:rFonts w:cs="Arial"/>
        </w:rPr>
      </w:pPr>
    </w:p>
    <w:p w14:paraId="01556359" w14:textId="77777777" w:rsidR="002707C6" w:rsidRPr="00C64BFB" w:rsidRDefault="002707C6" w:rsidP="00521556">
      <w:pPr>
        <w:widowControl w:val="0"/>
        <w:jc w:val="both"/>
        <w:rPr>
          <w:rFonts w:cs="Arial"/>
        </w:rPr>
      </w:pPr>
      <w:r w:rsidRPr="00C64BFB">
        <w:rPr>
          <w:rFonts w:cs="Arial"/>
        </w:rPr>
        <w:t>Dokazila morajo priložiti ponudnik, vsi partnerji v skupnem nastopu in vsi podizvajalci.</w:t>
      </w:r>
    </w:p>
    <w:p w14:paraId="43D0FB0A" w14:textId="77777777" w:rsidR="002707C6" w:rsidRPr="00C64BFB" w:rsidRDefault="002707C6" w:rsidP="00521556">
      <w:pPr>
        <w:widowControl w:val="0"/>
        <w:ind w:left="360"/>
        <w:jc w:val="both"/>
        <w:rPr>
          <w:rFonts w:cs="Arial"/>
        </w:rPr>
      </w:pPr>
    </w:p>
    <w:p w14:paraId="433B80D5" w14:textId="77777777" w:rsidR="002707C6" w:rsidRPr="00C64BFB" w:rsidRDefault="002707C6" w:rsidP="00521556">
      <w:pPr>
        <w:widowControl w:val="0"/>
        <w:jc w:val="both"/>
        <w:rPr>
          <w:rFonts w:cs="Arial"/>
        </w:rPr>
      </w:pPr>
      <w:r w:rsidRPr="00C64BFB">
        <w:rPr>
          <w:rFonts w:cs="Arial"/>
        </w:rPr>
        <w:t>Naročnik bo izpolnjevanje navedenega pogoja preveril v uradnih registrih in evidencah.</w:t>
      </w:r>
    </w:p>
    <w:p w14:paraId="5CCA3448" w14:textId="77777777" w:rsidR="000477CB" w:rsidRPr="00C64BFB" w:rsidRDefault="000477CB" w:rsidP="00521556">
      <w:pPr>
        <w:widowControl w:val="0"/>
        <w:jc w:val="both"/>
        <w:rPr>
          <w:rFonts w:cs="Arial"/>
          <w:u w:val="single"/>
        </w:rPr>
      </w:pPr>
    </w:p>
    <w:p w14:paraId="5444A43E" w14:textId="77777777" w:rsidR="002707C6" w:rsidRPr="00C64BFB" w:rsidRDefault="002707C6" w:rsidP="00521556">
      <w:pPr>
        <w:widowControl w:val="0"/>
        <w:jc w:val="both"/>
        <w:rPr>
          <w:rFonts w:cs="Arial"/>
          <w:u w:val="single"/>
        </w:rPr>
      </w:pPr>
      <w:r w:rsidRPr="00C64BFB">
        <w:rPr>
          <w:rFonts w:cs="Arial"/>
          <w:u w:val="single"/>
        </w:rPr>
        <w:t>Ponudniki, ki nimajo sedeža v Republiki Sloveniji:</w:t>
      </w:r>
    </w:p>
    <w:p w14:paraId="685DC28D" w14:textId="77777777" w:rsidR="002707C6" w:rsidRPr="00C64BFB" w:rsidRDefault="002707C6" w:rsidP="00521556">
      <w:pPr>
        <w:widowControl w:val="0"/>
        <w:ind w:left="360"/>
        <w:jc w:val="both"/>
        <w:rPr>
          <w:rFonts w:cs="Arial"/>
        </w:rPr>
      </w:pPr>
    </w:p>
    <w:p w14:paraId="6FFD87DE" w14:textId="77777777" w:rsidR="002707C6" w:rsidRPr="00C64BFB" w:rsidRDefault="002707C6" w:rsidP="00521556">
      <w:pPr>
        <w:widowControl w:val="0"/>
        <w:jc w:val="both"/>
        <w:rPr>
          <w:rFonts w:cs="Arial"/>
        </w:rPr>
      </w:pPr>
      <w:r w:rsidRPr="00C64BFB">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C64BFB">
        <w:rPr>
          <w:rFonts w:cs="Arial"/>
          <w:b/>
          <w:bCs/>
          <w:u w:val="single"/>
        </w:rPr>
        <w:t>naročnik namesto pisnega dokazila sprejel zapriseženo izjavo prič ali zapriseženo izjavo kandidata oziroma ponudnika</w:t>
      </w:r>
      <w:r w:rsidRPr="00C64BFB">
        <w:rPr>
          <w:rFonts w:cs="Arial"/>
        </w:rPr>
        <w:t>.</w:t>
      </w:r>
    </w:p>
    <w:p w14:paraId="6C523805" w14:textId="77777777" w:rsidR="002707C6" w:rsidRPr="00C64BFB" w:rsidRDefault="002707C6" w:rsidP="00521556">
      <w:pPr>
        <w:widowControl w:val="0"/>
        <w:jc w:val="both"/>
        <w:rPr>
          <w:rFonts w:cs="Arial"/>
        </w:rPr>
      </w:pPr>
    </w:p>
    <w:p w14:paraId="293C1912" w14:textId="77777777" w:rsidR="002707C6" w:rsidRPr="00C64BFB" w:rsidRDefault="002707C6" w:rsidP="002707C6">
      <w:pPr>
        <w:widowControl w:val="0"/>
        <w:ind w:left="360"/>
        <w:rPr>
          <w:rFonts w:cs="Arial"/>
        </w:rPr>
      </w:pPr>
      <w:r w:rsidRPr="00C64BFB">
        <w:rPr>
          <w:rFonts w:cs="Arial"/>
        </w:rPr>
        <w:t>Partnerji v skupni ponudbi:</w:t>
      </w:r>
    </w:p>
    <w:p w14:paraId="019A87C2" w14:textId="77777777" w:rsidR="002707C6" w:rsidRPr="00C64BFB" w:rsidRDefault="002707C6" w:rsidP="002707C6">
      <w:pPr>
        <w:widowControl w:val="0"/>
        <w:ind w:left="360"/>
        <w:rPr>
          <w:rFonts w:cs="Arial"/>
        </w:rPr>
      </w:pPr>
    </w:p>
    <w:p w14:paraId="2056C424" w14:textId="77777777" w:rsidR="002707C6" w:rsidRPr="00C64BFB" w:rsidRDefault="002707C6" w:rsidP="002707C6">
      <w:pPr>
        <w:widowControl w:val="0"/>
        <w:ind w:left="360"/>
        <w:rPr>
          <w:rFonts w:cs="Arial"/>
        </w:rPr>
      </w:pPr>
      <w:r w:rsidRPr="00C64BFB">
        <w:rPr>
          <w:rFonts w:cs="Arial"/>
        </w:rPr>
        <w:t>Partnerji morajo pogoj izpolnjevati v obsegu, v katerem prevzemajo izvedbo del.</w:t>
      </w:r>
    </w:p>
    <w:p w14:paraId="3BAF686E" w14:textId="77777777" w:rsidR="002707C6" w:rsidRPr="00C64BFB" w:rsidRDefault="002707C6" w:rsidP="002707C6">
      <w:pPr>
        <w:widowControl w:val="0"/>
        <w:ind w:left="360"/>
        <w:rPr>
          <w:rFonts w:cs="Arial"/>
        </w:rPr>
      </w:pPr>
    </w:p>
    <w:p w14:paraId="534610A6" w14:textId="77777777" w:rsidR="002707C6" w:rsidRPr="00C64BFB" w:rsidRDefault="002707C6" w:rsidP="002707C6">
      <w:pPr>
        <w:widowControl w:val="0"/>
        <w:ind w:left="360"/>
        <w:rPr>
          <w:rFonts w:cs="Arial"/>
        </w:rPr>
      </w:pPr>
      <w:r w:rsidRPr="00C64BFB">
        <w:rPr>
          <w:rFonts w:cs="Arial"/>
        </w:rPr>
        <w:t>Podizvajalci:</w:t>
      </w:r>
    </w:p>
    <w:p w14:paraId="41F999CE" w14:textId="77777777" w:rsidR="002707C6" w:rsidRPr="00C64BFB" w:rsidRDefault="002707C6" w:rsidP="002707C6">
      <w:pPr>
        <w:widowControl w:val="0"/>
        <w:ind w:left="360"/>
        <w:rPr>
          <w:rFonts w:cs="Arial"/>
        </w:rPr>
      </w:pPr>
    </w:p>
    <w:p w14:paraId="1F8E4416" w14:textId="77777777" w:rsidR="002707C6" w:rsidRPr="00C64BFB" w:rsidRDefault="002707C6" w:rsidP="002707C6">
      <w:pPr>
        <w:widowControl w:val="0"/>
        <w:ind w:left="360"/>
        <w:rPr>
          <w:rFonts w:cs="Arial"/>
        </w:rPr>
      </w:pPr>
      <w:r w:rsidRPr="00C64BFB">
        <w:rPr>
          <w:rFonts w:cs="Arial"/>
        </w:rPr>
        <w:t>Podizvajalci morajo pogoj izpolnjevati v obsegu, v katerem prevzemajo izvedbo del.</w:t>
      </w:r>
    </w:p>
    <w:p w14:paraId="2FD6C813" w14:textId="77777777" w:rsidR="002707C6" w:rsidRPr="00C64BFB" w:rsidRDefault="002707C6" w:rsidP="002707C6">
      <w:pPr>
        <w:widowControl w:val="0"/>
        <w:ind w:left="360"/>
        <w:rPr>
          <w:rFonts w:ascii="Times New Roman" w:hAnsi="Times New Roman"/>
          <w:i/>
          <w:sz w:val="24"/>
          <w:szCs w:val="24"/>
        </w:rPr>
      </w:pPr>
    </w:p>
    <w:p w14:paraId="5DC650B3" w14:textId="77777777" w:rsidR="0056230A" w:rsidRPr="00C64BFB" w:rsidRDefault="0056230A" w:rsidP="00E24E9F">
      <w:pPr>
        <w:pStyle w:val="Odstavekseznama"/>
        <w:numPr>
          <w:ilvl w:val="0"/>
          <w:numId w:val="28"/>
        </w:numPr>
        <w:spacing w:before="240" w:after="240" w:line="23" w:lineRule="atLeast"/>
        <w:jc w:val="both"/>
        <w:rPr>
          <w:rFonts w:cs="Arial"/>
          <w:b/>
          <w:u w:val="single"/>
        </w:rPr>
      </w:pPr>
      <w:r w:rsidRPr="00C64BFB">
        <w:rPr>
          <w:rFonts w:cs="Arial"/>
          <w:b/>
          <w:u w:val="single"/>
        </w:rPr>
        <w:t>Ekonomski in finančni položaj:</w:t>
      </w:r>
    </w:p>
    <w:p w14:paraId="1C12CE07" w14:textId="58F06130" w:rsidR="0056230A" w:rsidRPr="00C64BFB" w:rsidRDefault="0056230A" w:rsidP="0056230A">
      <w:pPr>
        <w:widowControl w:val="0"/>
        <w:ind w:left="360"/>
        <w:jc w:val="both"/>
        <w:rPr>
          <w:rFonts w:cs="Arial"/>
        </w:rPr>
      </w:pPr>
      <w:r w:rsidRPr="00C64BFB">
        <w:rPr>
          <w:rFonts w:cs="Arial"/>
          <w:iCs/>
        </w:rPr>
        <w:t>Ponudnik oziroma skupina ponudnikov mora izkazati, da je imela povprečni</w:t>
      </w:r>
      <w:r w:rsidR="00112059" w:rsidRPr="00C64BFB">
        <w:rPr>
          <w:rFonts w:cs="Arial"/>
          <w:iCs/>
        </w:rPr>
        <w:t xml:space="preserve"> </w:t>
      </w:r>
      <w:r w:rsidRPr="00C64BFB">
        <w:rPr>
          <w:rFonts w:cs="Arial"/>
          <w:iCs/>
        </w:rPr>
        <w:t>letni promet v zadnjih</w:t>
      </w:r>
      <w:r w:rsidRPr="00C64BFB">
        <w:rPr>
          <w:rFonts w:cs="Arial"/>
          <w:iCs/>
          <w:strike/>
        </w:rPr>
        <w:t xml:space="preserve"> </w:t>
      </w:r>
      <w:r w:rsidRPr="00C64BFB">
        <w:rPr>
          <w:rFonts w:cs="Arial"/>
          <w:iCs/>
        </w:rPr>
        <w:t xml:space="preserve">treh poslovnih letih v višini najmanj </w:t>
      </w:r>
      <w:r w:rsidR="00E76F4B">
        <w:rPr>
          <w:rFonts w:cs="Arial"/>
          <w:iCs/>
        </w:rPr>
        <w:t>14</w:t>
      </w:r>
      <w:r w:rsidR="00FF1175">
        <w:rPr>
          <w:rFonts w:cs="Arial"/>
          <w:iCs/>
        </w:rPr>
        <w:t>1</w:t>
      </w:r>
      <w:r w:rsidR="00E76F4B">
        <w:rPr>
          <w:rFonts w:cs="Arial"/>
          <w:iCs/>
        </w:rPr>
        <w:t>.</w:t>
      </w:r>
      <w:r w:rsidR="00FF1175">
        <w:rPr>
          <w:rFonts w:cs="Arial"/>
          <w:iCs/>
        </w:rPr>
        <w:t>000.000,00</w:t>
      </w:r>
      <w:r w:rsidR="000D1AE1">
        <w:rPr>
          <w:rFonts w:cs="Arial"/>
          <w:iCs/>
        </w:rPr>
        <w:t xml:space="preserve"> </w:t>
      </w:r>
      <w:r w:rsidRPr="00C64BFB">
        <w:rPr>
          <w:rFonts w:cs="Arial"/>
          <w:iCs/>
        </w:rPr>
        <w:t>EUR.</w:t>
      </w:r>
    </w:p>
    <w:p w14:paraId="1876A4B5" w14:textId="77777777" w:rsidR="0056230A" w:rsidRPr="00C64BFB" w:rsidRDefault="0056230A" w:rsidP="0056230A">
      <w:pPr>
        <w:widowControl w:val="0"/>
        <w:ind w:left="360"/>
        <w:jc w:val="both"/>
        <w:rPr>
          <w:rFonts w:cs="Arial"/>
        </w:rPr>
      </w:pPr>
    </w:p>
    <w:p w14:paraId="1A997625" w14:textId="77777777" w:rsidR="0056230A" w:rsidRPr="00C64BFB" w:rsidRDefault="0056230A" w:rsidP="0056230A">
      <w:pPr>
        <w:widowControl w:val="0"/>
        <w:ind w:left="360"/>
        <w:jc w:val="both"/>
        <w:rPr>
          <w:rFonts w:cs="Arial"/>
          <w:strike/>
        </w:rPr>
      </w:pPr>
      <w:r w:rsidRPr="00C64BFB">
        <w:rPr>
          <w:rFonts w:cs="Arial"/>
        </w:rPr>
        <w:t>Pogoj mora izpolnjevati ponudnik</w:t>
      </w:r>
      <w:r w:rsidR="005105CE" w:rsidRPr="00C64BFB">
        <w:rPr>
          <w:rFonts w:cs="Arial"/>
        </w:rPr>
        <w:t xml:space="preserve">. </w:t>
      </w:r>
    </w:p>
    <w:p w14:paraId="0C561A60" w14:textId="77777777" w:rsidR="0056230A" w:rsidRPr="00C64BFB" w:rsidRDefault="0056230A" w:rsidP="0056230A">
      <w:pPr>
        <w:widowControl w:val="0"/>
        <w:ind w:left="360"/>
        <w:jc w:val="both"/>
        <w:rPr>
          <w:rFonts w:cs="Arial"/>
        </w:rPr>
      </w:pPr>
    </w:p>
    <w:p w14:paraId="5E3E7970" w14:textId="5815C2B1" w:rsidR="0056230A" w:rsidRPr="00DD3762" w:rsidRDefault="0056230A" w:rsidP="0056230A">
      <w:pPr>
        <w:widowControl w:val="0"/>
        <w:ind w:left="360"/>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1DC5B01B" w14:textId="77777777" w:rsidR="0056230A" w:rsidRPr="00DD3762" w:rsidRDefault="0056230A" w:rsidP="00E24E9F">
      <w:pPr>
        <w:widowControl w:val="0"/>
        <w:numPr>
          <w:ilvl w:val="0"/>
          <w:numId w:val="29"/>
        </w:numPr>
        <w:rPr>
          <w:rFonts w:cs="Arial"/>
        </w:rPr>
      </w:pPr>
      <w:r w:rsidRPr="00DD3762">
        <w:rPr>
          <w:rFonts w:cs="Arial"/>
        </w:rPr>
        <w:t>izpolnjen, podpisan in priložen ESPD obrazec,</w:t>
      </w:r>
    </w:p>
    <w:p w14:paraId="33C5776D" w14:textId="17E3F281" w:rsidR="00AB3839" w:rsidRPr="002C29B0" w:rsidRDefault="00AB3839" w:rsidP="00E24E9F">
      <w:pPr>
        <w:pStyle w:val="Odstavekseznama"/>
        <w:numPr>
          <w:ilvl w:val="0"/>
          <w:numId w:val="29"/>
        </w:numPr>
        <w:contextualSpacing w:val="0"/>
        <w:rPr>
          <w:rFonts w:cs="Arial"/>
          <w:iCs/>
        </w:rPr>
      </w:pPr>
      <w:r w:rsidRPr="00DD3762">
        <w:rPr>
          <w:rFonts w:cs="Arial"/>
          <w:shd w:val="clear" w:color="auto" w:fill="FFFFFF"/>
        </w:rPr>
        <w:t xml:space="preserve">Kandidat/ponudnik </w:t>
      </w:r>
      <w:r w:rsidR="00FE050D" w:rsidRPr="00DD3762">
        <w:rPr>
          <w:rFonts w:cs="Arial"/>
          <w:shd w:val="clear" w:color="auto" w:fill="FFFFFF"/>
        </w:rPr>
        <w:t xml:space="preserve">lahko </w:t>
      </w:r>
      <w:r w:rsidRPr="00DD3762">
        <w:rPr>
          <w:rFonts w:cs="Arial"/>
          <w:shd w:val="clear" w:color="auto" w:fill="FFFFFF"/>
        </w:rPr>
        <w:t>predloži tisti del računovodskih izkazov za zadnja tri zaključena poslovna leta pred rokom za predložitev ponudbe, ki izkazujejo izpolnjevanje pogoja, da je imel kandidat/ponudnik povprečni letni promet v zadnjih treh poslovnih letih v višini najmanj 141.000.000,00 EUR.</w:t>
      </w:r>
    </w:p>
    <w:p w14:paraId="1EDAEA66" w14:textId="77777777" w:rsidR="002C29B0" w:rsidRPr="00DD3762" w:rsidRDefault="002C29B0" w:rsidP="002C29B0">
      <w:pPr>
        <w:pStyle w:val="Odstavekseznama"/>
        <w:ind w:left="1069"/>
        <w:contextualSpacing w:val="0"/>
        <w:rPr>
          <w:rFonts w:cs="Arial"/>
          <w:iCs/>
        </w:rPr>
      </w:pPr>
    </w:p>
    <w:p w14:paraId="3B766BBF" w14:textId="77777777" w:rsidR="00E54A0B" w:rsidRPr="00DD3762" w:rsidRDefault="00232B71" w:rsidP="00E24E9F">
      <w:pPr>
        <w:pStyle w:val="Odstavekseznama"/>
        <w:numPr>
          <w:ilvl w:val="0"/>
          <w:numId w:val="28"/>
        </w:numPr>
        <w:spacing w:before="240" w:after="240" w:line="23" w:lineRule="atLeast"/>
        <w:jc w:val="both"/>
        <w:rPr>
          <w:rFonts w:cs="Arial"/>
          <w:b/>
          <w:u w:val="single"/>
        </w:rPr>
      </w:pPr>
      <w:r w:rsidRPr="00DD3762">
        <w:rPr>
          <w:rFonts w:cs="Arial"/>
          <w:b/>
          <w:u w:val="single"/>
        </w:rPr>
        <w:lastRenderedPageBreak/>
        <w:t>T</w:t>
      </w:r>
      <w:r w:rsidR="00E54A0B" w:rsidRPr="00DD3762">
        <w:rPr>
          <w:rFonts w:cs="Arial"/>
          <w:b/>
          <w:u w:val="single"/>
        </w:rPr>
        <w:t>ehnična sposobnost ponudnika</w:t>
      </w:r>
    </w:p>
    <w:p w14:paraId="491045F1" w14:textId="678FCC03" w:rsidR="00656CA7" w:rsidRDefault="00656CA7" w:rsidP="00656CA7">
      <w:pPr>
        <w:spacing w:before="120"/>
        <w:ind w:left="852" w:hanging="852"/>
        <w:jc w:val="both"/>
        <w:rPr>
          <w:rFonts w:cs="Arial"/>
        </w:rPr>
      </w:pPr>
      <w:r w:rsidRPr="00DD3762">
        <w:rPr>
          <w:rFonts w:cs="Arial"/>
        </w:rPr>
        <w:t>Ponudnik novih</w:t>
      </w:r>
      <w:r w:rsidR="007A0CBD" w:rsidRPr="00DD3762">
        <w:rPr>
          <w:rFonts w:cs="Arial"/>
        </w:rPr>
        <w:t xml:space="preserve"> večsistemskih električnih</w:t>
      </w:r>
      <w:r w:rsidRPr="00DD3762">
        <w:rPr>
          <w:rFonts w:cs="Arial"/>
        </w:rPr>
        <w:t xml:space="preserve"> lokomotiv mora podati reference:</w:t>
      </w:r>
    </w:p>
    <w:p w14:paraId="74C73BC3" w14:textId="35F71B51" w:rsidR="0008275D" w:rsidRPr="00D37141" w:rsidRDefault="0008275D" w:rsidP="0008275D">
      <w:pPr>
        <w:numPr>
          <w:ilvl w:val="0"/>
          <w:numId w:val="62"/>
        </w:numPr>
        <w:spacing w:after="160" w:line="252" w:lineRule="auto"/>
        <w:jc w:val="both"/>
        <w:rPr>
          <w:rFonts w:ascii="Calibri" w:hAnsi="Calibri"/>
          <w:lang w:eastAsia="ko-KR"/>
        </w:rPr>
      </w:pPr>
      <w:r w:rsidRPr="00D37141">
        <w:rPr>
          <w:lang w:eastAsia="ko-KR"/>
        </w:rPr>
        <w:t xml:space="preserve">da je dobavil najmanj 30 večsistemskih 4-osnih električnih lokomotiv vsaj v eno izmed navedenih držav, upoštevaje bistvene karakteristike in glavne komponente, v zadnjih 6 letih do roka določenega za predložitev prijav, ter  </w:t>
      </w:r>
      <w:r w:rsidRPr="00D37141">
        <w:rPr>
          <w:bCs/>
          <w:lang w:eastAsia="ko-KR"/>
        </w:rPr>
        <w:t>imajo dobavljene lokomotive dovoljenje za tip vozila v skladu z Direktivo EU 2016/797</w:t>
      </w:r>
      <w:r w:rsidR="0098368A" w:rsidRPr="00D37141">
        <w:rPr>
          <w:bCs/>
          <w:lang w:eastAsia="ko-KR"/>
        </w:rPr>
        <w:t xml:space="preserve"> in izvedbeni uredbi EU 2018/545</w:t>
      </w:r>
      <w:r w:rsidRPr="00D37141">
        <w:rPr>
          <w:lang w:eastAsia="ko-KR"/>
        </w:rPr>
        <w:t xml:space="preserve"> (</w:t>
      </w:r>
      <w:r w:rsidRPr="00D37141">
        <w:t>Fahrzeugtypgenehmigung / vehicle type authorisation)</w:t>
      </w:r>
      <w:r w:rsidRPr="00D37141">
        <w:rPr>
          <w:lang w:eastAsia="ko-KR"/>
        </w:rPr>
        <w:t xml:space="preserve">, ali pa je začet postopek pridobitve </w:t>
      </w:r>
      <w:r w:rsidRPr="00D37141">
        <w:rPr>
          <w:bCs/>
          <w:lang w:eastAsia="ko-KR"/>
        </w:rPr>
        <w:t>dovoljenja za tip vozila v skladu z Direktivo EU 2016/</w:t>
      </w:r>
      <w:bookmarkStart w:id="197" w:name="_Hlk163136408"/>
      <w:r w:rsidRPr="00D37141">
        <w:rPr>
          <w:bCs/>
          <w:lang w:eastAsia="ko-KR"/>
        </w:rPr>
        <w:t>797</w:t>
      </w:r>
      <w:r w:rsidRPr="00D37141">
        <w:rPr>
          <w:b/>
          <w:bCs/>
          <w:lang w:eastAsia="ko-KR"/>
        </w:rPr>
        <w:t xml:space="preserve"> </w:t>
      </w:r>
      <w:r w:rsidR="009A69A9" w:rsidRPr="00D37141">
        <w:rPr>
          <w:bCs/>
          <w:lang w:eastAsia="ko-KR"/>
        </w:rPr>
        <w:t>in izvedbeno uredbo EU 2018/545</w:t>
      </w:r>
      <w:r w:rsidR="009A69A9" w:rsidRPr="00D37141">
        <w:rPr>
          <w:b/>
          <w:bCs/>
          <w:lang w:eastAsia="ko-KR"/>
        </w:rPr>
        <w:t xml:space="preserve"> </w:t>
      </w:r>
      <w:bookmarkEnd w:id="197"/>
      <w:r w:rsidRPr="00D37141">
        <w:rPr>
          <w:b/>
          <w:bCs/>
          <w:lang w:eastAsia="ko-KR"/>
        </w:rPr>
        <w:t>(</w:t>
      </w:r>
      <w:r w:rsidRPr="00D37141">
        <w:rPr>
          <w:lang w:eastAsia="ko-KR"/>
        </w:rPr>
        <w:t>Fahrzeugtypgenehmigung / vehicle type authorisation)</w:t>
      </w:r>
      <w:r w:rsidRPr="00D37141">
        <w:rPr>
          <w:b/>
          <w:bCs/>
          <w:lang w:eastAsia="ko-KR"/>
        </w:rPr>
        <w:t xml:space="preserve"> </w:t>
      </w:r>
      <w:r w:rsidRPr="00D37141">
        <w:rPr>
          <w:lang w:eastAsia="ko-KR"/>
        </w:rPr>
        <w:t xml:space="preserve">v vseh državah, navedenih v razpisni dokumentaciji (razen Srbije) in morajo biti v obratovanju v vsaj eni </w:t>
      </w:r>
      <w:r w:rsidR="00927B93" w:rsidRPr="00927B93">
        <w:rPr>
          <w:color w:val="FF0000"/>
          <w:lang w:eastAsia="ko-KR"/>
        </w:rPr>
        <w:t>ali v več</w:t>
      </w:r>
      <w:r w:rsidRPr="00927B93">
        <w:rPr>
          <w:color w:val="FF0000"/>
          <w:lang w:eastAsia="ko-KR"/>
        </w:rPr>
        <w:t xml:space="preserve"> </w:t>
      </w:r>
      <w:r w:rsidRPr="00D37141">
        <w:rPr>
          <w:lang w:eastAsia="ko-KR"/>
        </w:rPr>
        <w:t>navedenih držav.</w:t>
      </w:r>
    </w:p>
    <w:p w14:paraId="12928255" w14:textId="1FED777A" w:rsidR="00374CBF" w:rsidRPr="00902C05" w:rsidRDefault="001D7B5F" w:rsidP="00902C05">
      <w:pPr>
        <w:spacing w:before="120"/>
        <w:jc w:val="both"/>
        <w:rPr>
          <w:rFonts w:cs="Arial"/>
          <w:color w:val="FF0000"/>
        </w:rPr>
      </w:pPr>
      <w:r w:rsidRPr="00902C05">
        <w:rPr>
          <w:rFonts w:cs="Arial"/>
          <w:color w:val="FF0000"/>
          <w:shd w:val="clear" w:color="auto" w:fill="FFFFFF"/>
        </w:rPr>
        <w:t>Zahteva se nanaša na države, za katere je naročnik navedel, da morajo biti pridobljena stalna obratovalna dovoljenja oziroma dovoljenje za dajanje na trg: Slovenija, Avstrija, Slovaška, Češka, Madžarska, Hrvaška in Nemčija.</w:t>
      </w:r>
    </w:p>
    <w:p w14:paraId="537DD342" w14:textId="6B5D59D9" w:rsidR="00656CA7" w:rsidRPr="00DD3762" w:rsidRDefault="00656CA7" w:rsidP="00656CA7">
      <w:pPr>
        <w:spacing w:before="120"/>
        <w:jc w:val="both"/>
        <w:rPr>
          <w:rFonts w:cs="Arial"/>
        </w:rPr>
      </w:pPr>
      <w:r w:rsidRPr="00DD3762">
        <w:rPr>
          <w:rFonts w:cs="Arial"/>
        </w:rPr>
        <w:t xml:space="preserve">Ponudnik lahko navede tudi več referenčnih poslov, ki ustrezajo gornjim pogojem. </w:t>
      </w:r>
    </w:p>
    <w:p w14:paraId="1D1E6604" w14:textId="77777777" w:rsidR="00656CA7" w:rsidRPr="00DD3762" w:rsidRDefault="00656CA7" w:rsidP="00656CA7">
      <w:pPr>
        <w:jc w:val="both"/>
        <w:rPr>
          <w:rFonts w:cs="Arial"/>
        </w:rPr>
      </w:pPr>
    </w:p>
    <w:p w14:paraId="323C7588" w14:textId="77777777" w:rsidR="00656CA7" w:rsidRPr="00DD3762" w:rsidRDefault="00656CA7" w:rsidP="00656CA7">
      <w:pPr>
        <w:jc w:val="both"/>
        <w:rPr>
          <w:rFonts w:cs="Arial"/>
          <w:position w:val="-2"/>
        </w:rPr>
      </w:pPr>
      <w:r w:rsidRPr="00DD3762">
        <w:rPr>
          <w:rFonts w:cs="Arial"/>
          <w:position w:val="-2"/>
        </w:rPr>
        <w:t xml:space="preserve">Referenčni posli morajo biti potrjeni s strani naročnikov referenčnih poslov. </w:t>
      </w:r>
    </w:p>
    <w:p w14:paraId="5475A039" w14:textId="77777777" w:rsidR="00656CA7" w:rsidRPr="00DD3762" w:rsidRDefault="00656CA7" w:rsidP="00656CA7">
      <w:pPr>
        <w:spacing w:before="120"/>
        <w:jc w:val="both"/>
        <w:rPr>
          <w:rFonts w:cs="Arial"/>
          <w:u w:val="single"/>
        </w:rPr>
      </w:pPr>
      <w:r w:rsidRPr="00DD3762">
        <w:rPr>
          <w:rFonts w:cs="Arial"/>
        </w:rPr>
        <w:t xml:space="preserve">Ponudnik lahko namesto izpolnjenega, podpisanega in žigosanega obrazca 4 predloži potrdilo reference, ki ga je pridobil za dokazovanje sposobnosti pri drugih javnih naročilih, pri čemer mora biti iz potrdila razvidno, da je naročnik referenčnega posla zadovoljen z opravljenim delom oziroma dobavljenimi lokomotivami ponudnika. </w:t>
      </w:r>
    </w:p>
    <w:p w14:paraId="3F907EED" w14:textId="77777777" w:rsidR="00656CA7" w:rsidRPr="00DD3762" w:rsidRDefault="00656CA7" w:rsidP="00656CA7">
      <w:pPr>
        <w:jc w:val="both"/>
        <w:rPr>
          <w:rFonts w:cs="Arial"/>
        </w:rPr>
      </w:pPr>
      <w:r w:rsidRPr="00DD3762">
        <w:rPr>
          <w:rFonts w:cs="Arial"/>
        </w:rPr>
        <w:t>Ponudnik lahko navede tudi več referenčnih projektov, ki ustrezajo gornjim pogojem.</w:t>
      </w:r>
    </w:p>
    <w:p w14:paraId="25622A3C" w14:textId="77777777" w:rsidR="00656CA7" w:rsidRPr="00DD3762" w:rsidRDefault="00656CA7" w:rsidP="000572B6">
      <w:pPr>
        <w:jc w:val="both"/>
        <w:rPr>
          <w:rFonts w:cs="Arial"/>
        </w:rPr>
      </w:pPr>
    </w:p>
    <w:p w14:paraId="41FAF4FF" w14:textId="6CC847AC" w:rsidR="00340669" w:rsidRPr="00DD3762" w:rsidRDefault="00340669" w:rsidP="00087FE8">
      <w:pPr>
        <w:tabs>
          <w:tab w:val="left" w:pos="709"/>
          <w:tab w:val="left" w:pos="851"/>
        </w:tabs>
        <w:spacing w:before="120" w:line="23" w:lineRule="atLeast"/>
        <w:jc w:val="both"/>
        <w:rPr>
          <w:rFonts w:cs="Arial"/>
          <w:b/>
        </w:rPr>
      </w:pPr>
      <w:r w:rsidRPr="00DD3762">
        <w:rPr>
          <w:rFonts w:cs="Arial"/>
          <w:b/>
        </w:rPr>
        <w:t>Dokazil</w:t>
      </w:r>
      <w:r w:rsidR="00444B9D" w:rsidRPr="00DD3762">
        <w:rPr>
          <w:rFonts w:cs="Arial"/>
          <w:b/>
        </w:rPr>
        <w:t>a</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5395B320" w14:textId="77777777" w:rsidR="00444B9D" w:rsidRPr="00DD3762" w:rsidRDefault="00444B9D" w:rsidP="00444B9D">
      <w:pPr>
        <w:ind w:left="66"/>
        <w:jc w:val="both"/>
        <w:rPr>
          <w:rFonts w:cs="Arial"/>
          <w:iCs/>
        </w:rPr>
      </w:pPr>
      <w:r w:rsidRPr="00DD3762">
        <w:rPr>
          <w:rFonts w:cs="Arial"/>
          <w:iCs/>
        </w:rPr>
        <w:t>Ponudnik izpolni, podpiše, žigosa  in predloži:</w:t>
      </w:r>
    </w:p>
    <w:p w14:paraId="3105C052" w14:textId="77777777" w:rsidR="00875352" w:rsidRPr="00DD3762" w:rsidRDefault="00875352" w:rsidP="002300DD">
      <w:pPr>
        <w:pStyle w:val="Odstavekseznama"/>
        <w:numPr>
          <w:ilvl w:val="0"/>
          <w:numId w:val="38"/>
        </w:numPr>
        <w:contextualSpacing w:val="0"/>
        <w:jc w:val="both"/>
        <w:rPr>
          <w:rFonts w:cs="Arial"/>
          <w:iCs/>
        </w:rPr>
      </w:pPr>
      <w:r w:rsidRPr="00DD3762">
        <w:rPr>
          <w:rFonts w:cs="Arial"/>
          <w:iCs/>
        </w:rPr>
        <w:t xml:space="preserve">izpolnjen, podpisan in priložen ESPD obrazec, </w:t>
      </w:r>
    </w:p>
    <w:p w14:paraId="44AFE0A2" w14:textId="77777777" w:rsidR="00444B9D" w:rsidRPr="00DD3762" w:rsidRDefault="00444B9D" w:rsidP="002300DD">
      <w:pPr>
        <w:pStyle w:val="Odstavekseznama"/>
        <w:numPr>
          <w:ilvl w:val="0"/>
          <w:numId w:val="38"/>
        </w:numPr>
        <w:contextualSpacing w:val="0"/>
        <w:jc w:val="both"/>
        <w:rPr>
          <w:rFonts w:cs="Arial"/>
          <w:iCs/>
        </w:rPr>
      </w:pPr>
      <w:r w:rsidRPr="00DD3762">
        <w:rPr>
          <w:rFonts w:cs="Arial"/>
          <w:iCs/>
        </w:rPr>
        <w:t xml:space="preserve">Obrazec </w:t>
      </w:r>
      <w:r w:rsidR="00C91889" w:rsidRPr="00DD3762">
        <w:rPr>
          <w:rFonts w:cs="Arial"/>
          <w:iCs/>
        </w:rPr>
        <w:t>3</w:t>
      </w:r>
      <w:r w:rsidRPr="00DD3762">
        <w:rPr>
          <w:rFonts w:cs="Arial"/>
          <w:iCs/>
        </w:rPr>
        <w:t xml:space="preserve"> – Seznam referenc ponudnika</w:t>
      </w:r>
    </w:p>
    <w:p w14:paraId="2A496E56" w14:textId="77777777" w:rsidR="00444B9D" w:rsidRPr="00C64BFB" w:rsidRDefault="00444B9D" w:rsidP="002300DD">
      <w:pPr>
        <w:pStyle w:val="Odstavekseznama"/>
        <w:numPr>
          <w:ilvl w:val="0"/>
          <w:numId w:val="38"/>
        </w:numPr>
        <w:contextualSpacing w:val="0"/>
        <w:jc w:val="both"/>
        <w:rPr>
          <w:rFonts w:cs="Arial"/>
          <w:iCs/>
        </w:rPr>
      </w:pPr>
      <w:r w:rsidRPr="00C64BFB">
        <w:rPr>
          <w:rFonts w:cs="Arial"/>
          <w:iCs/>
        </w:rPr>
        <w:t xml:space="preserve">Obrazec </w:t>
      </w:r>
      <w:r w:rsidR="00C91889" w:rsidRPr="00C64BFB">
        <w:rPr>
          <w:rFonts w:cs="Arial"/>
          <w:iCs/>
        </w:rPr>
        <w:t>4</w:t>
      </w:r>
      <w:r w:rsidRPr="00C64BFB">
        <w:rPr>
          <w:rFonts w:cs="Arial"/>
          <w:iCs/>
        </w:rPr>
        <w:t xml:space="preserve"> – potrdilo reference (podpisano s strani naročnika referenčnega posla)</w:t>
      </w:r>
    </w:p>
    <w:p w14:paraId="5E1A97A8" w14:textId="77777777" w:rsidR="00444B9D" w:rsidRPr="00C64BFB" w:rsidRDefault="00444B9D" w:rsidP="00444B9D">
      <w:pPr>
        <w:pStyle w:val="Odstavekseznama"/>
        <w:jc w:val="both"/>
        <w:rPr>
          <w:rFonts w:cs="Arial"/>
          <w:iCs/>
        </w:rPr>
      </w:pPr>
    </w:p>
    <w:p w14:paraId="3D38EDA2" w14:textId="77777777" w:rsidR="00444B9D" w:rsidRPr="00C64BFB" w:rsidRDefault="00444B9D" w:rsidP="00444B9D">
      <w:pPr>
        <w:jc w:val="both"/>
        <w:rPr>
          <w:rFonts w:cs="Arial"/>
          <w:b/>
        </w:rPr>
      </w:pPr>
      <w:r w:rsidRPr="00C64BFB">
        <w:rPr>
          <w:rFonts w:cs="Arial"/>
          <w:b/>
        </w:rPr>
        <w:t xml:space="preserve">Na obrazcu </w:t>
      </w:r>
      <w:r w:rsidR="00C91889" w:rsidRPr="00C64BFB">
        <w:rPr>
          <w:rFonts w:cs="Arial"/>
          <w:b/>
        </w:rPr>
        <w:t>3</w:t>
      </w:r>
      <w:r w:rsidRPr="00C64BFB">
        <w:rPr>
          <w:rFonts w:cs="Arial"/>
          <w:b/>
        </w:rPr>
        <w:t xml:space="preserve"> se označi ali gre za referenco ponudnika ali podizvajalca. </w:t>
      </w:r>
      <w:r w:rsidR="00656CA7" w:rsidRPr="00C64BFB">
        <w:rPr>
          <w:rFonts w:cs="Arial"/>
          <w:b/>
        </w:rPr>
        <w:t>Blago</w:t>
      </w:r>
      <w:r w:rsidRPr="00C64BFB">
        <w:rPr>
          <w:rFonts w:cs="Arial"/>
          <w:b/>
        </w:rPr>
        <w:t xml:space="preserve"> mora nato dejansko </w:t>
      </w:r>
      <w:r w:rsidR="00656CA7" w:rsidRPr="00C64BFB">
        <w:rPr>
          <w:rFonts w:cs="Arial"/>
          <w:b/>
        </w:rPr>
        <w:t>dobaviti</w:t>
      </w:r>
      <w:r w:rsidRPr="00C64BFB">
        <w:rPr>
          <w:rFonts w:cs="Arial"/>
          <w:b/>
        </w:rPr>
        <w:t xml:space="preserve"> gospodarski subjekt, ki je predložil referenco.</w:t>
      </w:r>
    </w:p>
    <w:p w14:paraId="4C014561" w14:textId="77777777" w:rsidR="00901561" w:rsidRPr="00C64BFB" w:rsidRDefault="00901561" w:rsidP="00E24E9F">
      <w:pPr>
        <w:pStyle w:val="Odstavekseznama"/>
        <w:numPr>
          <w:ilvl w:val="0"/>
          <w:numId w:val="28"/>
        </w:numPr>
        <w:spacing w:before="240" w:after="240" w:line="23" w:lineRule="atLeast"/>
        <w:jc w:val="both"/>
        <w:rPr>
          <w:rFonts w:cs="Arial"/>
          <w:b/>
          <w:u w:val="single"/>
        </w:rPr>
      </w:pPr>
      <w:r w:rsidRPr="00C64BFB">
        <w:rPr>
          <w:rFonts w:cs="Arial"/>
          <w:b/>
          <w:u w:val="single"/>
        </w:rPr>
        <w:t>Izjava ponudnika o upoštevanju predpisov</w:t>
      </w:r>
    </w:p>
    <w:p w14:paraId="67CF78CC" w14:textId="77777777" w:rsidR="00901561" w:rsidRPr="00C64BFB" w:rsidRDefault="00901561" w:rsidP="00087FE8">
      <w:pPr>
        <w:spacing w:before="120" w:line="23" w:lineRule="atLeast"/>
        <w:jc w:val="both"/>
        <w:rPr>
          <w:rFonts w:cs="Arial"/>
        </w:rPr>
      </w:pPr>
      <w:r w:rsidRPr="00C64BFB">
        <w:rPr>
          <w:rFonts w:cs="Arial"/>
        </w:rPr>
        <w:t>Pon</w:t>
      </w:r>
      <w:r w:rsidR="00286295" w:rsidRPr="00C64BFB">
        <w:rPr>
          <w:rFonts w:cs="Arial"/>
        </w:rPr>
        <w:t>ud</w:t>
      </w:r>
      <w:r w:rsidR="005C6C83" w:rsidRPr="00C64BFB">
        <w:rPr>
          <w:rFonts w:cs="Arial"/>
        </w:rPr>
        <w:t>n</w:t>
      </w:r>
      <w:r w:rsidR="00286295" w:rsidRPr="00C64BFB">
        <w:rPr>
          <w:rFonts w:cs="Arial"/>
        </w:rPr>
        <w:t xml:space="preserve">ik </w:t>
      </w:r>
      <w:r w:rsidRPr="00C64BFB">
        <w:rPr>
          <w:rFonts w:cs="Arial"/>
        </w:rPr>
        <w:t xml:space="preserve">predloži pisno izjavo, s katero potrjuje, da je seznanjen </w:t>
      </w:r>
      <w:r w:rsidR="00286295" w:rsidRPr="00C64BFB">
        <w:rPr>
          <w:rFonts w:cs="Arial"/>
        </w:rPr>
        <w:t>s predpisi, veljavno zakonodajo in veljavnost</w:t>
      </w:r>
      <w:r w:rsidR="001556BE" w:rsidRPr="00C64BFB">
        <w:rPr>
          <w:rFonts w:cs="Arial"/>
        </w:rPr>
        <w:t>jo</w:t>
      </w:r>
      <w:r w:rsidR="00286295" w:rsidRPr="00C64BFB">
        <w:rPr>
          <w:rFonts w:cs="Arial"/>
        </w:rPr>
        <w:t xml:space="preserve"> pravnega sistema na področju Republike Slovenije.</w:t>
      </w:r>
    </w:p>
    <w:p w14:paraId="1D5A0CCB" w14:textId="3507D562" w:rsidR="00901561" w:rsidRPr="00DD3762" w:rsidRDefault="00901561"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22A983B1" w14:textId="77777777" w:rsidR="00901561" w:rsidRPr="00DD3762" w:rsidRDefault="00901561" w:rsidP="00162718">
      <w:pPr>
        <w:spacing w:line="23" w:lineRule="atLeast"/>
        <w:jc w:val="both"/>
        <w:rPr>
          <w:rFonts w:cs="Arial"/>
        </w:rPr>
      </w:pPr>
      <w:r w:rsidRPr="00DD3762">
        <w:rPr>
          <w:rFonts w:cs="Arial"/>
        </w:rPr>
        <w:t>- izpolnjen</w:t>
      </w:r>
      <w:r w:rsidR="005233E2" w:rsidRPr="00DD3762">
        <w:rPr>
          <w:rFonts w:cs="Arial"/>
        </w:rPr>
        <w:t xml:space="preserve"> </w:t>
      </w:r>
      <w:r w:rsidR="00FC162B" w:rsidRPr="00DD3762">
        <w:rPr>
          <w:rFonts w:cs="Arial"/>
        </w:rPr>
        <w:t xml:space="preserve">razpisni obrazec št. </w:t>
      </w:r>
      <w:r w:rsidR="00DB439E" w:rsidRPr="00DD3762">
        <w:rPr>
          <w:rFonts w:cs="Arial"/>
        </w:rPr>
        <w:t>5</w:t>
      </w:r>
      <w:r w:rsidR="00FC162B" w:rsidRPr="00DD3762">
        <w:rPr>
          <w:rFonts w:cs="Arial"/>
        </w:rPr>
        <w:t>.</w:t>
      </w:r>
    </w:p>
    <w:p w14:paraId="5C2DDCC3" w14:textId="77777777" w:rsidR="007A39FD" w:rsidRPr="00DD3762" w:rsidRDefault="007A39FD" w:rsidP="00087FE8">
      <w:pPr>
        <w:spacing w:line="23" w:lineRule="atLeast"/>
        <w:jc w:val="both"/>
        <w:rPr>
          <w:rFonts w:ascii="Times New Roman" w:hAnsi="Times New Roman"/>
          <w:i/>
          <w:sz w:val="24"/>
          <w:szCs w:val="24"/>
        </w:rPr>
      </w:pPr>
    </w:p>
    <w:p w14:paraId="667B1F45" w14:textId="77777777" w:rsidR="00737950" w:rsidRPr="00DD3762" w:rsidRDefault="00737950" w:rsidP="00E24E9F">
      <w:pPr>
        <w:pStyle w:val="Odstavekseznama"/>
        <w:numPr>
          <w:ilvl w:val="0"/>
          <w:numId w:val="28"/>
        </w:numPr>
        <w:spacing w:before="240" w:after="240" w:line="23" w:lineRule="atLeast"/>
        <w:jc w:val="both"/>
        <w:rPr>
          <w:rFonts w:cs="Arial"/>
          <w:b/>
          <w:u w:val="single"/>
        </w:rPr>
      </w:pPr>
      <w:r w:rsidRPr="00DD3762">
        <w:rPr>
          <w:rFonts w:cs="Arial"/>
          <w:b/>
          <w:u w:val="single"/>
        </w:rPr>
        <w:t>Vzorec pogodb</w:t>
      </w:r>
      <w:r w:rsidR="00214298" w:rsidRPr="00DD3762">
        <w:rPr>
          <w:rFonts w:cs="Arial"/>
          <w:b/>
          <w:u w:val="single"/>
        </w:rPr>
        <w:t xml:space="preserve">e </w:t>
      </w:r>
    </w:p>
    <w:p w14:paraId="1C6B92A1" w14:textId="77777777" w:rsidR="00214298" w:rsidRPr="00DD3762" w:rsidRDefault="00B11E4C" w:rsidP="00A129C5">
      <w:pPr>
        <w:spacing w:before="120" w:line="23" w:lineRule="atLeast"/>
        <w:jc w:val="both"/>
        <w:rPr>
          <w:rFonts w:cs="Arial"/>
        </w:rPr>
      </w:pPr>
      <w:r w:rsidRPr="00DD3762">
        <w:rPr>
          <w:rFonts w:cs="Arial"/>
        </w:rPr>
        <w:t>Ponudnik priloži pravilno izpolnjen vzor</w:t>
      </w:r>
      <w:r w:rsidR="00214298" w:rsidRPr="00DD3762">
        <w:rPr>
          <w:rFonts w:cs="Arial"/>
        </w:rPr>
        <w:t>e</w:t>
      </w:r>
      <w:r w:rsidRPr="00DD3762">
        <w:rPr>
          <w:rFonts w:cs="Arial"/>
        </w:rPr>
        <w:t>c pogodbe</w:t>
      </w:r>
      <w:r w:rsidR="00EC3AC3" w:rsidRPr="00DD3762">
        <w:rPr>
          <w:rFonts w:cs="Arial"/>
        </w:rPr>
        <w:t xml:space="preserve"> </w:t>
      </w:r>
      <w:r w:rsidR="00857034" w:rsidRPr="00DD3762">
        <w:rPr>
          <w:rFonts w:cs="Arial"/>
        </w:rPr>
        <w:t>(obraz</w:t>
      </w:r>
      <w:r w:rsidR="00EC3AC3" w:rsidRPr="00DD3762">
        <w:rPr>
          <w:rFonts w:cs="Arial"/>
        </w:rPr>
        <w:t xml:space="preserve">ec </w:t>
      </w:r>
      <w:r w:rsidR="00A129C5" w:rsidRPr="00DD3762">
        <w:rPr>
          <w:rFonts w:cs="Arial"/>
        </w:rPr>
        <w:t>1</w:t>
      </w:r>
      <w:r w:rsidR="00E808C9" w:rsidRPr="00DD3762">
        <w:rPr>
          <w:rFonts w:cs="Arial"/>
        </w:rPr>
        <w:t>0</w:t>
      </w:r>
      <w:r w:rsidRPr="00DD3762">
        <w:rPr>
          <w:rFonts w:cs="Arial"/>
        </w:rPr>
        <w:t>).</w:t>
      </w:r>
      <w:r w:rsidR="000F7FD2" w:rsidRPr="00DD3762">
        <w:rPr>
          <w:rFonts w:cs="Arial"/>
        </w:rPr>
        <w:t xml:space="preserve"> </w:t>
      </w:r>
    </w:p>
    <w:p w14:paraId="65E4E7ED" w14:textId="2AC9225E" w:rsidR="00B11E4C" w:rsidRPr="00DD3762" w:rsidRDefault="00B11E4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19A26D34" w14:textId="77777777" w:rsidR="00214298" w:rsidRPr="00DD3762" w:rsidRDefault="00B11E4C" w:rsidP="00A129C5">
      <w:pPr>
        <w:spacing w:line="23" w:lineRule="atLeast"/>
        <w:ind w:left="142" w:hanging="142"/>
        <w:jc w:val="both"/>
        <w:rPr>
          <w:rFonts w:cs="Arial"/>
        </w:rPr>
      </w:pPr>
      <w:r w:rsidRPr="00DD3762">
        <w:rPr>
          <w:rFonts w:cs="Arial"/>
        </w:rPr>
        <w:t>- izpolnjen vzorec pogodbe</w:t>
      </w:r>
      <w:r w:rsidR="00EC3AC3" w:rsidRPr="00DD3762">
        <w:rPr>
          <w:rFonts w:cs="Arial"/>
        </w:rPr>
        <w:t xml:space="preserve"> </w:t>
      </w:r>
      <w:r w:rsidRPr="00DD3762">
        <w:rPr>
          <w:rFonts w:cs="Arial"/>
        </w:rPr>
        <w:t>(</w:t>
      </w:r>
      <w:r w:rsidR="00857034" w:rsidRPr="00DD3762">
        <w:rPr>
          <w:rFonts w:cs="Arial"/>
        </w:rPr>
        <w:t xml:space="preserve">obrazec </w:t>
      </w:r>
      <w:r w:rsidR="00E808C9" w:rsidRPr="00DD3762">
        <w:rPr>
          <w:rFonts w:cs="Arial"/>
        </w:rPr>
        <w:t>10</w:t>
      </w:r>
      <w:r w:rsidR="000F7FD2" w:rsidRPr="00DD3762">
        <w:rPr>
          <w:rFonts w:cs="Arial"/>
        </w:rPr>
        <w:t>).</w:t>
      </w:r>
    </w:p>
    <w:p w14:paraId="07443245" w14:textId="77777777" w:rsidR="004E402D" w:rsidRPr="00C64BFB" w:rsidRDefault="004E402D" w:rsidP="00737069">
      <w:pPr>
        <w:jc w:val="both"/>
        <w:rPr>
          <w:rFonts w:ascii="Times New Roman" w:hAnsi="Times New Roman"/>
          <w:i/>
          <w:sz w:val="24"/>
          <w:szCs w:val="24"/>
        </w:rPr>
      </w:pPr>
    </w:p>
    <w:p w14:paraId="5E493464" w14:textId="77777777" w:rsidR="00C631FC" w:rsidRPr="00C64BFB" w:rsidRDefault="00C631FC" w:rsidP="00E24E9F">
      <w:pPr>
        <w:pStyle w:val="Odstavekseznama"/>
        <w:numPr>
          <w:ilvl w:val="0"/>
          <w:numId w:val="28"/>
        </w:numPr>
        <w:spacing w:before="240" w:after="240" w:line="23" w:lineRule="atLeast"/>
        <w:jc w:val="both"/>
        <w:rPr>
          <w:rFonts w:cs="Arial"/>
          <w:b/>
          <w:u w:val="single"/>
        </w:rPr>
      </w:pPr>
      <w:r w:rsidRPr="00C64BFB">
        <w:rPr>
          <w:rFonts w:cs="Arial"/>
          <w:b/>
          <w:u w:val="single"/>
        </w:rPr>
        <w:t>Finančno zavarovanje</w:t>
      </w:r>
    </w:p>
    <w:p w14:paraId="396BCA6D" w14:textId="27EA5FA3" w:rsidR="000A341D" w:rsidRPr="00DD3762" w:rsidRDefault="003D0309" w:rsidP="00777D9E">
      <w:pPr>
        <w:tabs>
          <w:tab w:val="left" w:pos="284"/>
        </w:tabs>
        <w:spacing w:before="240" w:line="23" w:lineRule="atLeast"/>
        <w:jc w:val="both"/>
        <w:rPr>
          <w:rFonts w:cs="Arial"/>
          <w:b/>
        </w:rPr>
      </w:pPr>
      <w:r w:rsidRPr="00DD3762">
        <w:rPr>
          <w:rFonts w:cs="Arial"/>
          <w:b/>
        </w:rPr>
        <w:t>J</w:t>
      </w:r>
      <w:r w:rsidR="000A341D" w:rsidRPr="00DD3762">
        <w:rPr>
          <w:rFonts w:cs="Arial"/>
          <w:b/>
        </w:rPr>
        <w:t>.1) Garancija za resnost ponudbe</w:t>
      </w:r>
      <w:r w:rsidR="002F3EAC" w:rsidRPr="00DD3762">
        <w:rPr>
          <w:rFonts w:cs="Arial"/>
          <w:b/>
        </w:rPr>
        <w:t xml:space="preserve"> </w:t>
      </w:r>
      <w:r w:rsidR="002F3EAC" w:rsidRPr="00DD3762">
        <w:rPr>
          <w:rFonts w:cs="Arial"/>
          <w:u w:val="single"/>
        </w:rPr>
        <w:t>(predloži se v 1. fazi)</w:t>
      </w:r>
    </w:p>
    <w:p w14:paraId="7741993A" w14:textId="3822F5F7" w:rsidR="00E542CC" w:rsidRPr="00C64BFB" w:rsidRDefault="00E542CC" w:rsidP="00E542CC">
      <w:pPr>
        <w:spacing w:before="120" w:line="23" w:lineRule="atLeast"/>
        <w:jc w:val="both"/>
        <w:rPr>
          <w:rFonts w:cs="Arial"/>
        </w:rPr>
      </w:pPr>
      <w:r w:rsidRPr="00DD3762">
        <w:rPr>
          <w:rFonts w:cs="Arial"/>
        </w:rPr>
        <w:t xml:space="preserve">Kot zavarovanje za resnost ponudbe ponudnik </w:t>
      </w:r>
      <w:r w:rsidRPr="00DD3762">
        <w:rPr>
          <w:rFonts w:cs="Arial"/>
          <w:b/>
        </w:rPr>
        <w:t xml:space="preserve">predloži v predmetnem javnem </w:t>
      </w:r>
      <w:r w:rsidR="002F3EAC" w:rsidRPr="00DD3762">
        <w:rPr>
          <w:rFonts w:cs="Arial"/>
          <w:b/>
        </w:rPr>
        <w:t xml:space="preserve">naročilu finančno zavarovanje v obliki bančne garancije ali varščine </w:t>
      </w:r>
      <w:r w:rsidR="003573B3" w:rsidRPr="00DD3762">
        <w:rPr>
          <w:rFonts w:cs="Arial"/>
          <w:b/>
        </w:rPr>
        <w:t xml:space="preserve">(depozita) </w:t>
      </w:r>
      <w:r w:rsidRPr="00C64BFB">
        <w:rPr>
          <w:rFonts w:cs="Arial"/>
        </w:rPr>
        <w:t xml:space="preserve">v vrednosti </w:t>
      </w:r>
      <w:r w:rsidR="0053152B" w:rsidRPr="00C64BFB">
        <w:rPr>
          <w:rFonts w:cs="Arial"/>
        </w:rPr>
        <w:t>2.8</w:t>
      </w:r>
      <w:r w:rsidR="00B23487">
        <w:rPr>
          <w:rFonts w:cs="Arial"/>
        </w:rPr>
        <w:t>2</w:t>
      </w:r>
      <w:r w:rsidR="00875352" w:rsidRPr="00C64BFB">
        <w:rPr>
          <w:rFonts w:cs="Arial"/>
        </w:rPr>
        <w:t>0</w:t>
      </w:r>
      <w:r w:rsidR="0053152B" w:rsidRPr="00C64BFB">
        <w:rPr>
          <w:rFonts w:cs="Arial"/>
        </w:rPr>
        <w:t>.</w:t>
      </w:r>
      <w:r w:rsidR="00875352" w:rsidRPr="00C64BFB">
        <w:rPr>
          <w:rFonts w:cs="Arial"/>
        </w:rPr>
        <w:t>0</w:t>
      </w:r>
      <w:r w:rsidR="001508B3" w:rsidRPr="00C64BFB">
        <w:rPr>
          <w:rFonts w:cs="Arial"/>
        </w:rPr>
        <w:t>00</w:t>
      </w:r>
      <w:r w:rsidRPr="00C64BFB">
        <w:rPr>
          <w:rFonts w:cs="Arial"/>
        </w:rPr>
        <w:t xml:space="preserve">,00 EUR z veljavnostjo  najmanj </w:t>
      </w:r>
      <w:r w:rsidR="00843CE1" w:rsidRPr="004650B5">
        <w:rPr>
          <w:rFonts w:cs="Arial"/>
        </w:rPr>
        <w:t>1</w:t>
      </w:r>
      <w:r w:rsidR="00C47C22" w:rsidRPr="004650B5">
        <w:rPr>
          <w:rFonts w:cs="Arial"/>
        </w:rPr>
        <w:t>2</w:t>
      </w:r>
      <w:r w:rsidR="00843CE1" w:rsidRPr="004650B5">
        <w:rPr>
          <w:rFonts w:cs="Arial"/>
        </w:rPr>
        <w:t>0</w:t>
      </w:r>
      <w:r w:rsidR="00370482" w:rsidRPr="00C64BFB">
        <w:rPr>
          <w:rFonts w:cs="Arial"/>
        </w:rPr>
        <w:t xml:space="preserve"> </w:t>
      </w:r>
      <w:r w:rsidRPr="00C64BFB">
        <w:rPr>
          <w:rFonts w:cs="Arial"/>
        </w:rPr>
        <w:t xml:space="preserve">dni po skrajnem roku za predložitev </w:t>
      </w:r>
      <w:r w:rsidR="00843CE1" w:rsidRPr="00034740">
        <w:rPr>
          <w:rFonts w:cs="Arial"/>
        </w:rPr>
        <w:t>prijav (1. faza)</w:t>
      </w:r>
      <w:r w:rsidRPr="00034740">
        <w:rPr>
          <w:rFonts w:cs="Arial"/>
        </w:rPr>
        <w:t xml:space="preserve">. </w:t>
      </w:r>
    </w:p>
    <w:p w14:paraId="2AA039E9" w14:textId="77777777" w:rsidR="00E542CC" w:rsidRPr="00C64BFB" w:rsidRDefault="00E542CC" w:rsidP="00E542CC">
      <w:pPr>
        <w:spacing w:before="120" w:line="23" w:lineRule="atLeast"/>
        <w:jc w:val="both"/>
        <w:rPr>
          <w:rFonts w:cs="Arial"/>
        </w:rPr>
      </w:pPr>
      <w:r w:rsidRPr="00C64BFB">
        <w:rPr>
          <w:rFonts w:cs="Arial"/>
        </w:rPr>
        <w:t xml:space="preserve">Vsebina bančne garancije mora biti skladna z vzorcem bančne garancije iz te razpisne dokumentacije. </w:t>
      </w:r>
    </w:p>
    <w:p w14:paraId="5FDA7297" w14:textId="77777777" w:rsidR="00875352" w:rsidRPr="00C64BFB" w:rsidRDefault="00875352" w:rsidP="00875352">
      <w:pPr>
        <w:spacing w:before="120" w:line="23" w:lineRule="atLeast"/>
        <w:jc w:val="both"/>
        <w:rPr>
          <w:rFonts w:cs="Arial"/>
        </w:rPr>
      </w:pPr>
      <w:r w:rsidRPr="00C64BFB">
        <w:rPr>
          <w:rFonts w:cs="Arial"/>
        </w:rPr>
        <w:lastRenderedPageBreak/>
        <w:t xml:space="preserve">Bančna garancija mora biti nepreklicna, brezpogojna in unovčljiva na prvi poziv. </w:t>
      </w:r>
    </w:p>
    <w:p w14:paraId="5A6AE79E" w14:textId="77777777" w:rsidR="00875352" w:rsidRPr="00C64BFB" w:rsidRDefault="00875352" w:rsidP="00875352">
      <w:pPr>
        <w:spacing w:before="120" w:line="23" w:lineRule="atLeast"/>
        <w:jc w:val="both"/>
        <w:rPr>
          <w:rFonts w:cs="Arial"/>
        </w:rPr>
      </w:pPr>
      <w:r w:rsidRPr="00C64BFB">
        <w:rPr>
          <w:rFonts w:cs="Arial"/>
        </w:rPr>
        <w:t>Bančna garancija mora biti izdana s strani prvovrstne banke. Za namen te razpisne dokumentacije se prvovrstnost banke s sedežem v EU ali držav EFTA presoja na podlagi zadnje razpoložljive ocene bonitete banke, ki so jo opravili Moody's, Standard &amp; Poor's in Fitch. Banka mora za izpolnjevanje kriterija prvovrstnosti dosegati bonitetno oceno najmanj BBB</w:t>
      </w:r>
      <w:r w:rsidR="0053152B" w:rsidRPr="00C64BFB">
        <w:rPr>
          <w:rFonts w:cs="Arial"/>
        </w:rPr>
        <w:t xml:space="preserve"> </w:t>
      </w:r>
      <w:r w:rsidRPr="00C64BFB">
        <w:rPr>
          <w:rFonts w:cs="Arial"/>
        </w:rPr>
        <w:t xml:space="preserve">- ustanove  Standard &amp; Poor's ali Fitch oziroma Baa3 ustanove Moody's. </w:t>
      </w:r>
    </w:p>
    <w:p w14:paraId="3D7ECBDB" w14:textId="77777777" w:rsidR="002F3EAC" w:rsidRDefault="002F3EAC" w:rsidP="00875352">
      <w:pPr>
        <w:spacing w:before="120" w:line="23" w:lineRule="atLeast"/>
        <w:jc w:val="both"/>
        <w:rPr>
          <w:rFonts w:cs="Arial"/>
        </w:rPr>
      </w:pPr>
    </w:p>
    <w:p w14:paraId="52446D4B" w14:textId="522701D9" w:rsidR="00875352" w:rsidRPr="00C64BFB" w:rsidRDefault="00875352" w:rsidP="00875352">
      <w:pPr>
        <w:spacing w:before="120" w:line="23" w:lineRule="atLeast"/>
        <w:jc w:val="both"/>
        <w:rPr>
          <w:rFonts w:cs="Arial"/>
        </w:rPr>
      </w:pPr>
      <w:r w:rsidRPr="00C64BFB">
        <w:rPr>
          <w:rFonts w:cs="Arial"/>
        </w:rPr>
        <w:t>Vsako ponudbo, ki ne vsebuje po vsebini sprejemljive bančne garancije za resnost ponudbe, bo naročnik zavrnil.</w:t>
      </w:r>
    </w:p>
    <w:p w14:paraId="62DB2EF4" w14:textId="3A8D34B3" w:rsidR="002F3EAC" w:rsidRPr="00DD3762" w:rsidRDefault="002F3EAC" w:rsidP="00875352">
      <w:pPr>
        <w:spacing w:before="120" w:line="23" w:lineRule="atLeast"/>
        <w:jc w:val="both"/>
        <w:rPr>
          <w:rFonts w:cs="Arial"/>
        </w:rPr>
      </w:pPr>
      <w:r w:rsidRPr="00DD3762">
        <w:rPr>
          <w:rFonts w:cs="Arial"/>
        </w:rPr>
        <w:t xml:space="preserve">V </w:t>
      </w:r>
      <w:r w:rsidR="00A815F9" w:rsidRPr="00DD3762">
        <w:rPr>
          <w:rFonts w:cs="Arial"/>
        </w:rPr>
        <w:t>primeru, da se kandidat</w:t>
      </w:r>
      <w:r w:rsidRPr="00DD3762">
        <w:rPr>
          <w:rFonts w:cs="Arial"/>
        </w:rPr>
        <w:t xml:space="preserve"> odloči za finančno zavarovanje v obliki varščine (depozita) se v</w:t>
      </w:r>
      <w:r w:rsidRPr="00DD3762">
        <w:rPr>
          <w:rFonts w:cs="Arial"/>
          <w:shd w:val="clear" w:color="auto" w:fill="FFFFFF"/>
        </w:rPr>
        <w:t xml:space="preserve">arščina (depozit) nakaže na TRR naročnika št. SI5602923-0259545756 (odprt pri NLB d. d. Ljubljana) s pripisom VARŠČINA za JN št. 207/2023/08. Varščina se </w:t>
      </w:r>
      <w:r w:rsidR="00A815F9" w:rsidRPr="00DD3762">
        <w:rPr>
          <w:rFonts w:cs="Arial"/>
          <w:shd w:val="clear" w:color="auto" w:fill="FFFFFF"/>
        </w:rPr>
        <w:t xml:space="preserve">bo </w:t>
      </w:r>
      <w:r w:rsidR="003573B3" w:rsidRPr="00DD3762">
        <w:rPr>
          <w:rFonts w:cs="Arial"/>
          <w:shd w:val="clear" w:color="auto" w:fill="FFFFFF"/>
        </w:rPr>
        <w:t xml:space="preserve">kandidatom, </w:t>
      </w:r>
      <w:r w:rsidRPr="00DD3762">
        <w:rPr>
          <w:rFonts w:cs="Arial"/>
          <w:shd w:val="clear" w:color="auto" w:fill="FFFFFF"/>
        </w:rPr>
        <w:t xml:space="preserve">ki </w:t>
      </w:r>
      <w:r w:rsidR="003573B3" w:rsidRPr="00DD3762">
        <w:rPr>
          <w:rFonts w:cs="Arial"/>
          <w:shd w:val="clear" w:color="auto" w:fill="FFFFFF"/>
        </w:rPr>
        <w:t>jim ni bila priznana sposobnost za izvedbo javnega naročila</w:t>
      </w:r>
      <w:r w:rsidRPr="00DD3762">
        <w:rPr>
          <w:rFonts w:cs="Arial"/>
          <w:shd w:val="clear" w:color="auto" w:fill="FFFFFF"/>
        </w:rPr>
        <w:t xml:space="preserve"> po pravnomočnosti odločitve o </w:t>
      </w:r>
      <w:r w:rsidR="003573B3" w:rsidRPr="00DD3762">
        <w:rPr>
          <w:rFonts w:cs="Arial"/>
          <w:shd w:val="clear" w:color="auto" w:fill="FFFFFF"/>
        </w:rPr>
        <w:t>priznanju sposobnosti</w:t>
      </w:r>
      <w:r w:rsidRPr="00DD3762">
        <w:rPr>
          <w:rFonts w:cs="Arial"/>
          <w:shd w:val="clear" w:color="auto" w:fill="FFFFFF"/>
        </w:rPr>
        <w:t xml:space="preserve"> neobrestovana nakazala na njihov transakcijski račun</w:t>
      </w:r>
      <w:r w:rsidR="003573B3" w:rsidRPr="00DD3762">
        <w:rPr>
          <w:rFonts w:cs="Arial"/>
          <w:shd w:val="clear" w:color="auto" w:fill="FFFFFF"/>
        </w:rPr>
        <w:t>. Ponudnikom</w:t>
      </w:r>
      <w:r w:rsidRPr="00DD3762">
        <w:rPr>
          <w:rFonts w:cs="Arial"/>
          <w:shd w:val="clear" w:color="auto" w:fill="FFFFFF"/>
        </w:rPr>
        <w:t>,</w:t>
      </w:r>
      <w:r w:rsidR="003573B3" w:rsidRPr="00DD3762">
        <w:rPr>
          <w:rFonts w:cs="Arial"/>
          <w:shd w:val="clear" w:color="auto" w:fill="FFFFFF"/>
        </w:rPr>
        <w:t xml:space="preserve"> ki niso bili izbrani za izvedbo javnega naročila se bo varščina neobrestovana vrnila na njihov transakcijski račun po pravnomočnosti Odločitve o oddaji javnega naročila. </w:t>
      </w:r>
      <w:r w:rsidR="00601D16" w:rsidRPr="00DD3762">
        <w:rPr>
          <w:rFonts w:cs="Arial"/>
          <w:shd w:val="clear" w:color="auto" w:fill="FFFFFF"/>
        </w:rPr>
        <w:t>I</w:t>
      </w:r>
      <w:r w:rsidRPr="00DD3762">
        <w:rPr>
          <w:rFonts w:cs="Arial"/>
          <w:shd w:val="clear" w:color="auto" w:fill="FFFFFF"/>
        </w:rPr>
        <w:t xml:space="preserve">zbranemu ponudniku bo </w:t>
      </w:r>
      <w:r w:rsidR="005F5EC9" w:rsidRPr="00DD3762">
        <w:rPr>
          <w:rFonts w:cs="Arial"/>
          <w:shd w:val="clear" w:color="auto" w:fill="FFFFFF"/>
        </w:rPr>
        <w:t xml:space="preserve">neobrestovana </w:t>
      </w:r>
      <w:r w:rsidRPr="00DD3762">
        <w:rPr>
          <w:rFonts w:cs="Arial"/>
          <w:shd w:val="clear" w:color="auto" w:fill="FFFFFF"/>
        </w:rPr>
        <w:t>varščina vrnjena na njegov transakcijski račun po podpisu pogodbe in predložitvi finančnega zavarovanja (bančne garancije</w:t>
      </w:r>
      <w:r w:rsidR="00A815F9" w:rsidRPr="00DD3762">
        <w:rPr>
          <w:rFonts w:cs="Arial"/>
          <w:shd w:val="clear" w:color="auto" w:fill="FFFFFF"/>
        </w:rPr>
        <w:t>)</w:t>
      </w:r>
      <w:r w:rsidRPr="00DD3762">
        <w:rPr>
          <w:rFonts w:cs="Arial"/>
          <w:shd w:val="clear" w:color="auto" w:fill="FFFFFF"/>
        </w:rPr>
        <w:t xml:space="preserve"> za dobro izvedbo pogodbenih obveznosti.  </w:t>
      </w:r>
      <w:r w:rsidR="00A815F9" w:rsidRPr="00DD3762">
        <w:rPr>
          <w:rFonts w:cs="Arial"/>
          <w:shd w:val="clear" w:color="auto" w:fill="FFFFFF"/>
        </w:rPr>
        <w:t>K</w:t>
      </w:r>
      <w:r w:rsidRPr="00DD3762">
        <w:rPr>
          <w:rFonts w:cs="Arial"/>
          <w:shd w:val="clear" w:color="auto" w:fill="FFFFFF"/>
        </w:rPr>
        <w:t>andidat mora prijavi priložiti dokazilo o nakazilu varščine. </w:t>
      </w:r>
    </w:p>
    <w:p w14:paraId="2621A85F" w14:textId="0777B8B6" w:rsidR="00875352" w:rsidRPr="00DD3762" w:rsidRDefault="00875352" w:rsidP="00875352">
      <w:pPr>
        <w:spacing w:before="120" w:line="23" w:lineRule="atLeast"/>
        <w:jc w:val="both"/>
        <w:rPr>
          <w:rFonts w:cs="Arial"/>
        </w:rPr>
      </w:pPr>
      <w:r w:rsidRPr="00DD3762">
        <w:rPr>
          <w:rFonts w:cs="Arial"/>
        </w:rPr>
        <w:t>Naročnik lahko unovči finančno zavarovanje za resnost ponudbe:</w:t>
      </w:r>
    </w:p>
    <w:p w14:paraId="16F5CA7A" w14:textId="45D9D49A" w:rsidR="002203C4" w:rsidRPr="00DD3762" w:rsidRDefault="002203C4" w:rsidP="002203C4">
      <w:pPr>
        <w:pStyle w:val="Odstavekseznama"/>
        <w:numPr>
          <w:ilvl w:val="3"/>
          <w:numId w:val="29"/>
        </w:numPr>
        <w:tabs>
          <w:tab w:val="clear" w:pos="3229"/>
          <w:tab w:val="num" w:pos="1418"/>
        </w:tabs>
        <w:spacing w:before="120" w:line="23" w:lineRule="atLeast"/>
        <w:ind w:left="709" w:hanging="567"/>
        <w:jc w:val="both"/>
        <w:rPr>
          <w:rFonts w:cs="Arial"/>
        </w:rPr>
      </w:pPr>
      <w:r w:rsidRPr="00DD3762">
        <w:rPr>
          <w:rFonts w:cs="Arial"/>
        </w:rPr>
        <w:t>če kandidat, ki se je kvalificiral v drugi krog (mu je bila s strani naročnika priznana sposobnost za sodelovanje), potem, ko je bil v 2. fazi postopka povabljen k oddaji ponudbe, ponudbe ne odda,</w:t>
      </w:r>
    </w:p>
    <w:p w14:paraId="7444FAFB"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umakne ali spremeni ponudbo v času njene veljavnosti, navedene v ponudbi ali</w:t>
      </w:r>
    </w:p>
    <w:p w14:paraId="155D7169" w14:textId="77777777" w:rsidR="00875352" w:rsidRPr="00C64BFB" w:rsidRDefault="00875352" w:rsidP="00875352">
      <w:pPr>
        <w:numPr>
          <w:ilvl w:val="0"/>
          <w:numId w:val="5"/>
        </w:numPr>
        <w:tabs>
          <w:tab w:val="num" w:pos="709"/>
        </w:tabs>
        <w:spacing w:after="60" w:line="23" w:lineRule="atLeast"/>
        <w:ind w:left="709" w:hanging="567"/>
        <w:jc w:val="both"/>
        <w:rPr>
          <w:rFonts w:cs="Arial"/>
        </w:rPr>
      </w:pPr>
      <w:r w:rsidRPr="00C64BFB">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3CD4974C" w14:textId="77777777" w:rsidR="00875352" w:rsidRPr="00C64BFB" w:rsidRDefault="00875352" w:rsidP="00875352">
      <w:pPr>
        <w:spacing w:line="23" w:lineRule="atLeast"/>
        <w:jc w:val="both"/>
        <w:rPr>
          <w:rFonts w:cs="Arial"/>
        </w:rPr>
      </w:pPr>
      <w:r w:rsidRPr="00C64BFB">
        <w:rPr>
          <w:rFonts w:cs="Arial"/>
        </w:rPr>
        <w:t xml:space="preserve">Naročnik bo bančno garancijo za resnost ponudbe vrnil ponudnikom po sklenitvi pogodbe, če bodo to zahtevali. </w:t>
      </w:r>
    </w:p>
    <w:p w14:paraId="42BD0365" w14:textId="77777777" w:rsidR="00875352" w:rsidRPr="00DD3762" w:rsidRDefault="00875352" w:rsidP="00875352">
      <w:pPr>
        <w:spacing w:line="23" w:lineRule="atLeast"/>
        <w:jc w:val="both"/>
        <w:rPr>
          <w:rFonts w:cs="Arial"/>
        </w:rPr>
      </w:pPr>
    </w:p>
    <w:p w14:paraId="683809CA" w14:textId="46387900" w:rsidR="00875352" w:rsidRPr="00DD3762" w:rsidRDefault="00875352" w:rsidP="00875352">
      <w:pPr>
        <w:spacing w:line="23" w:lineRule="atLeast"/>
        <w:jc w:val="both"/>
        <w:rPr>
          <w:rFonts w:cs="Arial"/>
          <w:b/>
        </w:rPr>
      </w:pPr>
      <w:r w:rsidRPr="00DD3762">
        <w:rPr>
          <w:rFonts w:cs="Arial"/>
          <w:b/>
        </w:rPr>
        <w:t xml:space="preserve">Ponudnik v </w:t>
      </w:r>
      <w:r w:rsidR="00A35A46" w:rsidRPr="00DD3762">
        <w:rPr>
          <w:rFonts w:cs="Arial"/>
          <w:b/>
        </w:rPr>
        <w:t xml:space="preserve">prijavi </w:t>
      </w:r>
      <w:r w:rsidRPr="00DD3762">
        <w:rPr>
          <w:rFonts w:cs="Arial"/>
          <w:b/>
        </w:rPr>
        <w:t xml:space="preserve">predloži bančno garancijo izdano v elektronski obliki in sicer tako, da je mogoče preveriti veljavnost elektronskih podpisov ali na naslov naročnika najpozneje do roka določenega za oddajo </w:t>
      </w:r>
      <w:r w:rsidR="00A35A46" w:rsidRPr="00DD3762">
        <w:rPr>
          <w:rFonts w:cs="Arial"/>
          <w:b/>
        </w:rPr>
        <w:t xml:space="preserve">prijav </w:t>
      </w:r>
      <w:r w:rsidRPr="00DD3762">
        <w:rPr>
          <w:rFonts w:cs="Arial"/>
          <w:b/>
        </w:rPr>
        <w:t>dostavi original bančne garancije</w:t>
      </w:r>
      <w:r w:rsidR="00A35A46" w:rsidRPr="00DD3762">
        <w:rPr>
          <w:rFonts w:cs="Arial"/>
          <w:b/>
        </w:rPr>
        <w:t xml:space="preserve"> </w:t>
      </w:r>
      <w:r w:rsidRPr="00DD3762">
        <w:rPr>
          <w:rFonts w:cs="Arial"/>
          <w:b/>
        </w:rPr>
        <w:t xml:space="preserve">za resnost ponudbe </w:t>
      </w:r>
      <w:r w:rsidR="002E176D" w:rsidRPr="00DD3762">
        <w:rPr>
          <w:rFonts w:cs="Arial"/>
          <w:b/>
        </w:rPr>
        <w:t xml:space="preserve">v fizični obliki </w:t>
      </w:r>
      <w:r w:rsidRPr="00DD3762">
        <w:rPr>
          <w:rFonts w:cs="Arial"/>
          <w:b/>
        </w:rPr>
        <w:t>z oznako javnega naročila.</w:t>
      </w:r>
    </w:p>
    <w:p w14:paraId="48DC6AE4" w14:textId="5DA56D28" w:rsidR="00C631FC" w:rsidRPr="00DD3762" w:rsidRDefault="003D0309" w:rsidP="00777D9E">
      <w:pPr>
        <w:tabs>
          <w:tab w:val="left" w:pos="284"/>
        </w:tabs>
        <w:spacing w:before="240" w:line="23" w:lineRule="atLeast"/>
        <w:jc w:val="both"/>
        <w:rPr>
          <w:rFonts w:cs="Arial"/>
          <w:b/>
        </w:rPr>
      </w:pPr>
      <w:r w:rsidRPr="00DD3762">
        <w:rPr>
          <w:rFonts w:cs="Arial"/>
          <w:b/>
        </w:rPr>
        <w:t>J</w:t>
      </w:r>
      <w:r w:rsidR="00686D34" w:rsidRPr="00DD3762">
        <w:rPr>
          <w:rFonts w:cs="Arial"/>
          <w:b/>
        </w:rPr>
        <w:t>.</w:t>
      </w:r>
      <w:r w:rsidR="000A341D" w:rsidRPr="00DD3762">
        <w:rPr>
          <w:rFonts w:cs="Arial"/>
          <w:b/>
        </w:rPr>
        <w:t>2</w:t>
      </w:r>
      <w:r w:rsidR="00686D34" w:rsidRPr="00DD3762">
        <w:rPr>
          <w:rFonts w:cs="Arial"/>
          <w:b/>
        </w:rPr>
        <w:t xml:space="preserve">) </w:t>
      </w:r>
      <w:r w:rsidR="00C631FC" w:rsidRPr="00DD3762">
        <w:rPr>
          <w:rFonts w:cs="Arial"/>
          <w:b/>
        </w:rPr>
        <w:t>Garancija za dobro izvedbo pogodbenih obveznosti</w:t>
      </w:r>
    </w:p>
    <w:p w14:paraId="4AFD84DE" w14:textId="03F45815" w:rsidR="00875352" w:rsidRPr="00C64BFB" w:rsidRDefault="00875352" w:rsidP="00875352">
      <w:pPr>
        <w:spacing w:before="120" w:line="23" w:lineRule="atLeast"/>
        <w:jc w:val="both"/>
        <w:rPr>
          <w:rFonts w:cs="Arial"/>
        </w:rPr>
      </w:pPr>
      <w:r w:rsidRPr="00DD3762">
        <w:rPr>
          <w:rFonts w:cs="Arial"/>
        </w:rPr>
        <w:t xml:space="preserve">V roku </w:t>
      </w:r>
      <w:r w:rsidR="00537394" w:rsidRPr="00DD3762">
        <w:rPr>
          <w:rFonts w:cs="Arial"/>
        </w:rPr>
        <w:t>15</w:t>
      </w:r>
      <w:r w:rsidRPr="00DD3762">
        <w:rPr>
          <w:rFonts w:cs="Arial"/>
        </w:rPr>
        <w:t xml:space="preserve"> </w:t>
      </w:r>
      <w:r w:rsidR="00162486" w:rsidRPr="00DD3762">
        <w:rPr>
          <w:rFonts w:cs="Arial"/>
        </w:rPr>
        <w:t xml:space="preserve">delovnih </w:t>
      </w:r>
      <w:r w:rsidRPr="00DD3762">
        <w:rPr>
          <w:rFonts w:cs="Arial"/>
        </w:rPr>
        <w:t xml:space="preserve">dni po sklenitvi pogodbe o dobavi  mora pogodbena stranka naročniku dostaviti </w:t>
      </w:r>
      <w:r w:rsidRPr="00C64BFB">
        <w:rPr>
          <w:rFonts w:cs="Arial"/>
        </w:rPr>
        <w:t xml:space="preserve">zavarovanje za dobro izvedbo pogodbenih obveznosti v </w:t>
      </w:r>
      <w:r w:rsidRPr="00AD58C7">
        <w:rPr>
          <w:rFonts w:cs="Arial"/>
        </w:rPr>
        <w:t>višini 10 % pogodbene vrednosti (</w:t>
      </w:r>
      <w:r w:rsidR="00D34217" w:rsidRPr="00AD58C7">
        <w:rPr>
          <w:rFonts w:cs="Arial"/>
        </w:rPr>
        <w:t>z</w:t>
      </w:r>
      <w:r w:rsidR="00D34F94">
        <w:rPr>
          <w:rFonts w:cs="Arial"/>
        </w:rPr>
        <w:t xml:space="preserve"> upoštevanim 22% </w:t>
      </w:r>
      <w:r w:rsidR="00D34217" w:rsidRPr="00AD58C7">
        <w:rPr>
          <w:rFonts w:cs="Arial"/>
        </w:rPr>
        <w:t xml:space="preserve"> </w:t>
      </w:r>
      <w:r w:rsidRPr="00AD58C7">
        <w:rPr>
          <w:rFonts w:cs="Arial"/>
        </w:rPr>
        <w:t xml:space="preserve"> DDV) v</w:t>
      </w:r>
      <w:r w:rsidRPr="00C64BFB">
        <w:rPr>
          <w:rFonts w:cs="Arial"/>
        </w:rPr>
        <w:t xml:space="preserve"> obliki nepreklicne, brezpogojne in na prvi poziv unovčljive bančne garancije, v zahtevani obliki glede na vzorec, ki je del razpisne dokumentacije. Garancija mora veljati še najmanj 30 dni po uspešno opravljenem tehničnem prevzemu zadnjega dobavljenega vozila (</w:t>
      </w:r>
      <w:r w:rsidR="007A0CBD">
        <w:rPr>
          <w:rFonts w:cs="Arial"/>
        </w:rPr>
        <w:t>večsistemska električna</w:t>
      </w:r>
      <w:r w:rsidR="007A0CBD" w:rsidRPr="00C64BFB">
        <w:rPr>
          <w:rFonts w:cs="Arial"/>
        </w:rPr>
        <w:t xml:space="preserve"> </w:t>
      </w:r>
      <w:r w:rsidR="00BD1C90" w:rsidRPr="00C64BFB">
        <w:rPr>
          <w:rFonts w:cs="Arial"/>
        </w:rPr>
        <w:t>lokomotiv</w:t>
      </w:r>
      <w:r w:rsidR="007A0CBD">
        <w:rPr>
          <w:rFonts w:cs="Arial"/>
        </w:rPr>
        <w:t>a</w:t>
      </w:r>
      <w:r w:rsidRPr="00C64BFB">
        <w:rPr>
          <w:rFonts w:cs="Arial"/>
        </w:rPr>
        <w:t xml:space="preserve">). Pogodbena stranka je dolžna zagotoviti bančno garancijo za celotno obdobje, do dokončne izpolnitve vseh pogodbenih obveznosti. </w:t>
      </w:r>
    </w:p>
    <w:p w14:paraId="7ADF22E5"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5D4A9AC2" w14:textId="77777777" w:rsidR="00875352" w:rsidRPr="00C64BFB" w:rsidRDefault="00875352" w:rsidP="00875352">
      <w:pPr>
        <w:tabs>
          <w:tab w:val="left" w:pos="284"/>
        </w:tabs>
        <w:spacing w:before="120" w:line="23" w:lineRule="atLeast"/>
        <w:jc w:val="both"/>
        <w:rPr>
          <w:rFonts w:cs="Arial"/>
        </w:rPr>
      </w:pPr>
      <w:r w:rsidRPr="00C64BFB">
        <w:rPr>
          <w:rFonts w:cs="Arial"/>
        </w:rPr>
        <w:t>Če uspešni ponudnik ne izpolni obveze iz predhodnih dveh odstavkov, bo naročnik unovčil garancijo za resnost ponudbe.</w:t>
      </w:r>
    </w:p>
    <w:p w14:paraId="6E4CBC51"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Pogodba bo postala veljavna pod pogojem, da izbrani ponudnik predloži finančno zavarovanje za dobro izvedbo pogodbenih obveznosti.</w:t>
      </w:r>
    </w:p>
    <w:p w14:paraId="10E15974"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bo unovčil finančno zavarovanje za dobro izvedbo pogodbenih obveznosti, če:</w:t>
      </w:r>
    </w:p>
    <w:p w14:paraId="30316B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lastRenderedPageBreak/>
        <w:t>dobavitelj ne prične izpolnjevati svojih pogodbenih obveznosti v roku in v skladu z določili pogodbe,</w:t>
      </w:r>
    </w:p>
    <w:p w14:paraId="72F67F8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586DF9D"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svojih obveznosti ne izpolni skladno s pogodbo, tehničnimi specifikacijami ali rokih (tj. razlog neizpolnitve, nepravočasne izpolnitve ali nepravilne izpolnitve),</w:t>
      </w:r>
    </w:p>
    <w:p w14:paraId="523D8332"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1CDEE411"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2DE01DEB"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naročnku ne izroči pravočasno finančno zavarovanje za odpravo napak v garancijskem roku,</w:t>
      </w:r>
    </w:p>
    <w:p w14:paraId="09E88DA0"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398DF104" w14:textId="77777777" w:rsidR="00875352" w:rsidRPr="00C64BFB" w:rsidRDefault="00875352"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naročniku povzroči škodo, ki je ne povrne v roku 8 dni po pozivu naročnika.</w:t>
      </w:r>
    </w:p>
    <w:p w14:paraId="156401A5" w14:textId="77777777" w:rsidR="00875352" w:rsidRPr="00C64BFB" w:rsidRDefault="00875352" w:rsidP="00875352">
      <w:pPr>
        <w:tabs>
          <w:tab w:val="left" w:pos="284"/>
        </w:tabs>
        <w:spacing w:before="120" w:after="120" w:line="23" w:lineRule="atLeast"/>
        <w:jc w:val="both"/>
        <w:rPr>
          <w:rFonts w:cs="Arial"/>
          <w:noProof/>
        </w:rPr>
      </w:pPr>
    </w:p>
    <w:p w14:paraId="389FCC97" w14:textId="77777777" w:rsidR="00875352" w:rsidRPr="00C64BFB" w:rsidRDefault="00875352" w:rsidP="00875352">
      <w:pPr>
        <w:tabs>
          <w:tab w:val="left" w:pos="284"/>
        </w:tabs>
        <w:spacing w:before="120" w:after="120" w:line="23" w:lineRule="atLeast"/>
        <w:jc w:val="both"/>
        <w:rPr>
          <w:rFonts w:cs="Arial"/>
          <w:noProof/>
        </w:rPr>
      </w:pPr>
      <w:r w:rsidRPr="00C64BFB">
        <w:rPr>
          <w:rFonts w:cs="Arial"/>
          <w:noProof/>
        </w:rPr>
        <w:t>Naročnik lahko garancijo za dobro izvedbo pogodbenih obveznosti unovči brez predhodnega opomina, mora pa ponudnika o tem obvestiti.</w:t>
      </w:r>
    </w:p>
    <w:p w14:paraId="657898CA" w14:textId="77777777" w:rsidR="00875352" w:rsidRPr="00C64BFB" w:rsidRDefault="00875352" w:rsidP="00F42DB1">
      <w:pPr>
        <w:spacing w:before="120" w:line="23" w:lineRule="atLeast"/>
        <w:jc w:val="both"/>
        <w:rPr>
          <w:rFonts w:cs="Arial"/>
        </w:rPr>
      </w:pPr>
    </w:p>
    <w:p w14:paraId="20091B32" w14:textId="415F3566" w:rsidR="00592582" w:rsidRPr="00C64BFB" w:rsidRDefault="003D0309" w:rsidP="00592582">
      <w:pPr>
        <w:pStyle w:val="Telobesedila-zamik"/>
        <w:ind w:left="0"/>
        <w:rPr>
          <w:rFonts w:cs="Arial"/>
        </w:rPr>
      </w:pPr>
      <w:r w:rsidRPr="00982CAF">
        <w:rPr>
          <w:rFonts w:cs="Arial"/>
          <w:b/>
        </w:rPr>
        <w:t>J</w:t>
      </w:r>
      <w:r w:rsidR="00686D34" w:rsidRPr="00C64BFB">
        <w:rPr>
          <w:rFonts w:cs="Arial"/>
          <w:b/>
        </w:rPr>
        <w:t>.</w:t>
      </w:r>
      <w:r w:rsidR="006309C4" w:rsidRPr="00C64BFB">
        <w:rPr>
          <w:rFonts w:cs="Arial"/>
          <w:b/>
        </w:rPr>
        <w:t>3</w:t>
      </w:r>
      <w:r w:rsidR="00686D34" w:rsidRPr="00C64BFB">
        <w:rPr>
          <w:rFonts w:cs="Arial"/>
          <w:b/>
        </w:rPr>
        <w:t xml:space="preserve">) </w:t>
      </w:r>
      <w:r w:rsidR="00C631FC" w:rsidRPr="00C64BFB">
        <w:rPr>
          <w:rFonts w:cs="Arial"/>
          <w:b/>
        </w:rPr>
        <w:t xml:space="preserve">Garancija za odpravo </w:t>
      </w:r>
      <w:r w:rsidR="003C2368" w:rsidRPr="00C64BFB">
        <w:rPr>
          <w:rFonts w:cs="Arial"/>
          <w:b/>
        </w:rPr>
        <w:t xml:space="preserve">napak </w:t>
      </w:r>
      <w:r w:rsidR="00C631FC" w:rsidRPr="00C64BFB">
        <w:rPr>
          <w:rFonts w:cs="Arial"/>
          <w:b/>
        </w:rPr>
        <w:t>v garancijskem roku</w:t>
      </w:r>
      <w:r w:rsidR="00910C30" w:rsidRPr="00C64BFB">
        <w:rPr>
          <w:rFonts w:cs="Arial"/>
          <w:b/>
        </w:rPr>
        <w:t xml:space="preserve"> </w:t>
      </w:r>
      <w:r w:rsidR="00875352" w:rsidRPr="00C64BFB">
        <w:rPr>
          <w:rFonts w:cs="Arial"/>
          <w:b/>
        </w:rPr>
        <w:t xml:space="preserve">in pridobitev zahtevanih stalnih obratovalnih dovoljenj  </w:t>
      </w:r>
      <w:r w:rsidR="00592582" w:rsidRPr="00C64BFB">
        <w:rPr>
          <w:rFonts w:cs="Arial"/>
          <w:b/>
        </w:rPr>
        <w:t>v  Srbiji</w:t>
      </w:r>
      <w:r w:rsidR="00592582" w:rsidRPr="00C64BFB">
        <w:rPr>
          <w:rFonts w:cs="Arial"/>
        </w:rPr>
        <w:t>.</w:t>
      </w:r>
    </w:p>
    <w:p w14:paraId="5E8A78B7" w14:textId="18651EB0" w:rsidR="00FB1965" w:rsidRPr="00C64BFB" w:rsidRDefault="00FB1965" w:rsidP="00875352">
      <w:pPr>
        <w:tabs>
          <w:tab w:val="left" w:pos="284"/>
        </w:tabs>
        <w:spacing w:before="120" w:line="23" w:lineRule="atLeast"/>
        <w:jc w:val="both"/>
        <w:rPr>
          <w:rFonts w:cs="Arial"/>
          <w:b/>
        </w:rPr>
      </w:pPr>
    </w:p>
    <w:p w14:paraId="0145DD93" w14:textId="66DB871E" w:rsidR="00875352" w:rsidRPr="00C64BFB" w:rsidRDefault="00875352" w:rsidP="00875352">
      <w:pPr>
        <w:tabs>
          <w:tab w:val="left" w:pos="284"/>
        </w:tabs>
        <w:spacing w:before="120" w:line="23" w:lineRule="atLeast"/>
        <w:jc w:val="both"/>
        <w:rPr>
          <w:rFonts w:cs="Arial"/>
        </w:rPr>
      </w:pPr>
      <w:r w:rsidRPr="00C64BFB">
        <w:rPr>
          <w:rFonts w:cs="Arial"/>
        </w:rPr>
        <w:t xml:space="preserve">Za odpravo napak v garancijskem roku bo izbrani ponudnik v skladu s pogodbo  ob uspešno končanem tehničnem prevzemu vsake posamezne </w:t>
      </w:r>
      <w:r w:rsidR="007A0CBD">
        <w:rPr>
          <w:rFonts w:cs="Arial"/>
        </w:rPr>
        <w:t xml:space="preserve">večsistemske električne </w:t>
      </w:r>
      <w:r w:rsidRPr="00C64BFB">
        <w:rPr>
          <w:rFonts w:cs="Arial"/>
        </w:rPr>
        <w:t xml:space="preserve">lokomotive izročil naročniku bančno garancijo </w:t>
      </w:r>
      <w:r w:rsidRPr="00AD58C7">
        <w:rPr>
          <w:rFonts w:cs="Arial"/>
        </w:rPr>
        <w:t>v višini 5% (</w:t>
      </w:r>
      <w:r w:rsidR="00D34F94">
        <w:rPr>
          <w:rFonts w:cs="Arial"/>
        </w:rPr>
        <w:t>z upoštevanim 22%</w:t>
      </w:r>
      <w:r w:rsidRPr="00AD58C7">
        <w:rPr>
          <w:rFonts w:cs="Arial"/>
        </w:rPr>
        <w:t xml:space="preserve"> DDV) pogodbene vrednosti za posamezno lokomotivo z veljavnostjo najmanj 30 dni po poteku ponujenega garancijskega roka. Dobavitelj bo naročniku izročil </w:t>
      </w:r>
      <w:r w:rsidR="0053152B" w:rsidRPr="00AD58C7">
        <w:rPr>
          <w:rFonts w:cs="Arial"/>
        </w:rPr>
        <w:t>30</w:t>
      </w:r>
      <w:r w:rsidRPr="00AD58C7">
        <w:rPr>
          <w:rFonts w:cs="Arial"/>
        </w:rPr>
        <w:t xml:space="preserve"> garancij za odpravo napak</w:t>
      </w:r>
      <w:r w:rsidRPr="00C64BFB">
        <w:rPr>
          <w:rFonts w:cs="Arial"/>
        </w:rPr>
        <w:t>, za vsako lokomotivo posebej.</w:t>
      </w:r>
    </w:p>
    <w:p w14:paraId="705202C0" w14:textId="77777777" w:rsidR="00875352" w:rsidRPr="00C64BFB" w:rsidRDefault="00875352" w:rsidP="00875352">
      <w:pPr>
        <w:spacing w:before="120" w:line="23" w:lineRule="atLeast"/>
        <w:jc w:val="both"/>
        <w:rPr>
          <w:rFonts w:cs="Arial"/>
        </w:rPr>
      </w:pPr>
      <w:r w:rsidRPr="00C64BFB">
        <w:rPr>
          <w:rFonts w:cs="Arial"/>
        </w:rPr>
        <w:t xml:space="preserve">Bančna garancija mora biti nepreklicna, brezpogojna in unovčljiva na prvi poziv v zahtevani obliki glede na vzorec, ki je del razpisne dokumentacije. </w:t>
      </w:r>
    </w:p>
    <w:p w14:paraId="1540825B" w14:textId="77777777" w:rsidR="00875352" w:rsidRPr="00C64BFB" w:rsidRDefault="00875352" w:rsidP="00875352">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66D58CC9" w14:textId="77777777" w:rsidR="00875352" w:rsidRPr="00C64BFB" w:rsidRDefault="00875352" w:rsidP="00875352">
      <w:pPr>
        <w:spacing w:before="120" w:line="23" w:lineRule="atLeast"/>
        <w:jc w:val="both"/>
        <w:rPr>
          <w:rFonts w:cs="Arial"/>
        </w:rPr>
      </w:pPr>
      <w:r w:rsidRPr="00C64BFB">
        <w:rPr>
          <w:rFonts w:cs="Arial"/>
        </w:rPr>
        <w:t>Naročnik bo unovčil finančno zavarovanje za odpravo napak v garancijskem roku, če:</w:t>
      </w:r>
    </w:p>
    <w:p w14:paraId="2986EFE9" w14:textId="1550011E" w:rsidR="00875352" w:rsidRPr="00C64BFB" w:rsidRDefault="00875352" w:rsidP="00AF462A">
      <w:pPr>
        <w:pStyle w:val="Odstavekseznama"/>
        <w:numPr>
          <w:ilvl w:val="0"/>
          <w:numId w:val="43"/>
        </w:numPr>
        <w:spacing w:before="120" w:line="23" w:lineRule="atLeast"/>
        <w:jc w:val="both"/>
        <w:rPr>
          <w:rFonts w:cs="Arial"/>
        </w:rPr>
      </w:pPr>
      <w:r w:rsidRPr="00C64BFB">
        <w:rPr>
          <w:rFonts w:cs="Arial"/>
        </w:rPr>
        <w:t xml:space="preserve">dobavitelj v času veljavnosti garancije ne izvaja </w:t>
      </w:r>
      <w:r w:rsidRPr="00D370F1">
        <w:rPr>
          <w:rFonts w:cs="Arial"/>
        </w:rPr>
        <w:t xml:space="preserve">odpravo </w:t>
      </w:r>
      <w:r w:rsidR="0043067D" w:rsidRPr="00D370F1">
        <w:rPr>
          <w:rFonts w:cs="Arial"/>
        </w:rPr>
        <w:t xml:space="preserve">napak </w:t>
      </w:r>
      <w:r w:rsidRPr="00C64BFB">
        <w:rPr>
          <w:rFonts w:cs="Arial"/>
        </w:rPr>
        <w:t>v garancijski dobi na način in</w:t>
      </w:r>
      <w:r w:rsidR="00386154" w:rsidRPr="00C64BFB">
        <w:rPr>
          <w:rFonts w:cs="Arial"/>
        </w:rPr>
        <w:t xml:space="preserve"> v</w:t>
      </w:r>
      <w:r w:rsidRPr="00C64BFB">
        <w:rPr>
          <w:rFonts w:cs="Arial"/>
        </w:rPr>
        <w:t xml:space="preserve"> rokih kot dogovorjeno v pogodbi,</w:t>
      </w:r>
    </w:p>
    <w:p w14:paraId="7AA9081A" w14:textId="097BA27E" w:rsidR="00191477" w:rsidRPr="00191477" w:rsidRDefault="00875352" w:rsidP="00191477">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p>
    <w:p w14:paraId="1CFC9D6E" w14:textId="67157025" w:rsidR="00592582" w:rsidRDefault="00875352" w:rsidP="00592582">
      <w:pPr>
        <w:pStyle w:val="Telobesedila-zamik"/>
        <w:ind w:left="0"/>
        <w:rPr>
          <w:rFonts w:cs="Arial"/>
        </w:rPr>
      </w:pPr>
      <w:r w:rsidRPr="00C64BFB">
        <w:rPr>
          <w:rFonts w:cs="Arial"/>
        </w:rPr>
        <w:t xml:space="preserve">Bančna garancija za odpravo napak v garancijskem roku služi tudi kot finančno zavarovanje za pridobitev zahtevanih stalnih obratovalnih dovoljenj </w:t>
      </w:r>
      <w:r w:rsidR="00592582" w:rsidRPr="00C64BFB">
        <w:rPr>
          <w:rFonts w:cs="Arial"/>
        </w:rPr>
        <w:t>za Srbijo.</w:t>
      </w:r>
    </w:p>
    <w:p w14:paraId="3C7C3A5F" w14:textId="77777777" w:rsidR="00191477" w:rsidRPr="00C64BFB" w:rsidRDefault="00191477" w:rsidP="00592582">
      <w:pPr>
        <w:pStyle w:val="Telobesedila-zamik"/>
        <w:ind w:left="0"/>
        <w:rPr>
          <w:rFonts w:cs="Arial"/>
        </w:rPr>
      </w:pPr>
    </w:p>
    <w:p w14:paraId="06E8D94E" w14:textId="21FAEA78" w:rsidR="00496292" w:rsidRPr="00D370F1" w:rsidRDefault="00124FA3" w:rsidP="00496292">
      <w:pPr>
        <w:jc w:val="both"/>
      </w:pPr>
      <w:r w:rsidRPr="001831E7">
        <w:t xml:space="preserve">Stalno obratovalno </w:t>
      </w:r>
      <w:r w:rsidRPr="00496292">
        <w:t xml:space="preserve">dovoljenje </w:t>
      </w:r>
      <w:r w:rsidR="008A3866" w:rsidRPr="00496292">
        <w:t xml:space="preserve">oziroma dovoljenje za dajanje na trg </w:t>
      </w:r>
      <w:r w:rsidRPr="001831E7">
        <w:t>za Slovenijo, Avstrijo, Slovaško, Češko, Nemčijo, Madžarsko in Hrvaško mora biti pridobljeno do prevzema vsake lokomotive</w:t>
      </w:r>
      <w:r w:rsidR="0043067D" w:rsidRPr="0043067D">
        <w:t xml:space="preserve"> </w:t>
      </w:r>
      <w:r w:rsidR="0043067D" w:rsidRPr="008F6CA9">
        <w:rPr>
          <w:color w:val="FF0000"/>
        </w:rPr>
        <w:t xml:space="preserve">v </w:t>
      </w:r>
      <w:r w:rsidR="0043067D" w:rsidRPr="00D370F1">
        <w:t>poizkusno obratovanje (v primeru, da večkratna sprega še ni omogočena) oziroma v obratovanje, če lokomotiva izpolnjuje vse tehnične zahteve</w:t>
      </w:r>
      <w:r w:rsidRPr="00D370F1">
        <w:t>, medtem ko za Srbijo najkasneje v roku 12 mesecev po prevzemu zadnje lokomotive.</w:t>
      </w:r>
      <w:r w:rsidR="00484DB0" w:rsidRPr="00D370F1">
        <w:t xml:space="preserve"> </w:t>
      </w:r>
      <w:r w:rsidR="008F6CA9" w:rsidRPr="00D370F1">
        <w:t>Že o</w:t>
      </w:r>
      <w:r w:rsidR="00484DB0" w:rsidRPr="00D370F1">
        <w:rPr>
          <w:rFonts w:cs="Arial"/>
        </w:rPr>
        <w:t>b prevzemu</w:t>
      </w:r>
      <w:bookmarkStart w:id="198" w:name="_Hlk163042199"/>
      <w:r w:rsidR="00484DB0" w:rsidRPr="00D370F1">
        <w:rPr>
          <w:rFonts w:cs="Arial"/>
        </w:rPr>
        <w:t xml:space="preserve"> </w:t>
      </w:r>
      <w:r w:rsidR="005C4DF3" w:rsidRPr="00D370F1">
        <w:rPr>
          <w:rFonts w:cs="Arial"/>
        </w:rPr>
        <w:t xml:space="preserve">v poizkusno obratovanje </w:t>
      </w:r>
      <w:bookmarkEnd w:id="198"/>
      <w:r w:rsidR="0098368A" w:rsidRPr="00D370F1">
        <w:rPr>
          <w:rFonts w:cs="Arial"/>
        </w:rPr>
        <w:t xml:space="preserve">, </w:t>
      </w:r>
      <w:r w:rsidR="0043067D" w:rsidRPr="00D370F1">
        <w:rPr>
          <w:rFonts w:cs="Arial"/>
        </w:rPr>
        <w:t>m</w:t>
      </w:r>
      <w:r w:rsidR="00484DB0" w:rsidRPr="00D370F1">
        <w:rPr>
          <w:rFonts w:cs="Arial"/>
        </w:rPr>
        <w:t xml:space="preserve">orajo imeti lokomotive </w:t>
      </w:r>
      <w:r w:rsidR="00496292" w:rsidRPr="00D370F1">
        <w:rPr>
          <w:rFonts w:cs="Arial"/>
        </w:rPr>
        <w:t xml:space="preserve">dovoljenje za dostop do postaje izmenjave prometa Slovenije z Italijo </w:t>
      </w:r>
      <w:r w:rsidR="00BC4F2D" w:rsidRPr="00BA2A72">
        <w:rPr>
          <w:rFonts w:cs="Arial"/>
        </w:rPr>
        <w:t>(</w:t>
      </w:r>
      <w:r w:rsidR="00496292" w:rsidRPr="00BA2A72">
        <w:rPr>
          <w:rFonts w:cs="Arial"/>
        </w:rPr>
        <w:t>Villa Opicina</w:t>
      </w:r>
      <w:r w:rsidR="00BC4F2D" w:rsidRPr="00BA2A72">
        <w:rPr>
          <w:rFonts w:cs="Arial"/>
        </w:rPr>
        <w:t>)</w:t>
      </w:r>
      <w:r w:rsidR="00496292" w:rsidRPr="00D370F1">
        <w:rPr>
          <w:rFonts w:cs="Arial"/>
        </w:rPr>
        <w:t xml:space="preserve"> in postaj izmenjave prometa med Italijo in </w:t>
      </w:r>
      <w:r w:rsidR="00811FFE" w:rsidRPr="00D370F1">
        <w:rPr>
          <w:rFonts w:cs="Arial"/>
        </w:rPr>
        <w:t>Avstrijo</w:t>
      </w:r>
      <w:r w:rsidR="00D370F1">
        <w:rPr>
          <w:rFonts w:cs="Arial"/>
        </w:rPr>
        <w:t xml:space="preserve"> </w:t>
      </w:r>
      <w:r w:rsidR="00D370F1" w:rsidRPr="00D370F1">
        <w:rPr>
          <w:rFonts w:cs="Arial"/>
          <w:color w:val="FF0000"/>
        </w:rPr>
        <w:t>(Tarvisio, Brennero)</w:t>
      </w:r>
      <w:r w:rsidR="00496292" w:rsidRPr="00D370F1">
        <w:rPr>
          <w:rFonts w:cs="Arial"/>
        </w:rPr>
        <w:t xml:space="preserve">. </w:t>
      </w:r>
    </w:p>
    <w:p w14:paraId="2DE54207" w14:textId="77777777" w:rsidR="00496292" w:rsidRPr="00402032" w:rsidRDefault="00496292" w:rsidP="00496292">
      <w:pPr>
        <w:jc w:val="both"/>
        <w:rPr>
          <w:rFonts w:cs="Arial"/>
          <w:strike/>
        </w:rPr>
      </w:pPr>
      <w:r w:rsidRPr="00402032">
        <w:rPr>
          <w:rFonts w:cs="Arial"/>
          <w:strike/>
        </w:rPr>
        <w:t>Ponudnik, ki bo izbran, bo moral izpolniti to zahtevo, upoštevaje pogoje, ki bodo veljali ob prevzemu lokomotive.</w:t>
      </w:r>
    </w:p>
    <w:p w14:paraId="6A5213FF" w14:textId="69D61B24" w:rsidR="00191477" w:rsidRPr="00D370F1" w:rsidRDefault="00191477" w:rsidP="000E7E6D">
      <w:pPr>
        <w:pStyle w:val="Telobesedila-zamik"/>
        <w:ind w:left="0"/>
        <w:rPr>
          <w:rFonts w:cs="Arial"/>
          <w:strike/>
        </w:rPr>
      </w:pPr>
    </w:p>
    <w:p w14:paraId="55DC176F" w14:textId="7147CE0B" w:rsidR="00191477" w:rsidRPr="00D370F1" w:rsidRDefault="00191477" w:rsidP="000E7E6D">
      <w:pPr>
        <w:pStyle w:val="Telobesedila-zamik"/>
        <w:ind w:left="0"/>
        <w:rPr>
          <w:rFonts w:cs="Arial"/>
        </w:rPr>
      </w:pPr>
      <w:r w:rsidRPr="00D370F1">
        <w:rPr>
          <w:rFonts w:cs="Arial"/>
        </w:rPr>
        <w:t>Dobavitelj se obvezuje, da bo v primeru naknad</w:t>
      </w:r>
      <w:r w:rsidR="004006D6" w:rsidRPr="00D370F1">
        <w:rPr>
          <w:rFonts w:cs="Arial"/>
        </w:rPr>
        <w:t>n</w:t>
      </w:r>
      <w:r w:rsidRPr="00D370F1">
        <w:rPr>
          <w:rFonts w:cs="Arial"/>
        </w:rPr>
        <w:t>e implementacije sprege, pridobil stalna obratovalna dovoljenja oziroma dovolj</w:t>
      </w:r>
      <w:r w:rsidR="004006D6" w:rsidRPr="00D370F1">
        <w:rPr>
          <w:rFonts w:cs="Arial"/>
        </w:rPr>
        <w:t>e</w:t>
      </w:r>
      <w:r w:rsidRPr="00D370F1">
        <w:rPr>
          <w:rFonts w:cs="Arial"/>
        </w:rPr>
        <w:t>nj</w:t>
      </w:r>
      <w:r w:rsidR="004006D6" w:rsidRPr="00D370F1">
        <w:rPr>
          <w:rFonts w:cs="Arial"/>
        </w:rPr>
        <w:t>a</w:t>
      </w:r>
      <w:r w:rsidRPr="00D370F1">
        <w:rPr>
          <w:rFonts w:cs="Arial"/>
        </w:rPr>
        <w:t xml:space="preserve"> za dajanj</w:t>
      </w:r>
      <w:r w:rsidR="004006D6" w:rsidRPr="00D370F1">
        <w:rPr>
          <w:rFonts w:cs="Arial"/>
        </w:rPr>
        <w:t>e</w:t>
      </w:r>
      <w:r w:rsidRPr="00D370F1">
        <w:rPr>
          <w:rFonts w:cs="Arial"/>
        </w:rPr>
        <w:t xml:space="preserve"> na trg za vse države, kakor navedeno v RD, v kolikor bo to zahtevano s  strani ustreznih organov, pristojnih za izdajo </w:t>
      </w:r>
      <w:r w:rsidR="004006D6" w:rsidRPr="00D370F1">
        <w:rPr>
          <w:rFonts w:cs="Arial"/>
        </w:rPr>
        <w:t xml:space="preserve">stalnih obratovalnih dovoljenj oziroma </w:t>
      </w:r>
      <w:r w:rsidRPr="00D370F1">
        <w:rPr>
          <w:rFonts w:cs="Arial"/>
        </w:rPr>
        <w:t>dovoljenj za dajan</w:t>
      </w:r>
      <w:r w:rsidR="004006D6" w:rsidRPr="00D370F1">
        <w:rPr>
          <w:rFonts w:cs="Arial"/>
        </w:rPr>
        <w:t>je</w:t>
      </w:r>
      <w:r w:rsidRPr="00D370F1">
        <w:rPr>
          <w:rFonts w:cs="Arial"/>
        </w:rPr>
        <w:t xml:space="preserve"> na tr</w:t>
      </w:r>
      <w:r w:rsidR="004006D6" w:rsidRPr="00D370F1">
        <w:rPr>
          <w:rFonts w:cs="Arial"/>
        </w:rPr>
        <w:t>g</w:t>
      </w:r>
      <w:r w:rsidRPr="00D370F1">
        <w:rPr>
          <w:rFonts w:cs="Arial"/>
        </w:rPr>
        <w:t>.</w:t>
      </w:r>
    </w:p>
    <w:p w14:paraId="5585C547" w14:textId="20F8AD6C" w:rsidR="00484DB0" w:rsidRDefault="00484DB0" w:rsidP="00484DB0">
      <w:pPr>
        <w:pStyle w:val="Telobesedila-zamik"/>
        <w:ind w:left="0"/>
        <w:rPr>
          <w:rFonts w:cs="Arial"/>
          <w:color w:val="FF0000"/>
        </w:rPr>
      </w:pPr>
    </w:p>
    <w:p w14:paraId="0DB3EC57" w14:textId="6C2E32C4" w:rsidR="00D37141" w:rsidRPr="00850B4F" w:rsidRDefault="00D37141" w:rsidP="00D37141">
      <w:pPr>
        <w:tabs>
          <w:tab w:val="left" w:pos="33"/>
        </w:tabs>
        <w:ind w:left="33" w:hanging="33"/>
        <w:jc w:val="both"/>
        <w:rPr>
          <w:rFonts w:cs="Arial"/>
        </w:rPr>
      </w:pPr>
      <w:r w:rsidRPr="00850B4F">
        <w:rPr>
          <w:rFonts w:cs="Arial"/>
          <w:color w:val="FF0000"/>
        </w:rPr>
        <w:t>Garancijsk</w:t>
      </w:r>
      <w:r>
        <w:rPr>
          <w:rFonts w:cs="Arial"/>
          <w:color w:val="FF0000"/>
        </w:rPr>
        <w:t>a doba</w:t>
      </w:r>
      <w:r w:rsidRPr="00850B4F">
        <w:rPr>
          <w:rFonts w:cs="Arial"/>
          <w:color w:val="FF0000"/>
        </w:rPr>
        <w:t xml:space="preserve"> </w:t>
      </w:r>
      <w:r w:rsidRPr="003B11CD">
        <w:rPr>
          <w:rFonts w:cs="Arial"/>
          <w:color w:val="FF0000"/>
        </w:rPr>
        <w:t xml:space="preserve">za posamezno lokomotivo </w:t>
      </w:r>
      <w:r w:rsidRPr="00850B4F">
        <w:rPr>
          <w:rFonts w:cs="Arial"/>
          <w:color w:val="FF0000"/>
        </w:rPr>
        <w:t>začne teči</w:t>
      </w:r>
      <w:r>
        <w:rPr>
          <w:rFonts w:cs="Arial"/>
          <w:color w:val="FF0000"/>
        </w:rPr>
        <w:t xml:space="preserve"> z datumom podpisa Protokola o prevzemu lokomotive v poskusno obratovanje </w:t>
      </w:r>
      <w:r w:rsidRPr="00850B4F">
        <w:rPr>
          <w:rFonts w:cs="Arial"/>
          <w:color w:val="FF0000"/>
        </w:rPr>
        <w:t xml:space="preserve">(v primeru, da lokomotiva ne bo še izpolnjevala vseh tehničnih zahtev naročnika) oziroma </w:t>
      </w:r>
      <w:r>
        <w:rPr>
          <w:rFonts w:cs="Arial"/>
          <w:color w:val="FF0000"/>
        </w:rPr>
        <w:t>z datumom podpisa Protokola o prevzemu lokomotive v</w:t>
      </w:r>
      <w:r w:rsidRPr="00850B4F">
        <w:rPr>
          <w:rFonts w:cs="Arial"/>
          <w:color w:val="FF0000"/>
        </w:rPr>
        <w:t xml:space="preserve"> obratovanje ( v </w:t>
      </w:r>
      <w:r w:rsidRPr="00850B4F">
        <w:rPr>
          <w:rFonts w:cs="Arial"/>
          <w:color w:val="FF0000"/>
        </w:rPr>
        <w:lastRenderedPageBreak/>
        <w:t>primeru, da bo lokomotiva izpolnjevala vse tehnične zahteve naročnika)</w:t>
      </w:r>
      <w:r>
        <w:rPr>
          <w:rFonts w:cs="Arial"/>
          <w:color w:val="FF0000"/>
        </w:rPr>
        <w:t xml:space="preserve"> </w:t>
      </w:r>
      <w:r w:rsidRPr="00850B4F">
        <w:rPr>
          <w:rFonts w:cs="Arial"/>
          <w:color w:val="FF0000"/>
        </w:rPr>
        <w:t>in se zaključijo skladno s ponujeno garancijsko dobo. Edino za zahtevano opremo, ki bo kasneje vgrajena ali jo bo mogoče začeti uporabljati kasneje, prične garancijska doba  teči ob vgradnji in prevzemu. Tu je mišljena oprema, ki omogoča sprego dveh ali več lokomotiv z obstoječimi ES64U4 – SŽ 541.</w:t>
      </w:r>
    </w:p>
    <w:p w14:paraId="7F21D076" w14:textId="77777777" w:rsidR="00D37141" w:rsidRPr="002C29B0" w:rsidRDefault="00D37141" w:rsidP="00484DB0">
      <w:pPr>
        <w:pStyle w:val="Telobesedila-zamik"/>
        <w:ind w:left="0"/>
        <w:rPr>
          <w:rFonts w:cs="Arial"/>
          <w:color w:val="FF0000"/>
        </w:rPr>
      </w:pPr>
    </w:p>
    <w:p w14:paraId="72D5B3CC" w14:textId="6F1E291E" w:rsidR="00592582" w:rsidRPr="00C64BFB" w:rsidRDefault="00875352" w:rsidP="00592582">
      <w:pPr>
        <w:tabs>
          <w:tab w:val="left" w:pos="284"/>
        </w:tabs>
        <w:spacing w:before="120" w:line="23" w:lineRule="atLeast"/>
        <w:jc w:val="both"/>
        <w:rPr>
          <w:rFonts w:cs="Arial"/>
        </w:rPr>
      </w:pPr>
      <w:r w:rsidRPr="00984BCB">
        <w:rPr>
          <w:rFonts w:cs="Arial"/>
        </w:rPr>
        <w:t xml:space="preserve">Naročnik bo unovčil bančno garancijo v višini </w:t>
      </w:r>
      <w:r w:rsidRPr="00A509F0">
        <w:rPr>
          <w:rFonts w:cs="Arial"/>
        </w:rPr>
        <w:t>1 % pogodbene vrednosti z DDV-j</w:t>
      </w:r>
      <w:r w:rsidR="009B1646">
        <w:rPr>
          <w:rFonts w:cs="Arial"/>
        </w:rPr>
        <w:t>em</w:t>
      </w:r>
      <w:r w:rsidRPr="00A509F0">
        <w:rPr>
          <w:rFonts w:cs="Arial"/>
        </w:rPr>
        <w:t xml:space="preserve"> </w:t>
      </w:r>
      <w:r w:rsidRPr="00984BCB">
        <w:rPr>
          <w:rFonts w:cs="Arial"/>
        </w:rPr>
        <w:t>v kolikor izvajalec v roku</w:t>
      </w:r>
      <w:r w:rsidR="00386154" w:rsidRPr="00984BCB">
        <w:rPr>
          <w:rFonts w:cs="Arial"/>
        </w:rPr>
        <w:t xml:space="preserve"> </w:t>
      </w:r>
      <w:r w:rsidR="00DB4202" w:rsidRPr="00984BCB">
        <w:rPr>
          <w:rFonts w:cs="Arial"/>
        </w:rPr>
        <w:t>enega leta (12 mesecev)</w:t>
      </w:r>
      <w:r w:rsidRPr="00984BCB">
        <w:rPr>
          <w:rFonts w:cs="Arial"/>
        </w:rPr>
        <w:t xml:space="preserve"> od tehničnega prevzema </w:t>
      </w:r>
      <w:r w:rsidR="00DB4202" w:rsidRPr="00984BCB">
        <w:rPr>
          <w:rFonts w:cs="Arial"/>
        </w:rPr>
        <w:t>zadnje</w:t>
      </w:r>
      <w:r w:rsidR="006D0D8F" w:rsidRPr="00984BCB">
        <w:rPr>
          <w:rFonts w:cs="Arial"/>
        </w:rPr>
        <w:t xml:space="preserve"> lokomotive</w:t>
      </w:r>
      <w:r w:rsidRPr="00984BCB">
        <w:rPr>
          <w:rFonts w:cs="Arial"/>
        </w:rPr>
        <w:t xml:space="preserve"> ne pridobi staln</w:t>
      </w:r>
      <w:r w:rsidR="00124FA3">
        <w:rPr>
          <w:rFonts w:cs="Arial"/>
        </w:rPr>
        <w:t>ega</w:t>
      </w:r>
      <w:r w:rsidRPr="00984BCB">
        <w:rPr>
          <w:rFonts w:cs="Arial"/>
        </w:rPr>
        <w:t xml:space="preserve"> obratovaln</w:t>
      </w:r>
      <w:r w:rsidR="00124FA3">
        <w:rPr>
          <w:rFonts w:cs="Arial"/>
        </w:rPr>
        <w:t>ega</w:t>
      </w:r>
      <w:r w:rsidRPr="00984BCB">
        <w:rPr>
          <w:rFonts w:cs="Arial"/>
        </w:rPr>
        <w:t xml:space="preserve"> dovoljenj</w:t>
      </w:r>
      <w:r w:rsidR="00124FA3">
        <w:rPr>
          <w:rFonts w:cs="Arial"/>
        </w:rPr>
        <w:t>a</w:t>
      </w:r>
      <w:r w:rsidRPr="00984BCB">
        <w:rPr>
          <w:rFonts w:cs="Arial"/>
        </w:rPr>
        <w:t xml:space="preserve"> za dobavljene </w:t>
      </w:r>
      <w:r w:rsidR="008614D7" w:rsidRPr="00984BCB">
        <w:rPr>
          <w:rFonts w:cs="Arial"/>
        </w:rPr>
        <w:t>lokomotive,</w:t>
      </w:r>
      <w:r w:rsidRPr="00984BCB">
        <w:rPr>
          <w:rFonts w:cs="Arial"/>
        </w:rPr>
        <w:t xml:space="preserve"> ki jih naročnik zahteva </w:t>
      </w:r>
      <w:r w:rsidR="00592582" w:rsidRPr="00C64BFB">
        <w:rPr>
          <w:rFonts w:cs="Arial"/>
        </w:rPr>
        <w:t>Srbijo.</w:t>
      </w:r>
    </w:p>
    <w:p w14:paraId="640C5D18" w14:textId="03BB48B7" w:rsidR="00875352" w:rsidRPr="00C64BFB" w:rsidRDefault="00875352" w:rsidP="00592582">
      <w:pPr>
        <w:tabs>
          <w:tab w:val="left" w:pos="284"/>
        </w:tabs>
        <w:spacing w:before="120" w:line="23" w:lineRule="atLeast"/>
        <w:jc w:val="both"/>
        <w:rPr>
          <w:rFonts w:cs="Arial"/>
        </w:rPr>
      </w:pPr>
      <w:r w:rsidRPr="00C64BFB">
        <w:rPr>
          <w:rFonts w:cs="Arial"/>
        </w:rPr>
        <w:t xml:space="preserve"> </w:t>
      </w:r>
    </w:p>
    <w:p w14:paraId="495C4E84" w14:textId="77777777" w:rsidR="00875352" w:rsidRPr="00C64BFB" w:rsidRDefault="00875352" w:rsidP="00875352">
      <w:pPr>
        <w:spacing w:before="120" w:line="23" w:lineRule="atLeast"/>
        <w:jc w:val="both"/>
        <w:rPr>
          <w:rFonts w:cs="Arial"/>
        </w:rPr>
      </w:pPr>
      <w:r w:rsidRPr="00C64BFB">
        <w:rPr>
          <w:rFonts w:cs="Arial"/>
        </w:rPr>
        <w:t>V kolikor je finančno zavarovanje unovčeno v delu, mora izbrani ponudnik finančno zavarovanje obnoviti za preostali znesek z veljavnostjo enako prvotni bančni garanciji, to je najmanj 30 dni po poteku ponujenega garancijskega roka.</w:t>
      </w:r>
    </w:p>
    <w:p w14:paraId="753CEDE6" w14:textId="21E3C32C" w:rsidR="00875352" w:rsidRPr="00C64BFB" w:rsidRDefault="00875352" w:rsidP="00EE6DC5">
      <w:pPr>
        <w:pStyle w:val="Telobesedila-zamik"/>
        <w:ind w:left="0"/>
      </w:pPr>
      <w:r w:rsidRPr="00C64BFB">
        <w:rPr>
          <w:rFonts w:cs="Arial"/>
        </w:rPr>
        <w:t xml:space="preserve">V primeru, da izbrani ponudnik ne bo uspel sam v zahtevanem roku pridobiti stalnih obratovalnih dovoljenj v </w:t>
      </w:r>
      <w:r w:rsidR="00592582" w:rsidRPr="00C64BFB">
        <w:rPr>
          <w:rFonts w:cs="Arial"/>
        </w:rPr>
        <w:t>Srbiji</w:t>
      </w:r>
      <w:r w:rsidR="00386154" w:rsidRPr="00C64BFB">
        <w:rPr>
          <w:rFonts w:cs="Arial"/>
        </w:rPr>
        <w:t>,</w:t>
      </w:r>
      <w:r w:rsidR="00124FA3">
        <w:rPr>
          <w:rFonts w:cs="Arial"/>
        </w:rPr>
        <w:t xml:space="preserve"> </w:t>
      </w:r>
      <w:r w:rsidRPr="00C64BFB">
        <w:t xml:space="preserve">bo obratovalna dovoljenja po poteku zahtevanega roka pridobil naročnik sam in vse stroške zaračunal </w:t>
      </w:r>
      <w:r w:rsidR="008614D7" w:rsidRPr="00C64BFB">
        <w:t>dobavitelju</w:t>
      </w:r>
      <w:r w:rsidRPr="00C64BFB">
        <w:t>.</w:t>
      </w:r>
    </w:p>
    <w:p w14:paraId="3D7F897D" w14:textId="77777777" w:rsidR="00875352" w:rsidRPr="00C64BFB" w:rsidRDefault="00875352" w:rsidP="00875352">
      <w:pPr>
        <w:spacing w:before="120" w:line="23" w:lineRule="atLeast"/>
        <w:jc w:val="both"/>
        <w:rPr>
          <w:rFonts w:cs="Arial"/>
        </w:rPr>
      </w:pPr>
      <w:r w:rsidRPr="00C64BFB">
        <w:rPr>
          <w:rFonts w:cs="Arial"/>
        </w:rPr>
        <w:t>Naročnik lahko garancijo za odpravo napak v garancijskem roku unovči brez predhodnega opomina, mora pa ponudnika o tem obvestiti.</w:t>
      </w:r>
    </w:p>
    <w:p w14:paraId="60CA60D7" w14:textId="77777777" w:rsidR="006309C4" w:rsidRPr="00C64BFB" w:rsidRDefault="006309C4" w:rsidP="006309C4">
      <w:pPr>
        <w:spacing w:before="120" w:line="23" w:lineRule="atLeast"/>
        <w:jc w:val="both"/>
        <w:rPr>
          <w:rFonts w:cs="Arial"/>
        </w:rPr>
      </w:pPr>
      <w:r w:rsidRPr="00C64BFB">
        <w:rPr>
          <w:rFonts w:cs="Arial"/>
        </w:rPr>
        <w:t xml:space="preserve">Valuta predložene bančne garancije mora biti enaka valuti pogodbe (EUR). </w:t>
      </w:r>
    </w:p>
    <w:p w14:paraId="4EF20F8A" w14:textId="77777777" w:rsidR="006309C4" w:rsidRPr="00C64BFB" w:rsidRDefault="006309C4" w:rsidP="00910C30">
      <w:pPr>
        <w:spacing w:before="120" w:line="23" w:lineRule="atLeast"/>
        <w:jc w:val="both"/>
        <w:rPr>
          <w:rFonts w:ascii="Times New Roman" w:hAnsi="Times New Roman"/>
          <w:i/>
          <w:sz w:val="24"/>
          <w:szCs w:val="24"/>
        </w:rPr>
      </w:pPr>
    </w:p>
    <w:p w14:paraId="374B0F81" w14:textId="711A264F" w:rsidR="00606864" w:rsidRPr="00C64BFB" w:rsidRDefault="003D0309" w:rsidP="00606864">
      <w:pPr>
        <w:tabs>
          <w:tab w:val="left" w:pos="284"/>
        </w:tabs>
        <w:spacing w:before="120" w:line="23" w:lineRule="atLeast"/>
        <w:jc w:val="both"/>
        <w:rPr>
          <w:rFonts w:cs="Arial"/>
          <w:b/>
        </w:rPr>
      </w:pPr>
      <w:r w:rsidRPr="00982CAF">
        <w:rPr>
          <w:rFonts w:cs="Arial"/>
          <w:b/>
        </w:rPr>
        <w:t>J</w:t>
      </w:r>
      <w:r w:rsidR="00606864" w:rsidRPr="00C64BFB">
        <w:rPr>
          <w:rFonts w:cs="Arial"/>
          <w:b/>
        </w:rPr>
        <w:t>.4) Garancija za vračilo plačanega avansa</w:t>
      </w:r>
    </w:p>
    <w:p w14:paraId="559E90B1" w14:textId="680FE72A" w:rsidR="00606864" w:rsidRPr="00C64BFB" w:rsidRDefault="00606864" w:rsidP="00606864">
      <w:pPr>
        <w:tabs>
          <w:tab w:val="left" w:pos="284"/>
        </w:tabs>
        <w:spacing w:before="120" w:line="23" w:lineRule="atLeast"/>
        <w:jc w:val="both"/>
        <w:rPr>
          <w:rFonts w:cs="Arial"/>
        </w:rPr>
      </w:pPr>
      <w:r w:rsidRPr="00C64BFB">
        <w:rPr>
          <w:rFonts w:cs="Arial"/>
        </w:rPr>
        <w:t>Izbrani ponudnik bo naročniku ob plačilu avansa izročil bančno garancijo za vračilo avansa v celotnem znesku avansa (</w:t>
      </w:r>
      <w:r w:rsidR="00A509F0">
        <w:rPr>
          <w:rFonts w:cs="Arial"/>
        </w:rPr>
        <w:t>25</w:t>
      </w:r>
      <w:r w:rsidRPr="00A509F0">
        <w:rPr>
          <w:rFonts w:cs="Arial"/>
        </w:rPr>
        <w:t>% pogodbene vrednosti</w:t>
      </w:r>
      <w:r w:rsidRPr="00C64BFB">
        <w:rPr>
          <w:rFonts w:cs="Arial"/>
        </w:rPr>
        <w:t xml:space="preserve">) in  v skladu z vzorcem, ki je sestavni del razpisne dokumentacije. Bančna garancija mora biti nepreklicna, brezpogojna in unovčljiva na prvi poziv v zahtevani obliki glede na vzorec, ki je del razpisne dokumentacije. </w:t>
      </w:r>
    </w:p>
    <w:p w14:paraId="3F21C56B" w14:textId="4ACF54B0" w:rsidR="00606864" w:rsidRPr="00C64BFB" w:rsidRDefault="00606864" w:rsidP="00606864">
      <w:pPr>
        <w:spacing w:before="120" w:line="23" w:lineRule="atLeast"/>
        <w:jc w:val="both"/>
        <w:rPr>
          <w:rFonts w:cs="Arial"/>
        </w:rPr>
      </w:pPr>
      <w:r w:rsidRPr="00C64BFB">
        <w:rPr>
          <w:rFonts w:cs="Arial"/>
        </w:rPr>
        <w:t xml:space="preserve">Bančna garancija mora biti izdana s strani prvovrstne banke, ki jo potrdi naročnik. Za namen te razpisne dokumentacije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 </w:t>
      </w:r>
    </w:p>
    <w:p w14:paraId="0D9F8206" w14:textId="47033211" w:rsidR="00606864" w:rsidRPr="00C64BFB" w:rsidRDefault="00606864" w:rsidP="00606864">
      <w:pPr>
        <w:tabs>
          <w:tab w:val="left" w:pos="284"/>
        </w:tabs>
        <w:spacing w:before="120" w:line="23" w:lineRule="atLeast"/>
        <w:jc w:val="both"/>
        <w:rPr>
          <w:rFonts w:cs="Arial"/>
        </w:rPr>
      </w:pPr>
      <w:r w:rsidRPr="00C64BFB">
        <w:rPr>
          <w:rFonts w:cs="Arial"/>
        </w:rPr>
        <w:t xml:space="preserve">Veljavnost bančne garancije mora biti vsaj 30 dni po uspešno opravljenem tehničnem prevzemu zadnje lokomotive. </w:t>
      </w:r>
    </w:p>
    <w:p w14:paraId="69C6C5E3" w14:textId="54F226C6" w:rsidR="00606864" w:rsidRPr="00C64BFB" w:rsidRDefault="00606864" w:rsidP="00606864">
      <w:pPr>
        <w:tabs>
          <w:tab w:val="left" w:pos="284"/>
        </w:tabs>
        <w:spacing w:before="120" w:line="23" w:lineRule="atLeast"/>
        <w:jc w:val="both"/>
        <w:rPr>
          <w:rFonts w:cs="Arial"/>
        </w:rPr>
      </w:pPr>
      <w:r w:rsidRPr="00C64BFB">
        <w:rPr>
          <w:rFonts w:cs="Arial"/>
        </w:rPr>
        <w:t>Naročnik bo unovčil finančno zavarovanje za vračilo plačanega avansa, če se pogodba razdre, razveljavi ali je ali postane neveljavna.</w:t>
      </w:r>
    </w:p>
    <w:p w14:paraId="09A284E3" w14:textId="68C660CE" w:rsidR="00606864" w:rsidRPr="00C64BFB" w:rsidRDefault="00606864" w:rsidP="00606864">
      <w:pPr>
        <w:tabs>
          <w:tab w:val="left" w:pos="284"/>
        </w:tabs>
        <w:spacing w:before="120" w:line="23" w:lineRule="atLeast"/>
        <w:jc w:val="both"/>
        <w:rPr>
          <w:rFonts w:cs="Arial"/>
        </w:rPr>
      </w:pPr>
      <w:r w:rsidRPr="00C64BFB">
        <w:rPr>
          <w:rFonts w:cs="Arial"/>
        </w:rPr>
        <w:t>Naročnik lahko garancijo za vračilo plačanega avansa unoviči brez predhodnega opomina, mora pa ponudnika o tem obvestiti.</w:t>
      </w:r>
    </w:p>
    <w:p w14:paraId="3AD0AFC3" w14:textId="1D7CA7BD" w:rsidR="00606864" w:rsidRPr="00C64BFB" w:rsidRDefault="00606864" w:rsidP="00606864">
      <w:pPr>
        <w:spacing w:before="120" w:line="23" w:lineRule="atLeast"/>
        <w:jc w:val="both"/>
        <w:rPr>
          <w:rFonts w:cs="Arial"/>
        </w:rPr>
      </w:pPr>
      <w:r w:rsidRPr="00C64BFB">
        <w:rPr>
          <w:rFonts w:cs="Arial"/>
        </w:rPr>
        <w:t xml:space="preserve">Valuta predložene bančne garancije mora biti enaka valuti pogodbe (EUR). </w:t>
      </w:r>
    </w:p>
    <w:p w14:paraId="72F3A7A0" w14:textId="77777777" w:rsidR="008614D7" w:rsidRPr="00C64BFB" w:rsidRDefault="008614D7" w:rsidP="00910C30">
      <w:pPr>
        <w:spacing w:before="120" w:line="23" w:lineRule="atLeast"/>
        <w:jc w:val="both"/>
        <w:rPr>
          <w:rFonts w:ascii="Times New Roman" w:hAnsi="Times New Roman"/>
          <w:i/>
          <w:sz w:val="24"/>
          <w:szCs w:val="24"/>
        </w:rPr>
      </w:pPr>
    </w:p>
    <w:p w14:paraId="08729286" w14:textId="7CE4E461" w:rsidR="00C631FC" w:rsidRPr="00DD3762" w:rsidRDefault="00C631FC" w:rsidP="00087FE8">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(oddajo se v 1. fazi)</w:t>
      </w:r>
      <w:r w:rsidR="003D0309" w:rsidRPr="00DD3762">
        <w:rPr>
          <w:rFonts w:cs="Arial"/>
          <w:b/>
        </w:rPr>
        <w:t>:</w:t>
      </w:r>
    </w:p>
    <w:p w14:paraId="2E6BD9A6" w14:textId="2FD023AF" w:rsidR="00F6618A" w:rsidRPr="00DD3762" w:rsidRDefault="00F6618A" w:rsidP="00F6618A">
      <w:pPr>
        <w:spacing w:line="23" w:lineRule="atLeast"/>
        <w:jc w:val="both"/>
        <w:rPr>
          <w:rFonts w:cs="Arial"/>
          <w:b/>
        </w:rPr>
      </w:pPr>
      <w:r w:rsidRPr="00DD3762">
        <w:rPr>
          <w:rFonts w:cs="Arial"/>
          <w:b/>
        </w:rPr>
        <w:t xml:space="preserve">- </w:t>
      </w:r>
      <w:r w:rsidR="00A815F9" w:rsidRPr="00DD3762">
        <w:rPr>
          <w:rFonts w:cs="Arial"/>
          <w:b/>
        </w:rPr>
        <w:t xml:space="preserve">Kandidat </w:t>
      </w:r>
      <w:r w:rsidRPr="00DD3762">
        <w:rPr>
          <w:rFonts w:cs="Arial"/>
          <w:b/>
        </w:rPr>
        <w:t>v ponudbi predloži bančno garancijo izdano v elektronski obliki in sicer tako, da je mogoče preveriti veljavnost elektronskih podpisov ali na naslov naročnika najpozneje do roka določenega za oddajo ponudbe dostavi original bančne garancije</w:t>
      </w:r>
      <w:r w:rsidR="005F5EC9" w:rsidRPr="00DD3762">
        <w:rPr>
          <w:rFonts w:cs="Arial"/>
          <w:b/>
        </w:rPr>
        <w:t xml:space="preserve"> </w:t>
      </w:r>
      <w:r w:rsidRPr="00DD3762">
        <w:rPr>
          <w:rFonts w:cs="Arial"/>
          <w:b/>
        </w:rPr>
        <w:t xml:space="preserve">za resnost ponudbe </w:t>
      </w:r>
      <w:r w:rsidR="005F5EC9" w:rsidRPr="00DD3762">
        <w:rPr>
          <w:rFonts w:cs="Arial"/>
          <w:b/>
        </w:rPr>
        <w:t xml:space="preserve">v papirni obliki </w:t>
      </w:r>
      <w:r w:rsidRPr="00DD3762">
        <w:rPr>
          <w:rFonts w:cs="Arial"/>
          <w:b/>
        </w:rPr>
        <w:t xml:space="preserve">z oznako javnega naročila. (vzorec razpisni obrazec </w:t>
      </w:r>
      <w:r w:rsidR="005F6477" w:rsidRPr="00DD3762">
        <w:rPr>
          <w:rFonts w:cs="Arial"/>
          <w:b/>
        </w:rPr>
        <w:t>6</w:t>
      </w:r>
      <w:r w:rsidRPr="00DD3762">
        <w:rPr>
          <w:rFonts w:cs="Arial"/>
          <w:b/>
        </w:rPr>
        <w:t>)</w:t>
      </w:r>
      <w:r w:rsidR="00A815F9" w:rsidRPr="00DD3762">
        <w:rPr>
          <w:rFonts w:cs="Arial"/>
          <w:b/>
        </w:rPr>
        <w:t xml:space="preserve"> ALI </w:t>
      </w:r>
      <w:r w:rsidR="00A815F9" w:rsidRPr="00DD3762">
        <w:rPr>
          <w:rFonts w:cs="Arial"/>
          <w:b/>
          <w:shd w:val="clear" w:color="auto" w:fill="FFFFFF"/>
        </w:rPr>
        <w:t>prijavi priloži dokazilo o nakazilu varščine</w:t>
      </w:r>
      <w:r w:rsidR="00A815F9" w:rsidRPr="00DD3762">
        <w:rPr>
          <w:rFonts w:cs="Arial"/>
          <w:shd w:val="clear" w:color="auto" w:fill="FFFFFF"/>
        </w:rPr>
        <w:t>. </w:t>
      </w:r>
    </w:p>
    <w:p w14:paraId="7A898D44" w14:textId="77777777" w:rsidR="00AE6B8A" w:rsidRPr="00C64BFB" w:rsidRDefault="00AE6B8A"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7</w:t>
      </w:r>
      <w:r w:rsidR="0012196A" w:rsidRPr="00C64BFB">
        <w:rPr>
          <w:rFonts w:cs="Arial"/>
        </w:rPr>
        <w:t>,</w:t>
      </w:r>
    </w:p>
    <w:p w14:paraId="09FD735A" w14:textId="77777777" w:rsidR="00606864" w:rsidRPr="00C64BFB" w:rsidRDefault="002417ED" w:rsidP="00AE5C7F">
      <w:pPr>
        <w:spacing w:line="23" w:lineRule="atLeast"/>
        <w:jc w:val="both"/>
        <w:rPr>
          <w:rFonts w:cs="Arial"/>
        </w:rPr>
      </w:pPr>
      <w:r w:rsidRPr="00C64BFB">
        <w:rPr>
          <w:rFonts w:cs="Arial"/>
        </w:rPr>
        <w:t xml:space="preserve">- </w:t>
      </w:r>
      <w:r w:rsidR="0012196A" w:rsidRPr="00C64BFB">
        <w:rPr>
          <w:rFonts w:cs="Arial"/>
        </w:rPr>
        <w:t>parafiran</w:t>
      </w:r>
      <w:r w:rsidRPr="00C64BFB">
        <w:rPr>
          <w:rFonts w:cs="Arial"/>
        </w:rPr>
        <w:t xml:space="preserve"> razpisni obrazec št. </w:t>
      </w:r>
      <w:r w:rsidR="005F6477" w:rsidRPr="00C64BFB">
        <w:rPr>
          <w:rFonts w:cs="Arial"/>
        </w:rPr>
        <w:t>8</w:t>
      </w:r>
      <w:r w:rsidR="00606864" w:rsidRPr="00C64BFB">
        <w:rPr>
          <w:rFonts w:cs="Arial"/>
        </w:rPr>
        <w:t>,</w:t>
      </w:r>
    </w:p>
    <w:p w14:paraId="5B3EEABB" w14:textId="5BA949A1" w:rsidR="009604A0" w:rsidRPr="00C64BFB" w:rsidRDefault="00606864" w:rsidP="00AE5C7F">
      <w:pPr>
        <w:spacing w:line="23" w:lineRule="atLeast"/>
        <w:jc w:val="both"/>
        <w:rPr>
          <w:rFonts w:cs="Arial"/>
        </w:rPr>
      </w:pPr>
      <w:r w:rsidRPr="00C64BFB">
        <w:rPr>
          <w:rFonts w:cs="Arial"/>
        </w:rPr>
        <w:t xml:space="preserve">- </w:t>
      </w:r>
      <w:r w:rsidR="0012196A" w:rsidRPr="00C64BFB">
        <w:rPr>
          <w:rFonts w:cs="Arial"/>
        </w:rPr>
        <w:t xml:space="preserve">parafiran </w:t>
      </w:r>
      <w:r w:rsidRPr="00C64BFB">
        <w:rPr>
          <w:rFonts w:cs="Arial"/>
        </w:rPr>
        <w:t xml:space="preserve">razpisni obrazec št. </w:t>
      </w:r>
      <w:r w:rsidR="005F6477" w:rsidRPr="00C64BFB">
        <w:rPr>
          <w:rFonts w:cs="Arial"/>
        </w:rPr>
        <w:t>9</w:t>
      </w:r>
      <w:r w:rsidR="00CB0C7A" w:rsidRPr="00C64BFB">
        <w:rPr>
          <w:rFonts w:cs="Arial"/>
        </w:rPr>
        <w:t>.</w:t>
      </w:r>
    </w:p>
    <w:p w14:paraId="17BFFA21" w14:textId="77777777" w:rsidR="00AE3E02" w:rsidRPr="00C64BFB" w:rsidRDefault="00AE3E02" w:rsidP="002F5DAB">
      <w:pPr>
        <w:spacing w:line="23" w:lineRule="atLeast"/>
        <w:jc w:val="both"/>
        <w:rPr>
          <w:rFonts w:ascii="Times New Roman" w:hAnsi="Times New Roman"/>
          <w:i/>
          <w:sz w:val="24"/>
          <w:szCs w:val="24"/>
        </w:rPr>
      </w:pPr>
    </w:p>
    <w:p w14:paraId="3AEB7092" w14:textId="2979D007" w:rsidR="007071E6" w:rsidRPr="00C64BFB" w:rsidRDefault="00CD334C" w:rsidP="007071E6">
      <w:pPr>
        <w:pStyle w:val="Odstavekseznama"/>
        <w:numPr>
          <w:ilvl w:val="0"/>
          <w:numId w:val="28"/>
        </w:numPr>
        <w:spacing w:before="240" w:after="240" w:line="23" w:lineRule="atLeast"/>
        <w:jc w:val="both"/>
        <w:rPr>
          <w:rFonts w:cs="Arial"/>
          <w:b/>
          <w:u w:val="single"/>
        </w:rPr>
      </w:pPr>
      <w:r w:rsidRPr="00CD334C">
        <w:rPr>
          <w:rFonts w:cs="Arial"/>
          <w:b/>
          <w:u w:val="single"/>
        </w:rPr>
        <w:t>Rezervni</w:t>
      </w:r>
      <w:r w:rsidRPr="00CD334C">
        <w:rPr>
          <w:rFonts w:cs="Arial"/>
          <w:b/>
          <w:strike/>
          <w:u w:val="single"/>
        </w:rPr>
        <w:t xml:space="preserve"> </w:t>
      </w:r>
      <w:r w:rsidRPr="00C64BFB">
        <w:rPr>
          <w:rFonts w:cs="Arial"/>
          <w:b/>
          <w:u w:val="single"/>
        </w:rPr>
        <w:t xml:space="preserve"> </w:t>
      </w:r>
      <w:r w:rsidR="007071E6" w:rsidRPr="00C64BFB">
        <w:rPr>
          <w:rFonts w:cs="Arial"/>
          <w:b/>
          <w:u w:val="single"/>
        </w:rPr>
        <w:t>deli v garancijskem obdobju</w:t>
      </w:r>
    </w:p>
    <w:p w14:paraId="754A6DCC" w14:textId="4F1C9FFB" w:rsidR="007071E6" w:rsidRPr="00C64BFB" w:rsidRDefault="007071E6" w:rsidP="007071E6">
      <w:pPr>
        <w:spacing w:line="23" w:lineRule="atLeast"/>
        <w:jc w:val="both"/>
        <w:rPr>
          <w:rFonts w:cs="Arial"/>
        </w:rPr>
      </w:pPr>
      <w:r w:rsidRPr="00C64BFB">
        <w:rPr>
          <w:rFonts w:cs="Arial"/>
        </w:rPr>
        <w:t xml:space="preserve">Ponudnik bo v svojem imenu in za svoj račun v garancijskem obdobju po uspešnem prevzemu posamezne </w:t>
      </w:r>
      <w:r w:rsidR="007A0CBD">
        <w:rPr>
          <w:rFonts w:cs="Arial"/>
        </w:rPr>
        <w:t xml:space="preserve">večsistemske električne </w:t>
      </w:r>
      <w:r w:rsidRPr="00C64BFB">
        <w:rPr>
          <w:rFonts w:cs="Arial"/>
        </w:rPr>
        <w:t xml:space="preserve">lokomotive dobavil </w:t>
      </w:r>
      <w:r w:rsidR="00044650">
        <w:rPr>
          <w:rFonts w:cs="Arial"/>
        </w:rPr>
        <w:t xml:space="preserve">rezervne </w:t>
      </w:r>
      <w:r w:rsidRPr="00871462">
        <w:rPr>
          <w:rFonts w:cs="Arial"/>
        </w:rPr>
        <w:t xml:space="preserve">dele </w:t>
      </w:r>
      <w:r w:rsidR="00A00931" w:rsidRPr="00871462">
        <w:rPr>
          <w:rFonts w:cs="Arial"/>
        </w:rPr>
        <w:t xml:space="preserve">in potrošni material </w:t>
      </w:r>
      <w:r w:rsidRPr="00871462">
        <w:rPr>
          <w:rFonts w:cs="Arial"/>
        </w:rPr>
        <w:t xml:space="preserve">na </w:t>
      </w:r>
      <w:r w:rsidRPr="00C64BFB">
        <w:rPr>
          <w:rFonts w:cs="Arial"/>
        </w:rPr>
        <w:t xml:space="preserve">pariteti </w:t>
      </w:r>
      <w:r w:rsidRPr="00C64BFB">
        <w:rPr>
          <w:rFonts w:cs="Arial"/>
        </w:rPr>
        <w:lastRenderedPageBreak/>
        <w:t>DDP Ljubljana</w:t>
      </w:r>
      <w:r w:rsidR="00871462">
        <w:rPr>
          <w:rFonts w:cs="Arial"/>
        </w:rPr>
        <w:t>, SŽ-VIT, d.o.o., Zaloška 217, Ljubljana</w:t>
      </w:r>
      <w:r w:rsidRPr="00C64BFB">
        <w:rPr>
          <w:rFonts w:cs="Arial"/>
        </w:rPr>
        <w:t xml:space="preserve"> za redno vzdrževanje, v obsegu, ki zagotavlja 95% razpoložljivost </w:t>
      </w:r>
      <w:r w:rsidR="005E4E2F">
        <w:rPr>
          <w:rFonts w:cs="Arial"/>
        </w:rPr>
        <w:t>večsistemskih električnih lokomotiv</w:t>
      </w:r>
      <w:r w:rsidRPr="00C64BFB">
        <w:rPr>
          <w:rFonts w:cs="Arial"/>
        </w:rPr>
        <w:t>.</w:t>
      </w:r>
    </w:p>
    <w:p w14:paraId="4363265E" w14:textId="77777777" w:rsidR="007071E6" w:rsidRPr="00C64BFB" w:rsidRDefault="007071E6" w:rsidP="007071E6">
      <w:pPr>
        <w:spacing w:line="23" w:lineRule="atLeast"/>
        <w:jc w:val="both"/>
        <w:rPr>
          <w:rFonts w:cs="Arial"/>
        </w:rPr>
      </w:pPr>
    </w:p>
    <w:p w14:paraId="4DC3B658" w14:textId="799E939D" w:rsidR="007071E6" w:rsidRPr="00C64BFB" w:rsidRDefault="007071E6" w:rsidP="007071E6">
      <w:pPr>
        <w:spacing w:line="23" w:lineRule="atLeast"/>
        <w:jc w:val="both"/>
        <w:rPr>
          <w:rFonts w:cs="Arial"/>
        </w:rPr>
      </w:pPr>
      <w:r w:rsidRPr="00C64BFB">
        <w:rPr>
          <w:rFonts w:cs="Arial"/>
        </w:rPr>
        <w:t xml:space="preserve">Ponudnik mora v času garancijskega obdobja na svoje stroške zagotavljati tudi vse potrebne </w:t>
      </w:r>
      <w:r w:rsidR="00044650">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10 Pogodbe), ki jih določa ponudnik in ob cca 15.000 opravljenih kilometrih mesečno na lokomotivo. </w:t>
      </w:r>
      <w:r w:rsidR="00044650">
        <w:rPr>
          <w:rFonts w:cs="Arial"/>
        </w:rPr>
        <w:t xml:space="preserve">Rezervni </w:t>
      </w:r>
      <w:r w:rsidRPr="00C64BFB">
        <w:rPr>
          <w:rFonts w:cs="Arial"/>
        </w:rPr>
        <w:t>deli morajo biti naročniku dostavljeni najkasneje 15 (petnajst) dni pred predvidenim vzdrževalnim posegom.</w:t>
      </w:r>
    </w:p>
    <w:p w14:paraId="683731C5" w14:textId="77777777" w:rsidR="007071E6" w:rsidRPr="00C64BFB" w:rsidRDefault="007071E6" w:rsidP="007071E6">
      <w:pPr>
        <w:spacing w:line="23" w:lineRule="atLeast"/>
        <w:jc w:val="both"/>
        <w:rPr>
          <w:rFonts w:cs="Arial"/>
        </w:rPr>
      </w:pPr>
    </w:p>
    <w:p w14:paraId="287D50AC" w14:textId="77777777" w:rsidR="007071E6" w:rsidRPr="00C64BFB" w:rsidRDefault="007071E6" w:rsidP="007071E6">
      <w:pPr>
        <w:spacing w:line="23" w:lineRule="atLeast"/>
        <w:jc w:val="both"/>
        <w:rPr>
          <w:rFonts w:cs="Arial"/>
        </w:rPr>
      </w:pPr>
      <w:r w:rsidRPr="00C64BFB">
        <w:rPr>
          <w:rFonts w:cs="Arial"/>
        </w:rPr>
        <w:t xml:space="preserve">Naročnik bo za redno vzdrževanje lokomotiv pooblastil družbo v skupini Slovenskih železnic - SŽ-VIT, d.o.o., ki bo redno vzdrževanje izvajala ob prisotnosti in nadzoru ter po navodilih strokovnega osebja izbranega ponudnika. </w:t>
      </w:r>
    </w:p>
    <w:p w14:paraId="6A8CA4DB" w14:textId="77777777" w:rsidR="007071E6" w:rsidRPr="00C64BFB" w:rsidRDefault="007071E6" w:rsidP="007071E6">
      <w:pPr>
        <w:spacing w:line="23" w:lineRule="atLeast"/>
        <w:jc w:val="both"/>
        <w:rPr>
          <w:rFonts w:cs="Arial"/>
        </w:rPr>
      </w:pPr>
    </w:p>
    <w:p w14:paraId="37B4FB29" w14:textId="39CB22CA" w:rsidR="0009413B" w:rsidRPr="00034740" w:rsidRDefault="007071E6" w:rsidP="0009413B">
      <w:pPr>
        <w:spacing w:line="23" w:lineRule="atLeast"/>
        <w:jc w:val="both"/>
        <w:rPr>
          <w:rFonts w:cs="Arial"/>
          <w:iCs/>
        </w:rPr>
      </w:pPr>
      <w:r w:rsidRPr="00C64BFB">
        <w:rPr>
          <w:rFonts w:cs="Arial"/>
        </w:rPr>
        <w:t xml:space="preserve">Obenem mora ponudnik zagotavljati dobavne roke iz Kataloga </w:t>
      </w:r>
      <w:r w:rsidR="00044650">
        <w:rPr>
          <w:rFonts w:cs="Arial"/>
        </w:rPr>
        <w:t xml:space="preserve">rezervnih </w:t>
      </w:r>
      <w:r w:rsidRPr="00C64BFB">
        <w:rPr>
          <w:rFonts w:cs="Arial"/>
        </w:rPr>
        <w:t xml:space="preserve">delov (Priloga št. </w:t>
      </w:r>
      <w:r w:rsidR="003066F8">
        <w:rPr>
          <w:rFonts w:cs="Arial"/>
        </w:rPr>
        <w:t>4</w:t>
      </w:r>
      <w:r w:rsidR="003066F8" w:rsidRPr="00C64BFB">
        <w:rPr>
          <w:rFonts w:cs="Arial"/>
        </w:rPr>
        <w:t xml:space="preserve"> </w:t>
      </w:r>
      <w:r w:rsidRPr="00C64BFB">
        <w:rPr>
          <w:rFonts w:cs="Arial"/>
        </w:rPr>
        <w:t xml:space="preserve">Pogodbe) </w:t>
      </w:r>
      <w:r w:rsidR="00132C4D" w:rsidRPr="00871462">
        <w:rPr>
          <w:rFonts w:cs="Arial"/>
        </w:rPr>
        <w:t xml:space="preserve">in </w:t>
      </w:r>
      <w:r w:rsidRPr="00871462">
        <w:rPr>
          <w:rFonts w:cs="Arial"/>
        </w:rPr>
        <w:t xml:space="preserve">za </w:t>
      </w:r>
      <w:r w:rsidR="00044650">
        <w:rPr>
          <w:rFonts w:cs="Arial"/>
        </w:rPr>
        <w:t xml:space="preserve">rezervne </w:t>
      </w:r>
      <w:r w:rsidRPr="00C64BFB">
        <w:rPr>
          <w:rFonts w:cs="Arial"/>
        </w:rPr>
        <w:t xml:space="preserve">dele za popravila, ki so posledica izrednih dogodkov. </w:t>
      </w:r>
      <w:r w:rsidR="0009413B" w:rsidRPr="00034740">
        <w:rPr>
          <w:rFonts w:cs="Arial"/>
          <w:iCs/>
        </w:rPr>
        <w:t>Za revalorizacijo cen rezervnih delov se uporablja letni indeks rasti cen industrijskih proizvodov EU 27 objavljen na:</w:t>
      </w:r>
    </w:p>
    <w:p w14:paraId="35141ADA" w14:textId="77777777" w:rsidR="0009413B" w:rsidRDefault="0009413B" w:rsidP="0009413B">
      <w:pPr>
        <w:spacing w:line="23" w:lineRule="atLeast"/>
        <w:jc w:val="both"/>
        <w:rPr>
          <w:rFonts w:cs="Arial"/>
          <w:iCs/>
        </w:rPr>
      </w:pPr>
    </w:p>
    <w:p w14:paraId="5F56F78F" w14:textId="77777777" w:rsidR="0009413B" w:rsidRDefault="000308BE" w:rsidP="0009413B">
      <w:pPr>
        <w:jc w:val="both"/>
      </w:pPr>
      <w:hyperlink r:id="rId36" w:history="1">
        <w:r w:rsidR="0009413B" w:rsidRPr="00517630">
          <w:rPr>
            <w:rStyle w:val="Hiperpovezava"/>
          </w:rPr>
          <w:t>https://ec.europa.eu/eurostat/databrowser/view/sts_inpp_m/default/table?lang=en</w:t>
        </w:r>
      </w:hyperlink>
    </w:p>
    <w:p w14:paraId="309D659D" w14:textId="706DF555" w:rsidR="007071E6" w:rsidRPr="00C47C22" w:rsidRDefault="007071E6" w:rsidP="007071E6">
      <w:pPr>
        <w:spacing w:line="23" w:lineRule="atLeast"/>
        <w:jc w:val="both"/>
        <w:rPr>
          <w:rFonts w:cs="Arial"/>
          <w:color w:val="00B050"/>
        </w:rPr>
      </w:pPr>
    </w:p>
    <w:p w14:paraId="53D17C22" w14:textId="77777777" w:rsidR="004111AB" w:rsidRPr="00496292" w:rsidRDefault="004111AB" w:rsidP="004111AB">
      <w:pPr>
        <w:spacing w:line="23" w:lineRule="atLeast"/>
        <w:jc w:val="both"/>
        <w:rPr>
          <w:rFonts w:cs="Arial"/>
        </w:rPr>
      </w:pPr>
      <w:r w:rsidRPr="00496292">
        <w:rPr>
          <w:rFonts w:cs="Arial"/>
        </w:rPr>
        <w:t>Revalorizacija se upošteva za čas od podpisa pogodbe do predmetne dobave rezervnih delov.</w:t>
      </w:r>
    </w:p>
    <w:p w14:paraId="214FFBC6" w14:textId="77777777" w:rsidR="007071E6" w:rsidRPr="00496292" w:rsidRDefault="007071E6" w:rsidP="007071E6">
      <w:pPr>
        <w:spacing w:line="23" w:lineRule="atLeast"/>
        <w:jc w:val="both"/>
        <w:rPr>
          <w:rFonts w:cs="Arial"/>
        </w:rPr>
      </w:pPr>
    </w:p>
    <w:p w14:paraId="30460712" w14:textId="4C5017FC" w:rsidR="00C47C22" w:rsidRPr="00496292" w:rsidRDefault="007071E6" w:rsidP="0009413B">
      <w:pPr>
        <w:spacing w:line="23" w:lineRule="atLeast"/>
        <w:jc w:val="both"/>
      </w:pPr>
      <w:r w:rsidRPr="00496292">
        <w:rPr>
          <w:rFonts w:cs="Arial"/>
          <w:iCs/>
        </w:rPr>
        <w:t xml:space="preserve">Izbrani ponudnik mora sestaviti in najkasneje ob dobavi prvega vozila kupcu predloži Katalog </w:t>
      </w:r>
      <w:r w:rsidR="00044650" w:rsidRPr="00496292">
        <w:rPr>
          <w:rFonts w:cs="Arial"/>
          <w:iCs/>
        </w:rPr>
        <w:t xml:space="preserve">rezervnih </w:t>
      </w:r>
      <w:r w:rsidRPr="00496292">
        <w:rPr>
          <w:rFonts w:cs="Arial"/>
          <w:iCs/>
        </w:rPr>
        <w:t xml:space="preserve">delov.  Katalog </w:t>
      </w:r>
      <w:r w:rsidR="00044650" w:rsidRPr="00496292">
        <w:rPr>
          <w:rFonts w:cs="Arial"/>
          <w:iCs/>
        </w:rPr>
        <w:t>rezervnih</w:t>
      </w:r>
      <w:r w:rsidRPr="00496292">
        <w:rPr>
          <w:rFonts w:cs="Arial"/>
          <w:iCs/>
        </w:rPr>
        <w:t xml:space="preserve"> delov z vsemi </w:t>
      </w:r>
      <w:r w:rsidR="00044650" w:rsidRPr="00496292">
        <w:rPr>
          <w:rFonts w:cs="Arial"/>
          <w:iCs/>
        </w:rPr>
        <w:t xml:space="preserve"> sestavnimi</w:t>
      </w:r>
      <w:r w:rsidRPr="00496292">
        <w:rPr>
          <w:rFonts w:cs="Arial"/>
          <w:iCs/>
        </w:rPr>
        <w:t xml:space="preserve"> deli, do kosovnice natančno, ki bo vseboval najmanj naslednje podatke: kataloške številke proizvajalca, komercialna imena, opise, dobavne roke, podatke o proizvajalcu in cene veljavne na dan predaje kataloga, mora biti naročniku (kupcu) predložen najkasneje ob dobavi prve lokomotive.</w:t>
      </w:r>
      <w:r w:rsidR="00C47C22" w:rsidRPr="00496292">
        <w:rPr>
          <w:rFonts w:cs="Arial"/>
          <w:iCs/>
        </w:rPr>
        <w:t xml:space="preserve"> </w:t>
      </w:r>
    </w:p>
    <w:p w14:paraId="67B89903" w14:textId="68CAAB8C" w:rsidR="00C47C22" w:rsidRPr="00496292" w:rsidRDefault="00C47C22" w:rsidP="007071E6">
      <w:pPr>
        <w:spacing w:line="23" w:lineRule="atLeast"/>
        <w:jc w:val="both"/>
        <w:rPr>
          <w:rFonts w:cs="Arial"/>
          <w:iCs/>
        </w:rPr>
      </w:pPr>
    </w:p>
    <w:p w14:paraId="2C85D456" w14:textId="31D4E5F7" w:rsidR="00034740" w:rsidRDefault="00034740" w:rsidP="007071E6">
      <w:pPr>
        <w:spacing w:line="23" w:lineRule="atLeast"/>
        <w:jc w:val="both"/>
        <w:rPr>
          <w:rFonts w:cs="Arial"/>
        </w:rPr>
      </w:pPr>
      <w:r w:rsidRPr="00496292">
        <w:rPr>
          <w:rFonts w:cs="Arial"/>
        </w:rPr>
        <w:t>Za kupca je sprejemljiva tudi le elektronska</w:t>
      </w:r>
      <w:r w:rsidR="004111AB" w:rsidRPr="00496292">
        <w:rPr>
          <w:rFonts w:cs="Arial"/>
        </w:rPr>
        <w:t xml:space="preserve"> </w:t>
      </w:r>
      <w:r w:rsidRPr="00496292">
        <w:rPr>
          <w:rFonts w:cs="Arial"/>
        </w:rPr>
        <w:t xml:space="preserve">verzija kataloga ali zbirka podatkov z ogledovalnikom, ki vsebuje vir informacij za identifikacijo rezervnih delov (brez komercialnih podatkov) in je rezervne dele nato mogoče naročiti z ustrezno številko dela na ponujeni platformi, ki vsebuje dobavne roke in cene. Zbirka podatkov z ogledovalnikom mora kupcu omogočati pregledovanje, izvoz in tiskanje. V tem primeru predložitev tiskane verzije kataloga ni obvezna. Dobavitelj mora omogočiti kupcu časovno </w:t>
      </w:r>
      <w:r w:rsidRPr="00FE690C">
        <w:rPr>
          <w:rFonts w:cs="Arial"/>
        </w:rPr>
        <w:t>neomejen dostop do platforme oziroma zbirke podatkov z ogledovalnikom.</w:t>
      </w:r>
    </w:p>
    <w:p w14:paraId="210ECA00" w14:textId="77777777" w:rsidR="00034740" w:rsidRDefault="00034740" w:rsidP="007071E6">
      <w:pPr>
        <w:spacing w:line="23" w:lineRule="atLeast"/>
        <w:jc w:val="both"/>
        <w:rPr>
          <w:rFonts w:cs="Arial"/>
        </w:rPr>
      </w:pPr>
    </w:p>
    <w:p w14:paraId="3DE0F001" w14:textId="1A393E11" w:rsidR="007071E6" w:rsidRDefault="007071E6" w:rsidP="007071E6">
      <w:pPr>
        <w:spacing w:line="23" w:lineRule="atLeast"/>
        <w:jc w:val="both"/>
        <w:rPr>
          <w:rFonts w:cs="Arial"/>
          <w:iCs/>
        </w:rPr>
      </w:pPr>
      <w:r w:rsidRPr="00C64BFB">
        <w:rPr>
          <w:rFonts w:cs="Arial"/>
          <w:iCs/>
        </w:rPr>
        <w:t>Tako pripravljen katalog mora biti v slovenskem ali angleškem jeziku.</w:t>
      </w:r>
    </w:p>
    <w:p w14:paraId="02959586" w14:textId="2D5F4303" w:rsidR="00CD5E21" w:rsidRDefault="00CD5E21" w:rsidP="007071E6">
      <w:pPr>
        <w:spacing w:line="23" w:lineRule="atLeast"/>
        <w:jc w:val="both"/>
        <w:rPr>
          <w:rFonts w:cs="Arial"/>
          <w:iCs/>
        </w:rPr>
      </w:pPr>
    </w:p>
    <w:p w14:paraId="61EB150F" w14:textId="051D6FCB" w:rsidR="00CD5E21" w:rsidRPr="003066F8" w:rsidRDefault="00CD5E21" w:rsidP="00CD5E21">
      <w:pPr>
        <w:spacing w:line="23" w:lineRule="atLeast"/>
        <w:jc w:val="both"/>
        <w:rPr>
          <w:rFonts w:cs="Arial"/>
        </w:rPr>
      </w:pPr>
      <w:r w:rsidRPr="003066F8">
        <w:rPr>
          <w:rFonts w:cs="Arial"/>
        </w:rPr>
        <w:t xml:space="preserve">Pogodbena cena za dobavo </w:t>
      </w:r>
      <w:r w:rsidR="00044650" w:rsidRPr="003066F8">
        <w:rPr>
          <w:rFonts w:cs="Arial"/>
        </w:rPr>
        <w:t xml:space="preserve">rezervnih </w:t>
      </w:r>
      <w:r w:rsidR="003066F8">
        <w:rPr>
          <w:rFonts w:cs="Arial"/>
        </w:rPr>
        <w:t xml:space="preserve">delov </w:t>
      </w:r>
      <w:r w:rsidRPr="003066F8">
        <w:rPr>
          <w:rFonts w:cs="Arial"/>
        </w:rPr>
        <w:t xml:space="preserve">v skladu s Prilogo </w:t>
      </w:r>
      <w:r w:rsidR="003066F8" w:rsidRPr="003066F8">
        <w:rPr>
          <w:rFonts w:cs="Arial"/>
        </w:rPr>
        <w:t>13</w:t>
      </w:r>
      <w:r w:rsidRPr="003066F8">
        <w:rPr>
          <w:rFonts w:cs="Arial"/>
        </w:rPr>
        <w:t>.</w:t>
      </w:r>
    </w:p>
    <w:p w14:paraId="128BD8B9" w14:textId="1BFBA053" w:rsidR="007071E6" w:rsidRPr="00DD3762" w:rsidRDefault="007071E6" w:rsidP="007071E6">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 xml:space="preserve"> </w:t>
      </w:r>
    </w:p>
    <w:p w14:paraId="1A05E7FB" w14:textId="3C750CB1" w:rsidR="00DB439E" w:rsidRPr="001F54C3" w:rsidRDefault="00DB439E" w:rsidP="007071E6">
      <w:pPr>
        <w:spacing w:before="120" w:line="23" w:lineRule="atLeast"/>
        <w:jc w:val="both"/>
        <w:rPr>
          <w:rFonts w:cs="Arial"/>
        </w:rPr>
      </w:pPr>
      <w:r w:rsidRPr="00C64BFB">
        <w:rPr>
          <w:rFonts w:cs="Arial"/>
        </w:rPr>
        <w:t xml:space="preserve">- </w:t>
      </w:r>
      <w:r w:rsidR="005F6477" w:rsidRPr="00C64BFB">
        <w:rPr>
          <w:rFonts w:cs="Arial"/>
        </w:rPr>
        <w:t>izpolnjen, podpisan in priložen o</w:t>
      </w:r>
      <w:r w:rsidRPr="00C64BFB">
        <w:rPr>
          <w:rFonts w:cs="Arial"/>
        </w:rPr>
        <w:t xml:space="preserve">brazc </w:t>
      </w:r>
      <w:r w:rsidR="005F6477" w:rsidRPr="001F54C3">
        <w:rPr>
          <w:rFonts w:cs="Arial"/>
        </w:rPr>
        <w:t>12</w:t>
      </w:r>
    </w:p>
    <w:p w14:paraId="6FA1598E" w14:textId="234C91C5" w:rsidR="007071E6" w:rsidRPr="00C64BFB" w:rsidRDefault="007071E6" w:rsidP="007071E6">
      <w:pPr>
        <w:spacing w:before="120" w:line="23" w:lineRule="atLeast"/>
        <w:jc w:val="both"/>
        <w:rPr>
          <w:rFonts w:cs="Arial"/>
        </w:rPr>
      </w:pPr>
      <w:r w:rsidRPr="00C64BFB">
        <w:rPr>
          <w:rFonts w:cs="Arial"/>
        </w:rPr>
        <w:t xml:space="preserve">- </w:t>
      </w:r>
      <w:r w:rsidRPr="00C64BFB">
        <w:rPr>
          <w:rFonts w:cs="Arial"/>
          <w:iCs/>
        </w:rPr>
        <w:t xml:space="preserve">Katalog </w:t>
      </w:r>
      <w:r w:rsidR="00044650">
        <w:rPr>
          <w:rFonts w:cs="Arial"/>
          <w:iCs/>
        </w:rPr>
        <w:t xml:space="preserve">rezervnih </w:t>
      </w:r>
      <w:r w:rsidRPr="00C64BFB">
        <w:rPr>
          <w:rFonts w:cs="Arial"/>
          <w:iCs/>
        </w:rPr>
        <w:t>delov mora obvezno vsebovati kataloške številke proizvajalca, komercialna imena, opise, dobavne roke, podatke o proizvajalcu in cene veljavne na dan predaje kataloga.</w:t>
      </w:r>
      <w:r w:rsidR="00592582" w:rsidRPr="00C64BFB">
        <w:rPr>
          <w:rFonts w:cs="Arial"/>
          <w:iCs/>
        </w:rPr>
        <w:t xml:space="preserve"> </w:t>
      </w:r>
      <w:r w:rsidR="00D90F58" w:rsidRPr="00C64BFB">
        <w:rPr>
          <w:rFonts w:cs="Arial"/>
          <w:iCs/>
        </w:rPr>
        <w:t>Katalog mora biti izdelan v skladu z tehničnimi zahtevami v Prilogi 1.</w:t>
      </w:r>
    </w:p>
    <w:p w14:paraId="1BF58078" w14:textId="77777777" w:rsidR="007071E6" w:rsidRPr="00C64BFB" w:rsidRDefault="007071E6" w:rsidP="007071E6">
      <w:pPr>
        <w:spacing w:line="23" w:lineRule="atLeast"/>
        <w:ind w:firstLine="284"/>
        <w:jc w:val="both"/>
        <w:rPr>
          <w:rFonts w:ascii="Times New Roman" w:hAnsi="Times New Roman"/>
          <w:i/>
          <w:sz w:val="24"/>
          <w:szCs w:val="24"/>
        </w:rPr>
      </w:pPr>
    </w:p>
    <w:p w14:paraId="344E3404" w14:textId="77777777" w:rsidR="00F13CE0" w:rsidRPr="00C64BFB" w:rsidRDefault="00F13CE0" w:rsidP="007071E6">
      <w:pPr>
        <w:pStyle w:val="Odstavekseznama"/>
        <w:numPr>
          <w:ilvl w:val="0"/>
          <w:numId w:val="28"/>
        </w:numPr>
        <w:spacing w:before="240" w:after="240" w:line="23" w:lineRule="atLeast"/>
        <w:jc w:val="both"/>
        <w:rPr>
          <w:rFonts w:cs="Arial"/>
          <w:b/>
          <w:u w:val="single"/>
        </w:rPr>
      </w:pPr>
      <w:r w:rsidRPr="00C64BFB">
        <w:rPr>
          <w:rFonts w:cs="Arial"/>
          <w:b/>
          <w:u w:val="single"/>
        </w:rPr>
        <w:t>Tehnične zahteve</w:t>
      </w:r>
    </w:p>
    <w:p w14:paraId="50768F65" w14:textId="77777777" w:rsidR="00F609B9" w:rsidRDefault="00F609B9" w:rsidP="00343AF6">
      <w:pPr>
        <w:pStyle w:val="Odstavekseznama"/>
        <w:ind w:left="0"/>
        <w:jc w:val="both"/>
        <w:rPr>
          <w:rFonts w:cs="Arial"/>
        </w:rPr>
      </w:pPr>
    </w:p>
    <w:p w14:paraId="372E4EAD" w14:textId="1837FABD" w:rsidR="00EE4019" w:rsidRPr="00C64BFB" w:rsidRDefault="00EE4019" w:rsidP="00343AF6">
      <w:pPr>
        <w:pStyle w:val="Odstavekseznama"/>
        <w:ind w:left="0"/>
        <w:jc w:val="both"/>
        <w:rPr>
          <w:rFonts w:cs="Arial"/>
        </w:rPr>
      </w:pPr>
      <w:r w:rsidRPr="00C64BFB">
        <w:rPr>
          <w:rFonts w:cs="Arial"/>
        </w:rPr>
        <w:t xml:space="preserve">Ponudnik mora izpolnjevati tehnične zahteve, ki jih glede dobave novih </w:t>
      </w:r>
      <w:r w:rsidR="005E4E2F">
        <w:rPr>
          <w:rFonts w:cs="Arial"/>
        </w:rPr>
        <w:t>večsistemskih</w:t>
      </w:r>
      <w:r w:rsidR="005E4E2F" w:rsidRPr="00C64BFB">
        <w:rPr>
          <w:rFonts w:cs="Arial"/>
        </w:rPr>
        <w:t xml:space="preserve"> </w:t>
      </w:r>
      <w:r w:rsidRPr="00C64BFB">
        <w:rPr>
          <w:rFonts w:cs="Arial"/>
        </w:rPr>
        <w:t>električnih lokomotiv družbe SŽ-</w:t>
      </w:r>
      <w:r w:rsidR="00592582" w:rsidRPr="00C64BFB">
        <w:rPr>
          <w:rFonts w:cs="Arial"/>
        </w:rPr>
        <w:t>Tovorni promet</w:t>
      </w:r>
      <w:r w:rsidRPr="00C64BFB">
        <w:rPr>
          <w:rFonts w:cs="Arial"/>
          <w:strike/>
        </w:rPr>
        <w:t>,</w:t>
      </w:r>
      <w:r w:rsidRPr="00C64BFB">
        <w:rPr>
          <w:rFonts w:cs="Arial"/>
        </w:rPr>
        <w:t xml:space="preserve"> d.o.o.  predpisuje naročnik v dokumentu »</w:t>
      </w:r>
      <w:r w:rsidR="00343AF6" w:rsidRPr="00231ED9">
        <w:rPr>
          <w:rFonts w:cs="Arial"/>
        </w:rPr>
        <w:t xml:space="preserve">Tehnične zahteve za </w:t>
      </w:r>
      <w:r w:rsidR="00DD3267" w:rsidRPr="00231ED9">
        <w:rPr>
          <w:rFonts w:cs="Arial"/>
        </w:rPr>
        <w:t>Nakup 30 (tridesetih) novih 4 osnih večsistemskih električnih lokomotiv</w:t>
      </w:r>
      <w:r w:rsidR="00343AF6" w:rsidRPr="00231ED9">
        <w:rPr>
          <w:rFonts w:cs="Arial"/>
        </w:rPr>
        <w:t>, Ljubljana</w:t>
      </w:r>
      <w:r w:rsidR="00592582" w:rsidRPr="00231ED9">
        <w:rPr>
          <w:rFonts w:cs="Arial"/>
        </w:rPr>
        <w:t xml:space="preserve"> </w:t>
      </w:r>
      <w:r w:rsidR="008F6CA9" w:rsidRPr="00902C05">
        <w:rPr>
          <w:rFonts w:cs="Arial"/>
        </w:rPr>
        <w:t xml:space="preserve">april </w:t>
      </w:r>
      <w:r w:rsidR="00FF4191" w:rsidRPr="00902C05">
        <w:rPr>
          <w:rFonts w:cs="Arial"/>
        </w:rPr>
        <w:t>2</w:t>
      </w:r>
      <w:r w:rsidR="00FF4191" w:rsidRPr="00034740">
        <w:rPr>
          <w:rFonts w:cs="Arial"/>
        </w:rPr>
        <w:t>024</w:t>
      </w:r>
      <w:r w:rsidR="00343AF6" w:rsidRPr="00231ED9">
        <w:rPr>
          <w:rFonts w:cs="Arial"/>
          <w:b/>
        </w:rPr>
        <w:t>«</w:t>
      </w:r>
      <w:r w:rsidRPr="00231ED9">
        <w:rPr>
          <w:rFonts w:cs="Arial"/>
        </w:rPr>
        <w:t>,</w:t>
      </w:r>
      <w:r w:rsidRPr="00C64BFB">
        <w:rPr>
          <w:rFonts w:cs="Arial"/>
        </w:rPr>
        <w:t xml:space="preserve"> ki je priloga te razpisne dokumentacije. Ponudbe, ki navedenih tehničnih zahtev ne bodo izpolnjevale, bodo kot nepopolne izločene iz nadaljnjega postopka javnega naročanja.</w:t>
      </w:r>
    </w:p>
    <w:p w14:paraId="068D18CB" w14:textId="77777777" w:rsidR="00EE4019" w:rsidRPr="00C64BFB" w:rsidRDefault="00EE4019" w:rsidP="00EE4019">
      <w:pPr>
        <w:spacing w:line="23" w:lineRule="atLeast"/>
        <w:jc w:val="both"/>
        <w:rPr>
          <w:rFonts w:cs="Arial"/>
        </w:rPr>
      </w:pPr>
    </w:p>
    <w:p w14:paraId="6DFCE455" w14:textId="3FE4D5B9" w:rsidR="00EE4019" w:rsidRPr="00C64BFB" w:rsidRDefault="00EE4019" w:rsidP="00EE4019">
      <w:pPr>
        <w:spacing w:line="23" w:lineRule="atLeast"/>
        <w:jc w:val="both"/>
        <w:rPr>
          <w:rFonts w:cs="Arial"/>
        </w:rPr>
      </w:pPr>
      <w:r w:rsidRPr="00C64BFB">
        <w:rPr>
          <w:rFonts w:cs="Arial"/>
        </w:rPr>
        <w:t>Ponudnik oz. v primeru skupnega nastopa vodilni partner, predloži potrjeno Listo skladnosti  izpolnjevanja tehničnih zahtev (lista skladnosti) – ponudnik predloži izpolnjeno in podpisano tabelo v  elektronski obliki. Priloga razpisne dokumentacije: datoteka Lista skladnosti.</w:t>
      </w:r>
      <w:r w:rsidR="003A5FD0">
        <w:rPr>
          <w:rFonts w:cs="Arial"/>
        </w:rPr>
        <w:t>doc</w:t>
      </w:r>
      <w:r w:rsidRPr="00C64BFB">
        <w:rPr>
          <w:rFonts w:cs="Arial"/>
        </w:rPr>
        <w:t xml:space="preserve">. </w:t>
      </w:r>
    </w:p>
    <w:p w14:paraId="19D080C0" w14:textId="77777777" w:rsidR="00EE4019" w:rsidRPr="00C64BFB" w:rsidRDefault="00EE4019" w:rsidP="00EE4019">
      <w:pPr>
        <w:spacing w:line="23" w:lineRule="atLeast"/>
        <w:jc w:val="both"/>
        <w:rPr>
          <w:rFonts w:cs="Arial"/>
        </w:rPr>
      </w:pPr>
    </w:p>
    <w:p w14:paraId="6EE80091" w14:textId="77777777" w:rsidR="00EE4019" w:rsidRPr="00C64BFB" w:rsidRDefault="00EE4019" w:rsidP="00EE4019">
      <w:pPr>
        <w:spacing w:line="23" w:lineRule="atLeast"/>
        <w:jc w:val="both"/>
        <w:rPr>
          <w:rFonts w:cs="Arial"/>
        </w:rPr>
      </w:pPr>
      <w:r w:rsidRPr="00C64BFB">
        <w:rPr>
          <w:rFonts w:cs="Arial"/>
        </w:rPr>
        <w:t xml:space="preserve">Izpolnjevanje ali neizpolnjevanje zahtev mora odražati stanje na dan oddaje ponudbe. </w:t>
      </w:r>
    </w:p>
    <w:p w14:paraId="556AAB11" w14:textId="77777777" w:rsidR="00EE4019" w:rsidRPr="00C64BFB" w:rsidRDefault="00EE4019" w:rsidP="00EE4019">
      <w:pPr>
        <w:spacing w:line="23" w:lineRule="atLeast"/>
        <w:jc w:val="both"/>
        <w:rPr>
          <w:rFonts w:cs="Arial"/>
        </w:rPr>
      </w:pPr>
    </w:p>
    <w:p w14:paraId="783196B2" w14:textId="7E853975" w:rsidR="00EE4019" w:rsidRPr="00C64BFB" w:rsidRDefault="00EE4019" w:rsidP="00EE4019">
      <w:pPr>
        <w:spacing w:line="23" w:lineRule="atLeast"/>
        <w:jc w:val="both"/>
        <w:rPr>
          <w:rFonts w:cs="Arial"/>
        </w:rPr>
      </w:pPr>
      <w:r w:rsidRPr="00C64BFB">
        <w:rPr>
          <w:rFonts w:cs="Arial"/>
        </w:rPr>
        <w:lastRenderedPageBreak/>
        <w:t xml:space="preserve">Naročnik ima pravico preveriti resničnost in pravilnost vseh podatkov navedenih v ponudbi, tako </w:t>
      </w:r>
      <w:r w:rsidR="00561CC0" w:rsidRPr="00C64BFB">
        <w:rPr>
          <w:rFonts w:cs="Arial"/>
        </w:rPr>
        <w:t xml:space="preserve">kot </w:t>
      </w:r>
      <w:r w:rsidRPr="00C64BFB">
        <w:rPr>
          <w:rFonts w:cs="Arial"/>
        </w:rPr>
        <w:t>tudi podatk</w:t>
      </w:r>
      <w:r w:rsidR="00561CC0" w:rsidRPr="00C64BFB">
        <w:rPr>
          <w:rFonts w:cs="Arial"/>
        </w:rPr>
        <w:t>e</w:t>
      </w:r>
      <w:r w:rsidRPr="00C64BFB">
        <w:rPr>
          <w:rFonts w:cs="Arial"/>
        </w:rPr>
        <w:t xml:space="preserve"> iz liste skladnosti. Naročnik bo lahko na več možnih načinov preverjal resničnost in pravilnost podatkov v ponudbah.</w:t>
      </w:r>
    </w:p>
    <w:p w14:paraId="216F1D9B" w14:textId="77777777" w:rsidR="00EE4019" w:rsidRPr="00C64BFB" w:rsidRDefault="00EE4019" w:rsidP="00EE4019">
      <w:pPr>
        <w:spacing w:line="23" w:lineRule="atLeast"/>
        <w:jc w:val="both"/>
        <w:rPr>
          <w:rFonts w:cs="Arial"/>
        </w:rPr>
      </w:pPr>
    </w:p>
    <w:p w14:paraId="3ECF8F5C" w14:textId="625C8F9D" w:rsidR="00EE4019" w:rsidRPr="00C64BFB" w:rsidRDefault="00EE4019" w:rsidP="00EE4019">
      <w:pPr>
        <w:spacing w:line="23" w:lineRule="atLeast"/>
        <w:jc w:val="both"/>
        <w:rPr>
          <w:rFonts w:cs="Arial"/>
        </w:rPr>
      </w:pPr>
      <w:r w:rsidRPr="00C64BFB">
        <w:rPr>
          <w:rFonts w:cs="Arial"/>
        </w:rPr>
        <w:t>V kolikor izjave ne odražajo stanja na dan oddaje ponudbe, bo naročnik takšno ponudbo izločil iz nadaljnjega postopka oddaje naročila kot  nepopolno. Lista skladnosti mora biti lastnoročno podpisana in žigosana s strani ponudnika. Ponudnik s svojim podpisom jamči za izpolnjevanje zahtev, ki jih je označil kot skladne.</w:t>
      </w:r>
    </w:p>
    <w:p w14:paraId="3BBBA446" w14:textId="77777777" w:rsidR="00EE4019" w:rsidRPr="00C64BFB" w:rsidRDefault="00EE4019" w:rsidP="00EE4019">
      <w:pPr>
        <w:rPr>
          <w:rFonts w:cs="Arial"/>
          <w:b/>
          <w:highlight w:val="yellow"/>
        </w:rPr>
      </w:pPr>
    </w:p>
    <w:p w14:paraId="2899E1D4" w14:textId="62881CE2" w:rsidR="00EE4019" w:rsidRPr="00DD3762" w:rsidRDefault="00EE4019" w:rsidP="00EE4019">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32795809" w14:textId="7000C367" w:rsidR="00EE4019" w:rsidRPr="00DD3762" w:rsidRDefault="00EE4019" w:rsidP="00EE4019">
      <w:pPr>
        <w:spacing w:line="23" w:lineRule="atLeast"/>
        <w:jc w:val="both"/>
        <w:rPr>
          <w:rFonts w:cs="Arial"/>
        </w:rPr>
      </w:pPr>
      <w:r w:rsidRPr="00DD3762">
        <w:rPr>
          <w:rFonts w:cs="Arial"/>
        </w:rPr>
        <w:t>- Izpolnjena, podpisana in žigosana »Lista skladnosti.</w:t>
      </w:r>
      <w:r w:rsidR="003A5FD0" w:rsidRPr="00DD3762">
        <w:rPr>
          <w:rFonts w:cs="Arial"/>
        </w:rPr>
        <w:t>doc</w:t>
      </w:r>
      <w:r w:rsidRPr="00DD3762">
        <w:rPr>
          <w:rFonts w:cs="Arial"/>
        </w:rPr>
        <w:t>«</w:t>
      </w:r>
      <w:r w:rsidR="003A5FD0" w:rsidRPr="00DD3762">
        <w:rPr>
          <w:rFonts w:cs="Arial"/>
        </w:rPr>
        <w:t xml:space="preserve"> v*.pdf obliki</w:t>
      </w:r>
    </w:p>
    <w:p w14:paraId="743318D3" w14:textId="77777777" w:rsidR="00FE3589" w:rsidRPr="00DD3762" w:rsidRDefault="00FE3589" w:rsidP="007071E6">
      <w:pPr>
        <w:pStyle w:val="Odstavekseznama"/>
        <w:numPr>
          <w:ilvl w:val="0"/>
          <w:numId w:val="28"/>
        </w:numPr>
        <w:spacing w:before="240" w:after="240" w:line="23" w:lineRule="atLeast"/>
        <w:jc w:val="both"/>
        <w:rPr>
          <w:rFonts w:cs="Arial"/>
          <w:b/>
          <w:u w:val="single"/>
        </w:rPr>
      </w:pPr>
      <w:r w:rsidRPr="00DD3762">
        <w:rPr>
          <w:rFonts w:cs="Arial"/>
          <w:b/>
          <w:u w:val="single"/>
        </w:rPr>
        <w:t>Posredovanje podatkov</w:t>
      </w:r>
    </w:p>
    <w:p w14:paraId="674C4266" w14:textId="77777777" w:rsidR="00345917" w:rsidRPr="00C64BFB" w:rsidRDefault="00345917" w:rsidP="00345917">
      <w:pPr>
        <w:autoSpaceDE w:val="0"/>
        <w:autoSpaceDN w:val="0"/>
        <w:adjustRightInd w:val="0"/>
        <w:jc w:val="both"/>
        <w:rPr>
          <w:rFonts w:cs="Arial"/>
          <w:strike/>
        </w:rPr>
      </w:pPr>
      <w:r w:rsidRPr="00C64BFB">
        <w:rPr>
          <w:rFonts w:cs="Arial"/>
        </w:rPr>
        <w:t>Naročnik bo po pravnomočnosti odločitve o oddaji javnega naročila izbranega ponudnika pozval k dostavi dokazil iz točke A  - Dodatni podatki o ponudniku.</w:t>
      </w:r>
    </w:p>
    <w:p w14:paraId="739C24AF" w14:textId="77777777" w:rsidR="00FE3589" w:rsidRPr="00C64BFB" w:rsidRDefault="00FE3589" w:rsidP="00FE3589">
      <w:pPr>
        <w:autoSpaceDE w:val="0"/>
        <w:autoSpaceDN w:val="0"/>
        <w:adjustRightInd w:val="0"/>
        <w:jc w:val="both"/>
        <w:rPr>
          <w:rFonts w:cs="Arial"/>
        </w:rPr>
      </w:pPr>
    </w:p>
    <w:p w14:paraId="4838416A" w14:textId="77777777" w:rsidR="00FE3589" w:rsidRPr="00C64BFB" w:rsidRDefault="00FE3589" w:rsidP="00FE3589">
      <w:pPr>
        <w:autoSpaceDE w:val="0"/>
        <w:autoSpaceDN w:val="0"/>
        <w:adjustRightInd w:val="0"/>
        <w:jc w:val="both"/>
        <w:rPr>
          <w:rFonts w:cs="Arial"/>
          <w:b/>
          <w:bCs/>
        </w:rPr>
      </w:pPr>
      <w:r w:rsidRPr="00C64BFB">
        <w:rPr>
          <w:rFonts w:cs="Arial"/>
          <w:b/>
          <w:bCs/>
        </w:rPr>
        <w:t>Dokazila:</w:t>
      </w:r>
    </w:p>
    <w:p w14:paraId="31325274" w14:textId="77777777" w:rsidR="00345917" w:rsidRPr="00C64BFB" w:rsidRDefault="00FE3589" w:rsidP="00345917">
      <w:pPr>
        <w:autoSpaceDE w:val="0"/>
        <w:autoSpaceDN w:val="0"/>
        <w:adjustRightInd w:val="0"/>
        <w:jc w:val="both"/>
        <w:rPr>
          <w:rFonts w:cs="Arial"/>
        </w:rPr>
      </w:pPr>
      <w:r w:rsidRPr="00C64BFB">
        <w:rPr>
          <w:rFonts w:cs="Arial"/>
        </w:rPr>
        <w:t xml:space="preserve"> </w:t>
      </w:r>
      <w:r w:rsidR="00345917" w:rsidRPr="00C64BFB">
        <w:rPr>
          <w:rFonts w:cs="Arial"/>
        </w:rPr>
        <w:t>- Podatki o:</w:t>
      </w:r>
    </w:p>
    <w:p w14:paraId="729208E6"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svojih ustanoviteljih, družbenikih, vključno s tihimi družbeniki, delničarjih, komanditistih ali drugih lastnikih in podatke o lastniških deležih navedenih oseb,</w:t>
      </w:r>
    </w:p>
    <w:p w14:paraId="676C5ACF" w14:textId="77777777" w:rsidR="00345917" w:rsidRPr="00C64BFB" w:rsidRDefault="00345917" w:rsidP="00E24E9F">
      <w:pPr>
        <w:pStyle w:val="Odstavekseznama"/>
        <w:numPr>
          <w:ilvl w:val="0"/>
          <w:numId w:val="12"/>
        </w:numPr>
        <w:autoSpaceDE w:val="0"/>
        <w:autoSpaceDN w:val="0"/>
        <w:adjustRightInd w:val="0"/>
        <w:contextualSpacing w:val="0"/>
        <w:jc w:val="both"/>
        <w:rPr>
          <w:rFonts w:cs="Arial"/>
        </w:rPr>
      </w:pPr>
      <w:r w:rsidRPr="00C64BFB">
        <w:rPr>
          <w:rFonts w:cs="Arial"/>
        </w:rPr>
        <w:t>gospodarskih subjektih, za katere se glede na določbe zakona, ki ureja gospodarske družbe, šteje, da so z njim povezane družbe.</w:t>
      </w:r>
    </w:p>
    <w:p w14:paraId="42E4AFC2" w14:textId="77777777" w:rsidR="00FE3589" w:rsidRPr="00C64BFB" w:rsidRDefault="00FE3589" w:rsidP="00345917">
      <w:pPr>
        <w:spacing w:line="23" w:lineRule="atLeast"/>
        <w:jc w:val="both"/>
        <w:rPr>
          <w:rFonts w:ascii="Times New Roman" w:hAnsi="Times New Roman"/>
          <w:i/>
          <w:sz w:val="24"/>
          <w:szCs w:val="24"/>
        </w:rPr>
      </w:pPr>
    </w:p>
    <w:p w14:paraId="5A378948" w14:textId="77777777" w:rsidR="00886B5F" w:rsidRPr="00C64BFB" w:rsidRDefault="00886B5F" w:rsidP="00886B5F">
      <w:pPr>
        <w:pStyle w:val="Odstavekseznama"/>
        <w:numPr>
          <w:ilvl w:val="0"/>
          <w:numId w:val="28"/>
        </w:numPr>
        <w:spacing w:before="240" w:after="240" w:line="23" w:lineRule="atLeast"/>
        <w:jc w:val="both"/>
        <w:rPr>
          <w:rFonts w:cs="Arial"/>
          <w:b/>
          <w:u w:val="single"/>
        </w:rPr>
      </w:pPr>
      <w:r w:rsidRPr="00C64BFB">
        <w:rPr>
          <w:rFonts w:cs="Arial"/>
          <w:b/>
          <w:u w:val="single"/>
        </w:rPr>
        <w:t xml:space="preserve">Izjava ponudnika o dobavljenih </w:t>
      </w:r>
      <w:r w:rsidR="00EC180E" w:rsidRPr="00C64BFB">
        <w:rPr>
          <w:rFonts w:cs="Arial"/>
          <w:b/>
          <w:u w:val="single"/>
        </w:rPr>
        <w:t>lokomotivah</w:t>
      </w:r>
      <w:r w:rsidRPr="00C64BFB">
        <w:rPr>
          <w:rFonts w:cs="Arial"/>
          <w:b/>
          <w:u w:val="single"/>
        </w:rPr>
        <w:t>, o upoštevanju predpisov in zahtev naročnika</w:t>
      </w:r>
    </w:p>
    <w:p w14:paraId="1F9A66E6" w14:textId="74922FB9" w:rsidR="00886B5F" w:rsidRPr="00C64BFB" w:rsidRDefault="00886B5F" w:rsidP="00886B5F">
      <w:pPr>
        <w:spacing w:line="23" w:lineRule="atLeast"/>
        <w:jc w:val="both"/>
        <w:rPr>
          <w:rFonts w:cs="Arial"/>
        </w:rPr>
      </w:pPr>
      <w:r w:rsidRPr="00C64BFB">
        <w:rPr>
          <w:rFonts w:cs="Arial"/>
        </w:rPr>
        <w:t xml:space="preserve">Ponudnik predloži izpolnjeno in podpisano izjavo  o dobavljenih </w:t>
      </w:r>
      <w:r w:rsidR="005E4E2F">
        <w:rPr>
          <w:rFonts w:cs="Arial"/>
        </w:rPr>
        <w:t>večsistemskih</w:t>
      </w:r>
      <w:r w:rsidR="005E4E2F" w:rsidRPr="00C64BFB">
        <w:rPr>
          <w:rFonts w:cs="Arial"/>
        </w:rPr>
        <w:t xml:space="preserve"> </w:t>
      </w:r>
      <w:r w:rsidR="005E4E2F">
        <w:rPr>
          <w:rFonts w:cs="Arial"/>
        </w:rPr>
        <w:t xml:space="preserve">električnih </w:t>
      </w:r>
      <w:r w:rsidR="00EC180E" w:rsidRPr="00C64BFB">
        <w:rPr>
          <w:rFonts w:cs="Arial"/>
        </w:rPr>
        <w:t>lokomotivah</w:t>
      </w:r>
      <w:r w:rsidRPr="00C64BFB">
        <w:rPr>
          <w:rFonts w:cs="Arial"/>
        </w:rPr>
        <w:t xml:space="preserve">, o upoštevanju predpisov in zahtev naročnika (razpisni obrazec št. </w:t>
      </w:r>
      <w:r w:rsidR="005F6477" w:rsidRPr="00C64BFB">
        <w:rPr>
          <w:rFonts w:cs="Arial"/>
        </w:rPr>
        <w:t>13</w:t>
      </w:r>
      <w:r w:rsidRPr="00C64BFB">
        <w:rPr>
          <w:rFonts w:cs="Arial"/>
        </w:rPr>
        <w:t>), s katero potrdi izpolnjevanje na le-tem obrazcu navedenih zahtev.</w:t>
      </w:r>
    </w:p>
    <w:p w14:paraId="016A53EF" w14:textId="10A94B7A" w:rsidR="00886B5F" w:rsidRPr="00DD3762" w:rsidRDefault="00886B5F" w:rsidP="00886B5F">
      <w:pPr>
        <w:spacing w:before="120" w:line="23" w:lineRule="atLeast"/>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p>
    <w:p w14:paraId="6722AB26" w14:textId="77777777" w:rsidR="00886B5F" w:rsidRPr="00DD3762" w:rsidRDefault="00886B5F" w:rsidP="00886B5F">
      <w:pPr>
        <w:spacing w:line="23" w:lineRule="atLeast"/>
        <w:jc w:val="both"/>
        <w:rPr>
          <w:rFonts w:cs="Arial"/>
        </w:rPr>
      </w:pPr>
      <w:r w:rsidRPr="00DD3762">
        <w:rPr>
          <w:rFonts w:cs="Arial"/>
        </w:rPr>
        <w:t xml:space="preserve">- izpolnjen, podpisan in žigosan razpisni obrazec št. </w:t>
      </w:r>
      <w:r w:rsidR="005F6477" w:rsidRPr="00DD3762">
        <w:rPr>
          <w:rFonts w:cs="Arial"/>
        </w:rPr>
        <w:t>13.</w:t>
      </w:r>
    </w:p>
    <w:p w14:paraId="5B6B1D03" w14:textId="77777777" w:rsidR="00C631FC" w:rsidRPr="00DD3762" w:rsidRDefault="00475325" w:rsidP="00886B5F">
      <w:pPr>
        <w:pStyle w:val="Odstavekseznama"/>
        <w:numPr>
          <w:ilvl w:val="0"/>
          <w:numId w:val="28"/>
        </w:numPr>
        <w:spacing w:before="240" w:after="240" w:line="23" w:lineRule="atLeast"/>
        <w:jc w:val="both"/>
        <w:rPr>
          <w:rFonts w:cs="Arial"/>
          <w:b/>
          <w:u w:val="single"/>
        </w:rPr>
      </w:pPr>
      <w:r w:rsidRPr="00DD3762">
        <w:rPr>
          <w:rFonts w:cs="Arial"/>
          <w:b/>
          <w:u w:val="single"/>
        </w:rPr>
        <w:t>Drugi pogoji, o</w:t>
      </w:r>
      <w:r w:rsidR="0044641E" w:rsidRPr="00DD3762">
        <w:rPr>
          <w:rFonts w:cs="Arial"/>
          <w:b/>
          <w:u w:val="single"/>
        </w:rPr>
        <w:t>stali dokumenti in informacije</w:t>
      </w:r>
    </w:p>
    <w:p w14:paraId="3744E7EA" w14:textId="77777777" w:rsidR="00475325" w:rsidRPr="00DD3762" w:rsidRDefault="00475325" w:rsidP="00475325">
      <w:pPr>
        <w:jc w:val="both"/>
        <w:rPr>
          <w:rFonts w:cs="Arial"/>
        </w:rPr>
      </w:pPr>
      <w:r w:rsidRPr="00DD3762">
        <w:rPr>
          <w:rFonts w:cs="Arial"/>
        </w:rPr>
        <w:t>Ponudnik ni uvrščen v evidenco poslovnih subjektov iz 35. člena Zakona o integriteti in preprečevanju korupcije (</w:t>
      </w:r>
      <w:r w:rsidR="00494E97" w:rsidRPr="00DD3762">
        <w:rPr>
          <w:rFonts w:cs="Arial"/>
        </w:rPr>
        <w:t xml:space="preserve">Uradni list RS, št. </w:t>
      </w:r>
      <w:hyperlink r:id="rId37" w:tgtFrame="_blank" w:tooltip="Zakon o integriteti in preprečevanju korupcije (uradno prečiščeno besedilo)" w:history="1">
        <w:r w:rsidR="00494E97" w:rsidRPr="00DD3762">
          <w:rPr>
            <w:rFonts w:cs="Arial"/>
          </w:rPr>
          <w:t>69/11</w:t>
        </w:r>
      </w:hyperlink>
      <w:r w:rsidR="00494E97" w:rsidRPr="00DD3762">
        <w:rPr>
          <w:rFonts w:cs="Arial"/>
        </w:rPr>
        <w:t xml:space="preserve"> – uradno prečiščeno besedilo, </w:t>
      </w:r>
      <w:hyperlink r:id="rId38" w:tgtFrame="_blank" w:tooltip="Zakon o spremembah in dopolnitvah Zakona o integriteti in preprečevanju korupcije" w:history="1">
        <w:r w:rsidR="00494E97" w:rsidRPr="00DD3762">
          <w:rPr>
            <w:rFonts w:cs="Arial"/>
          </w:rPr>
          <w:t>158/20</w:t>
        </w:r>
      </w:hyperlink>
      <w:r w:rsidR="00494E97" w:rsidRPr="00DD3762">
        <w:rPr>
          <w:rFonts w:cs="Arial"/>
        </w:rPr>
        <w:t xml:space="preserve">, </w:t>
      </w:r>
      <w:hyperlink r:id="rId39" w:tgtFrame="_blank" w:tooltip="Zakon o debirokratizaciji" w:history="1">
        <w:r w:rsidR="00494E97" w:rsidRPr="00DD3762">
          <w:rPr>
            <w:rFonts w:cs="Arial"/>
          </w:rPr>
          <w:t>3/22</w:t>
        </w:r>
      </w:hyperlink>
      <w:r w:rsidR="00494E97" w:rsidRPr="00DD3762">
        <w:rPr>
          <w:rFonts w:cs="Arial"/>
        </w:rPr>
        <w:t xml:space="preserve"> – ZDeb in </w:t>
      </w:r>
      <w:hyperlink r:id="rId40" w:tgtFrame="_blank" w:tooltip="Zakon o zaščiti prijaviteljev" w:history="1">
        <w:r w:rsidR="00494E97" w:rsidRPr="00DD3762">
          <w:rPr>
            <w:rFonts w:cs="Arial"/>
          </w:rPr>
          <w:t>16/23</w:t>
        </w:r>
      </w:hyperlink>
      <w:r w:rsidR="00494E97" w:rsidRPr="00DD3762">
        <w:rPr>
          <w:rFonts w:cs="Arial"/>
        </w:rPr>
        <w:t xml:space="preserve"> – ZZPri</w:t>
      </w:r>
      <w:r w:rsidRPr="00DD3762">
        <w:rPr>
          <w:rFonts w:cs="Arial"/>
        </w:rPr>
        <w:t>) in mu ni na podlagi tega člena prepovedano poslovanje z naročnikom.</w:t>
      </w:r>
    </w:p>
    <w:p w14:paraId="417EC11C" w14:textId="77777777" w:rsidR="005E4E2F" w:rsidRPr="00DD3762" w:rsidRDefault="005E4E2F" w:rsidP="00475325">
      <w:pPr>
        <w:jc w:val="both"/>
        <w:rPr>
          <w:rFonts w:cs="Arial"/>
          <w:b/>
        </w:rPr>
      </w:pPr>
    </w:p>
    <w:p w14:paraId="31668080" w14:textId="1356D8BE" w:rsidR="00475325" w:rsidRPr="00DD3762" w:rsidRDefault="00475325" w:rsidP="00475325">
      <w:pPr>
        <w:jc w:val="both"/>
        <w:rPr>
          <w:rFonts w:cs="Arial"/>
          <w:b/>
        </w:rPr>
      </w:pPr>
      <w:r w:rsidRPr="00DD3762">
        <w:rPr>
          <w:rFonts w:cs="Arial"/>
          <w:b/>
        </w:rPr>
        <w:t>DOKAZILO</w:t>
      </w:r>
      <w:r w:rsidR="003D0309" w:rsidRPr="00DD3762">
        <w:rPr>
          <w:rFonts w:cs="Arial"/>
          <w:b/>
        </w:rPr>
        <w:t xml:space="preserve"> </w:t>
      </w:r>
      <w:r w:rsidR="003D0309" w:rsidRPr="00DD3762">
        <w:rPr>
          <w:rFonts w:cs="Arial"/>
          <w:u w:val="single"/>
        </w:rPr>
        <w:t>(odda se v 1. fazi)</w:t>
      </w:r>
      <w:r w:rsidR="003D0309" w:rsidRPr="00DD3762">
        <w:rPr>
          <w:rFonts w:cs="Arial"/>
          <w:b/>
        </w:rPr>
        <w:t>:</w:t>
      </w:r>
      <w:r w:rsidRPr="00DD3762">
        <w:rPr>
          <w:rFonts w:cs="Arial"/>
          <w:b/>
        </w:rPr>
        <w:t>:</w:t>
      </w:r>
    </w:p>
    <w:p w14:paraId="445C89EA" w14:textId="77777777" w:rsidR="00475325" w:rsidRPr="00C64BFB" w:rsidRDefault="00475325" w:rsidP="00475325">
      <w:pPr>
        <w:tabs>
          <w:tab w:val="left" w:pos="817"/>
        </w:tabs>
        <w:jc w:val="both"/>
        <w:rPr>
          <w:rFonts w:cs="Arial"/>
        </w:rPr>
      </w:pPr>
      <w:r w:rsidRPr="00C64BFB">
        <w:rPr>
          <w:rFonts w:cs="Arial"/>
        </w:rPr>
        <w:t xml:space="preserve">Izpolnjen </w:t>
      </w:r>
      <w:r w:rsidRPr="00C64BFB">
        <w:rPr>
          <w:rFonts w:cs="Arial"/>
          <w:b/>
        </w:rPr>
        <w:t xml:space="preserve">obrazec ESPD </w:t>
      </w:r>
      <w:r w:rsidRPr="00C64BFB">
        <w:rPr>
          <w:rFonts w:cs="Arial"/>
        </w:rPr>
        <w:t>(v »Del VI: Zaključek, v Podpisani dajem/o uradno soglasje…«) za vse gospodarske subjekte v ponudbi.</w:t>
      </w:r>
    </w:p>
    <w:p w14:paraId="2D23A090" w14:textId="77777777" w:rsidR="00475325" w:rsidRPr="00C64BFB" w:rsidRDefault="00475325" w:rsidP="00345917">
      <w:pPr>
        <w:spacing w:before="120" w:line="23" w:lineRule="atLeast"/>
        <w:jc w:val="both"/>
        <w:rPr>
          <w:rFonts w:cs="Arial"/>
        </w:rPr>
      </w:pPr>
    </w:p>
    <w:p w14:paraId="4AD383E3" w14:textId="77777777" w:rsidR="0044641E" w:rsidRPr="00C64BFB" w:rsidRDefault="00E70905" w:rsidP="00345917">
      <w:pPr>
        <w:spacing w:before="120" w:line="23" w:lineRule="atLeast"/>
        <w:jc w:val="both"/>
        <w:rPr>
          <w:rFonts w:cs="Arial"/>
        </w:rPr>
      </w:pPr>
      <w:r w:rsidRPr="00C64BFB">
        <w:rPr>
          <w:rFonts w:cs="Arial"/>
        </w:rPr>
        <w:t>P</w:t>
      </w:r>
      <w:r w:rsidR="0044641E" w:rsidRPr="00C64BFB">
        <w:rPr>
          <w:rFonts w:cs="Arial"/>
        </w:rPr>
        <w:t xml:space="preserve">onudnik </w:t>
      </w:r>
      <w:r w:rsidR="00812C91" w:rsidRPr="00C64BFB">
        <w:rPr>
          <w:rFonts w:cs="Arial"/>
        </w:rPr>
        <w:t>oz.</w:t>
      </w:r>
      <w:r w:rsidR="005C6C83" w:rsidRPr="00C64BFB">
        <w:rPr>
          <w:rFonts w:cs="Arial"/>
        </w:rPr>
        <w:t xml:space="preserve"> </w:t>
      </w:r>
      <w:r w:rsidR="007654B7" w:rsidRPr="00C64BFB">
        <w:rPr>
          <w:rFonts w:cs="Arial"/>
        </w:rPr>
        <w:t xml:space="preserve">vodilni partner </w:t>
      </w:r>
      <w:r w:rsidR="00812C91" w:rsidRPr="00C64BFB">
        <w:rPr>
          <w:rFonts w:cs="Arial"/>
        </w:rPr>
        <w:t xml:space="preserve">v primeru skupnega nastopa </w:t>
      </w:r>
      <w:r w:rsidR="0044641E" w:rsidRPr="00C64BFB">
        <w:rPr>
          <w:rFonts w:cs="Arial"/>
        </w:rPr>
        <w:t>priloži en izvod</w:t>
      </w:r>
      <w:r w:rsidR="00926C1B" w:rsidRPr="00C64BFB">
        <w:rPr>
          <w:rFonts w:cs="Arial"/>
        </w:rPr>
        <w:t xml:space="preserve"> objavljene</w:t>
      </w:r>
      <w:r w:rsidR="0044641E" w:rsidRPr="00C64BFB">
        <w:rPr>
          <w:rFonts w:cs="Arial"/>
          <w:iCs/>
        </w:rPr>
        <w:t xml:space="preserve"> potrjene razpisne dokumentacije in en izvod vseh morebitnih dodatkov k razpisni dokumentaciji,</w:t>
      </w:r>
      <w:r w:rsidR="0044641E" w:rsidRPr="00C64BFB">
        <w:rPr>
          <w:rFonts w:cs="Arial"/>
        </w:rPr>
        <w:t xml:space="preserve"> ki mora biti na vsaki strani podpisana s strani pooblaščene osebe ponudnika. Morebitne popravke v ponudbi mora ponudnik opremiti </w:t>
      </w:r>
      <w:r w:rsidR="00345917" w:rsidRPr="00C64BFB">
        <w:rPr>
          <w:rFonts w:cs="Arial"/>
        </w:rPr>
        <w:t xml:space="preserve">s </w:t>
      </w:r>
      <w:r w:rsidR="0044641E" w:rsidRPr="00C64BFB">
        <w:rPr>
          <w:rFonts w:cs="Arial"/>
        </w:rPr>
        <w:t>podpisom svoje pooblaščene osebe.</w:t>
      </w:r>
    </w:p>
    <w:p w14:paraId="6D600440" w14:textId="77777777" w:rsidR="005E4E2F" w:rsidRDefault="005E4E2F" w:rsidP="00344D14">
      <w:pPr>
        <w:spacing w:before="120" w:line="23" w:lineRule="atLeast"/>
        <w:jc w:val="both"/>
        <w:rPr>
          <w:rFonts w:cs="Arial"/>
          <w:b/>
          <w:bCs/>
        </w:rPr>
      </w:pPr>
      <w:bookmarkStart w:id="199" w:name="_Toc130197579"/>
      <w:bookmarkStart w:id="200" w:name="_Toc130198080"/>
      <w:bookmarkStart w:id="201" w:name="_Toc130198140"/>
      <w:bookmarkStart w:id="202" w:name="_Toc130799601"/>
      <w:bookmarkStart w:id="203" w:name="_Toc132106372"/>
      <w:bookmarkStart w:id="204" w:name="_Toc132424986"/>
      <w:bookmarkStart w:id="205" w:name="_Toc132432235"/>
      <w:bookmarkStart w:id="206" w:name="_Toc157334767"/>
      <w:bookmarkStart w:id="207" w:name="_Toc206298250"/>
    </w:p>
    <w:p w14:paraId="144C497A" w14:textId="4FAE50D6" w:rsidR="0044641E" w:rsidRPr="00C64BFB" w:rsidRDefault="00F875A2" w:rsidP="00344D14">
      <w:pPr>
        <w:spacing w:before="120" w:line="23" w:lineRule="atLeast"/>
        <w:jc w:val="both"/>
        <w:rPr>
          <w:rFonts w:cs="Arial"/>
          <w:b/>
          <w:bCs/>
        </w:rPr>
      </w:pPr>
      <w:r w:rsidRPr="00C64BFB">
        <w:rPr>
          <w:rFonts w:cs="Arial"/>
          <w:b/>
          <w:bCs/>
        </w:rPr>
        <w:t>OBLIKA PONUDBE</w:t>
      </w:r>
      <w:bookmarkEnd w:id="199"/>
      <w:bookmarkEnd w:id="200"/>
      <w:bookmarkEnd w:id="201"/>
      <w:bookmarkEnd w:id="202"/>
      <w:bookmarkEnd w:id="203"/>
      <w:bookmarkEnd w:id="204"/>
      <w:bookmarkEnd w:id="205"/>
      <w:bookmarkEnd w:id="206"/>
      <w:bookmarkEnd w:id="207"/>
    </w:p>
    <w:p w14:paraId="4DAB8E95" w14:textId="77777777" w:rsidR="00345917" w:rsidRPr="00C64BFB" w:rsidRDefault="00345917" w:rsidP="00344D14">
      <w:pPr>
        <w:spacing w:before="120" w:line="23" w:lineRule="atLeast"/>
        <w:jc w:val="both"/>
        <w:rPr>
          <w:rFonts w:cs="Arial"/>
          <w:b/>
          <w:bCs/>
        </w:rPr>
      </w:pPr>
    </w:p>
    <w:p w14:paraId="4989CBFC" w14:textId="77777777" w:rsidR="00345917" w:rsidRPr="00C64BFB" w:rsidRDefault="00345917" w:rsidP="00345917">
      <w:pPr>
        <w:spacing w:before="120" w:line="23" w:lineRule="atLeast"/>
        <w:jc w:val="both"/>
        <w:rPr>
          <w:rFonts w:cs="Arial"/>
        </w:rPr>
      </w:pPr>
      <w:r w:rsidRPr="00C64BFB">
        <w:rPr>
          <w:rFonts w:cs="Arial"/>
        </w:rPr>
        <w:t xml:space="preserve">Ponudnik odda prijavo/ponudbo v elektronski obliki v slovenskem jeziku na </w:t>
      </w:r>
      <w:hyperlink r:id="rId41" w:history="1">
        <w:r w:rsidRPr="00C64BFB">
          <w:rPr>
            <w:rFonts w:cs="Arial"/>
            <w:color w:val="0070C0"/>
          </w:rPr>
          <w:t>https://ejn.gov.si/eJN</w:t>
        </w:r>
      </w:hyperlink>
      <w:r w:rsidRPr="00C64BFB">
        <w:rPr>
          <w:rFonts w:cs="Arial"/>
          <w:color w:val="0070C0"/>
        </w:rPr>
        <w:t xml:space="preserve"> .</w:t>
      </w:r>
    </w:p>
    <w:p w14:paraId="466364ED" w14:textId="77777777" w:rsidR="00345917" w:rsidRPr="00C64BFB" w:rsidRDefault="00345917" w:rsidP="00345917">
      <w:pPr>
        <w:spacing w:before="120" w:line="23" w:lineRule="atLeast"/>
        <w:jc w:val="both"/>
        <w:rPr>
          <w:rFonts w:cs="Arial"/>
        </w:rPr>
      </w:pPr>
      <w:r w:rsidRPr="00C64BFB">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E23C4E4" w14:textId="77777777" w:rsidR="00345917" w:rsidRPr="00C64BFB" w:rsidRDefault="00345917" w:rsidP="00344D14">
      <w:pPr>
        <w:spacing w:before="120" w:line="23" w:lineRule="atLeast"/>
        <w:jc w:val="both"/>
        <w:rPr>
          <w:rFonts w:cs="Arial"/>
          <w:b/>
          <w:bCs/>
        </w:rPr>
      </w:pPr>
    </w:p>
    <w:p w14:paraId="6D455523" w14:textId="77777777" w:rsidR="000E3D3D" w:rsidRPr="00C64BFB" w:rsidRDefault="000E3D3D" w:rsidP="00C6605F">
      <w:pPr>
        <w:pStyle w:val="Alinea"/>
        <w:numPr>
          <w:ilvl w:val="0"/>
          <w:numId w:val="0"/>
        </w:numPr>
        <w:spacing w:after="0"/>
        <w:rPr>
          <w:rFonts w:ascii="Arial" w:hAnsi="Arial" w:cs="Arial"/>
          <w:szCs w:val="20"/>
        </w:rPr>
      </w:pPr>
      <w:r w:rsidRPr="00C64BFB">
        <w:rPr>
          <w:rFonts w:ascii="Arial" w:hAnsi="Arial" w:cs="Arial"/>
          <w:b/>
          <w:szCs w:val="20"/>
        </w:rPr>
        <w:t>Tuji ponudnik</w:t>
      </w:r>
      <w:r w:rsidRPr="00C64BFB">
        <w:rPr>
          <w:rFonts w:ascii="Arial" w:hAnsi="Arial" w:cs="Arial"/>
          <w:szCs w:val="20"/>
        </w:rPr>
        <w:t xml:space="preserve">, ki nastopa samostojno ali kot partner v </w:t>
      </w:r>
      <w:r w:rsidR="007654B7" w:rsidRPr="00C64BFB">
        <w:rPr>
          <w:rFonts w:ascii="Arial" w:hAnsi="Arial" w:cs="Arial"/>
          <w:szCs w:val="20"/>
        </w:rPr>
        <w:t>skupnem nastopu</w:t>
      </w:r>
      <w:r w:rsidRPr="00C64BFB">
        <w:rPr>
          <w:rFonts w:ascii="Arial" w:hAnsi="Arial" w:cs="Arial"/>
          <w:szCs w:val="20"/>
        </w:rPr>
        <w:t xml:space="preserve">, </w:t>
      </w:r>
      <w:r w:rsidR="00C6605F" w:rsidRPr="00C64BFB">
        <w:rPr>
          <w:rFonts w:ascii="Arial" w:hAnsi="Arial" w:cs="Arial"/>
          <w:szCs w:val="20"/>
        </w:rPr>
        <w:t>lahko</w:t>
      </w:r>
      <w:r w:rsidRPr="00C64BFB">
        <w:rPr>
          <w:rFonts w:ascii="Arial" w:hAnsi="Arial" w:cs="Arial"/>
          <w:szCs w:val="20"/>
        </w:rPr>
        <w:t xml:space="preserve"> ob zgoraj navedenih dokumentih predloži še:</w:t>
      </w:r>
    </w:p>
    <w:p w14:paraId="17E018BA" w14:textId="77777777" w:rsidR="000E3D3D" w:rsidRPr="00C64BFB" w:rsidRDefault="000E3D3D" w:rsidP="00E24E9F">
      <w:pPr>
        <w:pStyle w:val="Odstavekseznama"/>
        <w:numPr>
          <w:ilvl w:val="0"/>
          <w:numId w:val="12"/>
        </w:numPr>
        <w:autoSpaceDE w:val="0"/>
        <w:autoSpaceDN w:val="0"/>
        <w:adjustRightInd w:val="0"/>
        <w:ind w:left="360"/>
        <w:contextualSpacing w:val="0"/>
        <w:jc w:val="both"/>
        <w:rPr>
          <w:rFonts w:cs="Arial"/>
        </w:rPr>
      </w:pPr>
      <w:r w:rsidRPr="00C64BFB">
        <w:rPr>
          <w:rFonts w:cs="Arial"/>
        </w:rPr>
        <w:t xml:space="preserve">Tuji ponudnik, ki nima sedeža v RS </w:t>
      </w:r>
      <w:r w:rsidR="00A64B43" w:rsidRPr="00C64BFB">
        <w:rPr>
          <w:rFonts w:cs="Arial"/>
        </w:rPr>
        <w:t>lahko</w:t>
      </w:r>
      <w:r w:rsidRPr="00C64BFB">
        <w:rPr>
          <w:rFonts w:cs="Arial"/>
        </w:rPr>
        <w:t xml:space="preserve"> s posebno izjavo, ki jo predloži k razpisni dokumentaciji, imen</w:t>
      </w:r>
      <w:r w:rsidR="00A64B43" w:rsidRPr="00C64BFB">
        <w:rPr>
          <w:rFonts w:cs="Arial"/>
        </w:rPr>
        <w:t>uje</w:t>
      </w:r>
      <w:r w:rsidRPr="00C64BFB">
        <w:rPr>
          <w:rFonts w:cs="Arial"/>
        </w:rPr>
        <w:t xml:space="preserve"> fizično ali pravno osebo s sedežem v RS, ki bo po veljavni zakonodaji na področju javnega naročanja in po Zakonu o upravnem postopku (ZUP), v njegovem imenu in zanj prevzela vso pošto naslovljeno nanj.</w:t>
      </w:r>
    </w:p>
    <w:p w14:paraId="0B215889" w14:textId="77777777" w:rsidR="0044641E" w:rsidRPr="00C64BFB" w:rsidRDefault="0044641E" w:rsidP="00087FE8">
      <w:pPr>
        <w:spacing w:line="23" w:lineRule="atLeast"/>
        <w:jc w:val="both"/>
        <w:rPr>
          <w:rFonts w:cs="Arial"/>
        </w:rPr>
      </w:pPr>
    </w:p>
    <w:p w14:paraId="194E45C1" w14:textId="77777777" w:rsidR="0044641E" w:rsidRDefault="0044641E" w:rsidP="00087FE8">
      <w:pPr>
        <w:spacing w:line="23" w:lineRule="atLeast"/>
        <w:jc w:val="both"/>
        <w:rPr>
          <w:rFonts w:cs="Arial"/>
        </w:rPr>
      </w:pPr>
      <w:r w:rsidRPr="00C64BFB">
        <w:rPr>
          <w:rFonts w:cs="Arial"/>
        </w:rPr>
        <w:t>Ponudnik prevzema vse stroške, vezane na pripravo, izdelavo in predložitev ponudbe.</w:t>
      </w:r>
    </w:p>
    <w:p w14:paraId="3A83351A" w14:textId="77777777" w:rsidR="00EA6522" w:rsidRDefault="00EA6522" w:rsidP="00087FE8">
      <w:pPr>
        <w:spacing w:line="23" w:lineRule="atLeast"/>
        <w:jc w:val="both"/>
        <w:rPr>
          <w:rFonts w:cs="Arial"/>
        </w:rPr>
      </w:pPr>
    </w:p>
    <w:p w14:paraId="31CAAA95" w14:textId="77777777" w:rsidR="0044641E" w:rsidRPr="00C64BFB" w:rsidRDefault="0044641E" w:rsidP="00E24E9F">
      <w:pPr>
        <w:pStyle w:val="Naslov2"/>
        <w:numPr>
          <w:ilvl w:val="0"/>
          <w:numId w:val="34"/>
        </w:numPr>
        <w:spacing w:line="23" w:lineRule="atLeast"/>
        <w:rPr>
          <w:rFonts w:cs="Arial"/>
          <w:lang w:val="sl-SI"/>
        </w:rPr>
      </w:pPr>
      <w:bookmarkStart w:id="208" w:name="_Toc130197580"/>
      <w:bookmarkStart w:id="209" w:name="_Toc130198081"/>
      <w:bookmarkStart w:id="210" w:name="_Toc130198141"/>
      <w:bookmarkStart w:id="211" w:name="_Toc130799602"/>
      <w:bookmarkStart w:id="212" w:name="_Toc132106373"/>
      <w:bookmarkStart w:id="213" w:name="_Toc132424987"/>
      <w:bookmarkStart w:id="214" w:name="_Toc132432236"/>
      <w:bookmarkStart w:id="215" w:name="_Toc157334768"/>
      <w:bookmarkStart w:id="216" w:name="_Toc206298255"/>
      <w:bookmarkStart w:id="217" w:name="_Toc164148934"/>
      <w:r w:rsidRPr="00C64BFB">
        <w:rPr>
          <w:rFonts w:cs="Arial"/>
          <w:lang w:val="sl-SI"/>
        </w:rPr>
        <w:t>Ponudbena cena</w:t>
      </w:r>
      <w:bookmarkEnd w:id="208"/>
      <w:bookmarkEnd w:id="209"/>
      <w:bookmarkEnd w:id="210"/>
      <w:bookmarkEnd w:id="211"/>
      <w:bookmarkEnd w:id="212"/>
      <w:bookmarkEnd w:id="213"/>
      <w:bookmarkEnd w:id="214"/>
      <w:bookmarkEnd w:id="215"/>
      <w:bookmarkEnd w:id="216"/>
      <w:bookmarkEnd w:id="217"/>
    </w:p>
    <w:p w14:paraId="46FEDF1C" w14:textId="43EF8AC5" w:rsidR="0044641E" w:rsidRPr="00C64BFB" w:rsidRDefault="0044641E" w:rsidP="00087FE8">
      <w:pPr>
        <w:spacing w:before="120" w:line="23" w:lineRule="atLeast"/>
        <w:jc w:val="both"/>
        <w:rPr>
          <w:rFonts w:cs="Arial"/>
        </w:rPr>
      </w:pPr>
      <w:r w:rsidRPr="00C64BFB">
        <w:rPr>
          <w:rFonts w:cs="Arial"/>
        </w:rPr>
        <w:t xml:space="preserve">Cene v ponudbi morajo biti izražene v EUR in morajo vključevati vse stroške </w:t>
      </w:r>
      <w:r w:rsidR="00CB71EC" w:rsidRPr="00C64BFB">
        <w:rPr>
          <w:rFonts w:cs="Arial"/>
        </w:rPr>
        <w:t>ponudnika</w:t>
      </w:r>
      <w:r w:rsidRPr="00C64BFB">
        <w:rPr>
          <w:rFonts w:cs="Arial"/>
        </w:rPr>
        <w:t>, ki so potrebni za izvedbo naročila (davki, morebitne carine, transportni in zavarovalni stroški, skladiščenje, prevozi oseb in materiala, dnevnice, kilometrina,</w:t>
      </w:r>
      <w:r w:rsidR="00B629BF" w:rsidRPr="00C64BFB">
        <w:rPr>
          <w:rFonts w:cs="Arial"/>
        </w:rPr>
        <w:t xml:space="preserve"> </w:t>
      </w:r>
      <w:r w:rsidR="0044769C" w:rsidRPr="00C64BFB">
        <w:rPr>
          <w:rFonts w:cs="Arial"/>
        </w:rPr>
        <w:t xml:space="preserve">tovarniška </w:t>
      </w:r>
      <w:r w:rsidRPr="00C64BFB">
        <w:rPr>
          <w:rFonts w:cs="Arial"/>
        </w:rPr>
        <w:t>testiranja na sedežu ponudnika, naročnika ali zunanjih izvajalcih, morebitna dovoljenja, takse, prevajanje, svetovanja, materiali, predelave</w:t>
      </w:r>
      <w:r w:rsidR="0056200A" w:rsidRPr="00C64BFB">
        <w:rPr>
          <w:rFonts w:cs="Arial"/>
        </w:rPr>
        <w:t xml:space="preserve">, šolanje </w:t>
      </w:r>
      <w:r w:rsidR="00345B11" w:rsidRPr="00C64BFB">
        <w:rPr>
          <w:rFonts w:cs="Arial"/>
        </w:rPr>
        <w:t xml:space="preserve"> </w:t>
      </w:r>
      <w:r w:rsidR="0056200A" w:rsidRPr="00C64BFB">
        <w:rPr>
          <w:rFonts w:cs="Arial"/>
        </w:rPr>
        <w:t>osebja</w:t>
      </w:r>
      <w:r w:rsidR="00345B11" w:rsidRPr="00C64BFB">
        <w:rPr>
          <w:rFonts w:cs="Arial"/>
        </w:rPr>
        <w:t xml:space="preserve"> za upravljanje in vzdrževanje</w:t>
      </w:r>
      <w:r w:rsidR="0056200A" w:rsidRPr="00C64BFB">
        <w:rPr>
          <w:rFonts w:cs="Arial"/>
        </w:rPr>
        <w:t xml:space="preserve"> </w:t>
      </w:r>
      <w:r w:rsidRPr="00C64BFB">
        <w:rPr>
          <w:rFonts w:cs="Arial"/>
        </w:rPr>
        <w:t>in podobno). Zneski v EUR se zaokrožijo na dve decimalki.</w:t>
      </w:r>
    </w:p>
    <w:p w14:paraId="3AC20BDD" w14:textId="77777777" w:rsidR="0044641E" w:rsidRPr="00C64BFB" w:rsidRDefault="0044641E" w:rsidP="001931E9">
      <w:pPr>
        <w:spacing w:before="120" w:line="23" w:lineRule="atLeast"/>
        <w:jc w:val="both"/>
        <w:rPr>
          <w:rFonts w:cs="Arial"/>
        </w:rPr>
      </w:pPr>
      <w:r w:rsidRPr="00C64BFB">
        <w:rPr>
          <w:rFonts w:cs="Arial"/>
        </w:rPr>
        <w:t xml:space="preserve">Naknadno naročnik ne bo priznaval nobenih stroškov, ki niso zajeti v ponudbeno ceno. Ponudnik izpolni s cenami vse pozicije, podane v </w:t>
      </w:r>
      <w:r w:rsidR="0044769C" w:rsidRPr="00C64BFB">
        <w:rPr>
          <w:rFonts w:cs="Arial"/>
        </w:rPr>
        <w:t>tabelah ponudbe</w:t>
      </w:r>
      <w:r w:rsidR="000C1239" w:rsidRPr="00C64BFB">
        <w:rPr>
          <w:rFonts w:cs="Arial"/>
        </w:rPr>
        <w:t>.</w:t>
      </w:r>
      <w:r w:rsidRPr="00C64BFB">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414DFD32" w14:textId="77777777" w:rsidR="003C0ACA" w:rsidRPr="00C64BFB" w:rsidRDefault="003C0ACA" w:rsidP="00087FE8">
      <w:pPr>
        <w:spacing w:before="120" w:line="23" w:lineRule="atLeast"/>
        <w:jc w:val="both"/>
        <w:rPr>
          <w:rFonts w:cs="Arial"/>
        </w:rPr>
      </w:pPr>
    </w:p>
    <w:p w14:paraId="67F72DD2" w14:textId="77777777" w:rsidR="0044769C" w:rsidRPr="00C64BFB" w:rsidRDefault="0044769C" w:rsidP="0044769C">
      <w:pPr>
        <w:jc w:val="both"/>
        <w:rPr>
          <w:rFonts w:cs="Arial"/>
        </w:rPr>
      </w:pPr>
      <w:r w:rsidRPr="00C64BFB">
        <w:rPr>
          <w:rFonts w:cs="Arial"/>
        </w:rPr>
        <w:t xml:space="preserve">Če ponudnik ponudi kakršenkoli popust, mora biti ta popust brez kakršnih koli dodatnih pogojev za naročnika in vključen v ponudbeno ceno, v katero so všteti vsi davki in druge dajatve. </w:t>
      </w:r>
      <w:r w:rsidR="001C19BC" w:rsidRPr="00C64BFB">
        <w:rPr>
          <w:rFonts w:cs="Arial"/>
        </w:rPr>
        <w:t xml:space="preserve">Popust mora ponudnik jasno navesti in izkazati v osnovni ponudbi. </w:t>
      </w:r>
    </w:p>
    <w:p w14:paraId="10A5B625" w14:textId="77777777" w:rsidR="00491B27" w:rsidRPr="00C64BFB" w:rsidRDefault="00491B27" w:rsidP="0044769C">
      <w:pPr>
        <w:jc w:val="both"/>
        <w:rPr>
          <w:rFonts w:cs="Arial"/>
        </w:rPr>
      </w:pPr>
    </w:p>
    <w:p w14:paraId="40496FA6" w14:textId="77777777" w:rsidR="0044641E" w:rsidRPr="00C64BFB" w:rsidRDefault="0044641E" w:rsidP="00E24E9F">
      <w:pPr>
        <w:pStyle w:val="Naslov2"/>
        <w:numPr>
          <w:ilvl w:val="0"/>
          <w:numId w:val="34"/>
        </w:numPr>
        <w:spacing w:line="23" w:lineRule="atLeast"/>
        <w:rPr>
          <w:rFonts w:cs="Arial"/>
          <w:lang w:val="sl-SI"/>
        </w:rPr>
      </w:pPr>
      <w:bookmarkStart w:id="218" w:name="_Toc130197582"/>
      <w:bookmarkStart w:id="219" w:name="_Toc130198083"/>
      <w:bookmarkStart w:id="220" w:name="_Toc130198143"/>
      <w:bookmarkStart w:id="221" w:name="_Toc130799604"/>
      <w:bookmarkStart w:id="222" w:name="_Toc132106375"/>
      <w:bookmarkStart w:id="223" w:name="_Toc132424989"/>
      <w:bookmarkStart w:id="224" w:name="_Toc132432238"/>
      <w:bookmarkStart w:id="225" w:name="_Toc157334771"/>
      <w:bookmarkStart w:id="226" w:name="_Toc206298257"/>
      <w:bookmarkStart w:id="227" w:name="_Toc164148935"/>
      <w:r w:rsidRPr="00C64BFB">
        <w:rPr>
          <w:rFonts w:cs="Arial"/>
          <w:lang w:val="sl-SI"/>
        </w:rPr>
        <w:t>Veljavnost ponudbe</w:t>
      </w:r>
      <w:bookmarkEnd w:id="218"/>
      <w:bookmarkEnd w:id="219"/>
      <w:bookmarkEnd w:id="220"/>
      <w:bookmarkEnd w:id="221"/>
      <w:bookmarkEnd w:id="222"/>
      <w:bookmarkEnd w:id="223"/>
      <w:bookmarkEnd w:id="224"/>
      <w:bookmarkEnd w:id="225"/>
      <w:bookmarkEnd w:id="226"/>
      <w:bookmarkEnd w:id="227"/>
    </w:p>
    <w:p w14:paraId="5C4D14B6" w14:textId="21B0E864" w:rsidR="0044641E" w:rsidRPr="00034740" w:rsidRDefault="0044641E" w:rsidP="00C6605F">
      <w:pPr>
        <w:spacing w:before="120" w:line="23" w:lineRule="atLeast"/>
        <w:jc w:val="both"/>
        <w:rPr>
          <w:rFonts w:cs="Arial"/>
        </w:rPr>
      </w:pPr>
      <w:r w:rsidRPr="00034740">
        <w:rPr>
          <w:rFonts w:cs="Arial"/>
        </w:rPr>
        <w:t xml:space="preserve">Ponudbe ostanejo v veljavi najmanj </w:t>
      </w:r>
      <w:r w:rsidR="00CD0A84" w:rsidRPr="00034740">
        <w:rPr>
          <w:rFonts w:cs="Arial"/>
          <w:b/>
        </w:rPr>
        <w:t>1</w:t>
      </w:r>
      <w:r w:rsidR="00C1118E" w:rsidRPr="00034740">
        <w:rPr>
          <w:rFonts w:cs="Arial"/>
          <w:b/>
        </w:rPr>
        <w:t>2</w:t>
      </w:r>
      <w:r w:rsidR="00CD0A84" w:rsidRPr="00034740">
        <w:rPr>
          <w:rFonts w:cs="Arial"/>
          <w:b/>
        </w:rPr>
        <w:t xml:space="preserve">0 </w:t>
      </w:r>
      <w:r w:rsidRPr="00034740">
        <w:rPr>
          <w:rFonts w:cs="Arial"/>
          <w:b/>
        </w:rPr>
        <w:t>dni</w:t>
      </w:r>
      <w:r w:rsidRPr="00034740">
        <w:rPr>
          <w:rFonts w:cs="Arial"/>
        </w:rPr>
        <w:t xml:space="preserve"> po roku za </w:t>
      </w:r>
      <w:r w:rsidR="00646067" w:rsidRPr="00034740">
        <w:rPr>
          <w:rFonts w:cs="Arial"/>
        </w:rPr>
        <w:t>oddajo</w:t>
      </w:r>
      <w:r w:rsidRPr="00034740">
        <w:rPr>
          <w:rFonts w:cs="Arial"/>
        </w:rPr>
        <w:t xml:space="preserve"> ponudb. </w:t>
      </w:r>
    </w:p>
    <w:p w14:paraId="1420690E" w14:textId="77777777" w:rsidR="000E3D3D" w:rsidRPr="00C64BFB" w:rsidRDefault="000E3D3D" w:rsidP="000E3D3D">
      <w:pPr>
        <w:autoSpaceDE w:val="0"/>
        <w:autoSpaceDN w:val="0"/>
        <w:adjustRightInd w:val="0"/>
        <w:jc w:val="both"/>
        <w:rPr>
          <w:rFonts w:cs="Arial"/>
          <w:b/>
          <w:sz w:val="22"/>
          <w:szCs w:val="22"/>
        </w:rPr>
      </w:pPr>
    </w:p>
    <w:p w14:paraId="3A6AF6E2" w14:textId="77777777" w:rsidR="000E3D3D" w:rsidRPr="00C64BFB" w:rsidRDefault="008334C4" w:rsidP="00E24E9F">
      <w:pPr>
        <w:pStyle w:val="Naslov2"/>
        <w:numPr>
          <w:ilvl w:val="0"/>
          <w:numId w:val="34"/>
        </w:numPr>
        <w:spacing w:line="23" w:lineRule="atLeast"/>
        <w:rPr>
          <w:rFonts w:cs="Arial"/>
          <w:lang w:val="sl-SI"/>
        </w:rPr>
      </w:pPr>
      <w:bookmarkStart w:id="228" w:name="_Toc164148936"/>
      <w:r w:rsidRPr="00C64BFB">
        <w:rPr>
          <w:rFonts w:cs="Arial"/>
          <w:lang w:val="sl-SI"/>
        </w:rPr>
        <w:t>Neobičajno nizka ponudba</w:t>
      </w:r>
      <w:bookmarkEnd w:id="228"/>
    </w:p>
    <w:p w14:paraId="348E09CE" w14:textId="77777777" w:rsidR="000E3D3D" w:rsidRPr="00C64BFB" w:rsidRDefault="000E3D3D" w:rsidP="000E3D3D">
      <w:pPr>
        <w:autoSpaceDE w:val="0"/>
        <w:autoSpaceDN w:val="0"/>
        <w:adjustRightInd w:val="0"/>
        <w:jc w:val="both"/>
        <w:rPr>
          <w:rFonts w:cs="Arial"/>
        </w:rPr>
      </w:pPr>
    </w:p>
    <w:p w14:paraId="481AE52C" w14:textId="3EDAD655" w:rsidR="000E3D3D" w:rsidRDefault="000E3D3D" w:rsidP="000E3D3D">
      <w:pPr>
        <w:jc w:val="both"/>
        <w:rPr>
          <w:rFonts w:cs="Arial"/>
        </w:rPr>
      </w:pPr>
      <w:r w:rsidRPr="00C64BFB">
        <w:rPr>
          <w:rFonts w:cs="Arial"/>
        </w:rPr>
        <w:t xml:space="preserve">Naročnik bo, v kolikor meni, da je pri določenem naročilu glede na njegove zahteve ponudba neobičajno nizka </w:t>
      </w:r>
      <w:r w:rsidR="00CB1FC7" w:rsidRPr="00C64BFB">
        <w:rPr>
          <w:rFonts w:cs="Arial"/>
        </w:rPr>
        <w:t>glede na cene na trgu</w:t>
      </w:r>
      <w:r w:rsidR="00CB1FC7" w:rsidRPr="00C64BFB">
        <w:rPr>
          <w:rFonts w:cs="Arial"/>
          <w:color w:val="FF0000"/>
        </w:rPr>
        <w:t xml:space="preserve"> </w:t>
      </w:r>
      <w:r w:rsidRPr="00C64BFB">
        <w:rPr>
          <w:rFonts w:cs="Arial"/>
        </w:rPr>
        <w:t>ali v zvezi z njo obstaja dvom o možnosti izpolnitve naročila, preveril, ali je neobičajno nizka. Naročnik bo preveril, ali je ponudba neobičajno nizka tudi, če je vrednost ponudbe za več kot 50</w:t>
      </w:r>
      <w:r w:rsidR="00735F10" w:rsidRPr="00C64BFB">
        <w:rPr>
          <w:rFonts w:cs="Arial"/>
        </w:rPr>
        <w:t xml:space="preserve"> </w:t>
      </w:r>
      <w:r w:rsidRPr="00C64BFB">
        <w:rPr>
          <w:rFonts w:cs="Arial"/>
        </w:rPr>
        <w:t>% nižja od povprečne vrednosti pravočasnih ponudb in za več kot 20</w:t>
      </w:r>
      <w:r w:rsidR="00735F10" w:rsidRPr="00C64BFB">
        <w:rPr>
          <w:rFonts w:cs="Arial"/>
        </w:rPr>
        <w:t xml:space="preserve"> </w:t>
      </w:r>
      <w:r w:rsidRPr="00C64BFB">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C64BFB">
        <w:rPr>
          <w:rFonts w:cs="Arial"/>
        </w:rPr>
        <w:t>86.</w:t>
      </w:r>
      <w:r w:rsidRPr="00C64BFB">
        <w:rPr>
          <w:rFonts w:cs="Arial"/>
        </w:rPr>
        <w:t xml:space="preserve"> členom </w:t>
      </w:r>
      <w:r w:rsidR="00CB1FC7" w:rsidRPr="00C64BFB">
        <w:rPr>
          <w:rFonts w:cs="Arial"/>
        </w:rPr>
        <w:t>ZJN-3</w:t>
      </w:r>
      <w:r w:rsidRPr="00C64BFB">
        <w:rPr>
          <w:rFonts w:cs="Arial"/>
        </w:rPr>
        <w:t>).</w:t>
      </w:r>
      <w:r w:rsidR="009176B5" w:rsidRPr="00C64BFB">
        <w:rPr>
          <w:rFonts w:cs="Arial"/>
        </w:rPr>
        <w:t xml:space="preserve"> </w:t>
      </w:r>
      <w:r w:rsidR="00CB1FC7" w:rsidRPr="00C64BFB">
        <w:rPr>
          <w:rFonts w:cs="Arial"/>
        </w:rPr>
        <w:t>Naročnik bo preveril tudi ali je ponudba neobičajno nizka glede na dopustne ponudbe.</w:t>
      </w:r>
    </w:p>
    <w:p w14:paraId="6C5D5BE9" w14:textId="77777777" w:rsidR="0024137D" w:rsidRPr="00C64BFB" w:rsidRDefault="0024137D" w:rsidP="000E3D3D">
      <w:pPr>
        <w:jc w:val="both"/>
        <w:rPr>
          <w:rFonts w:cs="Arial"/>
        </w:rPr>
      </w:pPr>
    </w:p>
    <w:p w14:paraId="29703076" w14:textId="77777777" w:rsidR="0044641E" w:rsidRPr="00C64BFB" w:rsidRDefault="0044641E" w:rsidP="00E24E9F">
      <w:pPr>
        <w:pStyle w:val="Naslov2"/>
        <w:numPr>
          <w:ilvl w:val="0"/>
          <w:numId w:val="34"/>
        </w:numPr>
        <w:spacing w:line="23" w:lineRule="atLeast"/>
        <w:rPr>
          <w:rFonts w:cs="Arial"/>
          <w:lang w:val="sl-SI"/>
        </w:rPr>
      </w:pPr>
      <w:bookmarkStart w:id="229" w:name="_Toc130197584"/>
      <w:bookmarkStart w:id="230" w:name="_Toc130198085"/>
      <w:bookmarkStart w:id="231" w:name="_Toc130198145"/>
      <w:bookmarkStart w:id="232" w:name="_Toc130799606"/>
      <w:bookmarkStart w:id="233" w:name="_Toc132106377"/>
      <w:bookmarkStart w:id="234" w:name="_Toc132424991"/>
      <w:bookmarkStart w:id="235" w:name="_Toc132432240"/>
      <w:bookmarkStart w:id="236" w:name="_Toc157334773"/>
      <w:bookmarkStart w:id="237" w:name="_Toc206298258"/>
      <w:bookmarkStart w:id="238" w:name="_Toc164148937"/>
      <w:r w:rsidRPr="00C64BFB">
        <w:rPr>
          <w:rFonts w:cs="Arial"/>
          <w:lang w:val="sl-SI"/>
        </w:rPr>
        <w:t>Variantna ponudba</w:t>
      </w:r>
      <w:bookmarkEnd w:id="229"/>
      <w:bookmarkEnd w:id="230"/>
      <w:bookmarkEnd w:id="231"/>
      <w:bookmarkEnd w:id="232"/>
      <w:bookmarkEnd w:id="233"/>
      <w:bookmarkEnd w:id="234"/>
      <w:bookmarkEnd w:id="235"/>
      <w:bookmarkEnd w:id="236"/>
      <w:bookmarkEnd w:id="237"/>
      <w:bookmarkEnd w:id="238"/>
      <w:r w:rsidRPr="00C64BFB">
        <w:rPr>
          <w:rFonts w:cs="Arial"/>
          <w:lang w:val="sl-SI"/>
        </w:rPr>
        <w:t xml:space="preserve"> </w:t>
      </w:r>
    </w:p>
    <w:p w14:paraId="4FFFE5AC" w14:textId="51A466A0" w:rsidR="000D0D2F" w:rsidRPr="00C64BFB" w:rsidRDefault="00BD04ED" w:rsidP="00087FE8">
      <w:pPr>
        <w:spacing w:before="120" w:line="23" w:lineRule="atLeast"/>
        <w:jc w:val="both"/>
        <w:rPr>
          <w:rFonts w:cs="Arial"/>
        </w:rPr>
      </w:pPr>
      <w:r w:rsidRPr="00C64BFB">
        <w:rPr>
          <w:rFonts w:cs="Arial"/>
        </w:rPr>
        <w:t xml:space="preserve">Variantne ponudbe niso dopustne. </w:t>
      </w:r>
      <w:r w:rsidR="00763D44" w:rsidRPr="00C64BFB">
        <w:rPr>
          <w:rFonts w:cs="Arial"/>
        </w:rPr>
        <w:t>Delitev na sklope ni dopustna.</w:t>
      </w:r>
      <w:r w:rsidR="00763D44" w:rsidRPr="00C64BFB">
        <w:rPr>
          <w:rFonts w:cs="Arial"/>
          <w:b/>
        </w:rPr>
        <w:t xml:space="preserve"> </w:t>
      </w:r>
      <w:r w:rsidR="000D0D2F" w:rsidRPr="00C64BFB">
        <w:rPr>
          <w:rFonts w:cs="Arial"/>
        </w:rPr>
        <w:t xml:space="preserve">Javno naročilo je </w:t>
      </w:r>
      <w:r w:rsidR="0056200A" w:rsidRPr="00C64BFB">
        <w:rPr>
          <w:rFonts w:cs="Arial"/>
        </w:rPr>
        <w:t>enovito.</w:t>
      </w:r>
      <w:r w:rsidRPr="00C64BFB">
        <w:rPr>
          <w:rFonts w:cs="Arial"/>
        </w:rPr>
        <w:t xml:space="preserve"> </w:t>
      </w:r>
      <w:r w:rsidR="00B12A98" w:rsidRPr="00C64BFB">
        <w:rPr>
          <w:rFonts w:cs="Arial"/>
        </w:rPr>
        <w:t xml:space="preserve">Ponudnik lahko poda ponudbo </w:t>
      </w:r>
      <w:r w:rsidR="00763D44" w:rsidRPr="00C64BFB">
        <w:rPr>
          <w:rFonts w:cs="Arial"/>
        </w:rPr>
        <w:t xml:space="preserve">le </w:t>
      </w:r>
      <w:r w:rsidR="00B12A98" w:rsidRPr="00C64BFB">
        <w:rPr>
          <w:rFonts w:cs="Arial"/>
        </w:rPr>
        <w:t xml:space="preserve">za </w:t>
      </w:r>
      <w:r w:rsidR="0056200A" w:rsidRPr="00C64BFB">
        <w:rPr>
          <w:rFonts w:cs="Arial"/>
        </w:rPr>
        <w:t xml:space="preserve">celoto. </w:t>
      </w:r>
    </w:p>
    <w:p w14:paraId="271AEA47" w14:textId="77777777" w:rsidR="00B12A98" w:rsidRPr="00C64BFB" w:rsidRDefault="00B12A98" w:rsidP="00087FE8">
      <w:pPr>
        <w:spacing w:before="120" w:line="23" w:lineRule="atLeast"/>
        <w:jc w:val="both"/>
        <w:rPr>
          <w:rFonts w:cs="Arial"/>
        </w:rPr>
      </w:pPr>
    </w:p>
    <w:p w14:paraId="4E9A63C2" w14:textId="77777777" w:rsidR="0044641E" w:rsidRPr="00C64BFB" w:rsidRDefault="0044641E" w:rsidP="00E24E9F">
      <w:pPr>
        <w:pStyle w:val="Naslov2"/>
        <w:numPr>
          <w:ilvl w:val="0"/>
          <w:numId w:val="34"/>
        </w:numPr>
        <w:spacing w:line="23" w:lineRule="atLeast"/>
        <w:rPr>
          <w:rFonts w:cs="Arial"/>
          <w:lang w:val="sl-SI"/>
        </w:rPr>
      </w:pPr>
      <w:bookmarkStart w:id="239" w:name="_Toc130197587"/>
      <w:bookmarkStart w:id="240" w:name="_Toc130198088"/>
      <w:bookmarkStart w:id="241" w:name="_Toc130198148"/>
      <w:bookmarkStart w:id="242" w:name="_Toc130799609"/>
      <w:bookmarkStart w:id="243" w:name="_Toc132106380"/>
      <w:bookmarkStart w:id="244" w:name="_Toc132424994"/>
      <w:bookmarkStart w:id="245" w:name="_Toc132432243"/>
      <w:bookmarkStart w:id="246" w:name="_Toc157334780"/>
      <w:bookmarkStart w:id="247" w:name="_Toc206298259"/>
      <w:bookmarkStart w:id="248" w:name="_Toc164148938"/>
      <w:bookmarkEnd w:id="155"/>
      <w:bookmarkEnd w:id="156"/>
      <w:bookmarkEnd w:id="157"/>
      <w:bookmarkEnd w:id="158"/>
      <w:bookmarkEnd w:id="159"/>
      <w:bookmarkEnd w:id="160"/>
      <w:bookmarkEnd w:id="161"/>
      <w:bookmarkEnd w:id="162"/>
      <w:r w:rsidRPr="00C64BFB">
        <w:rPr>
          <w:rFonts w:cs="Arial"/>
          <w:lang w:val="sl-SI"/>
        </w:rPr>
        <w:t>Meril</w:t>
      </w:r>
      <w:r w:rsidR="00886B5F" w:rsidRPr="00C64BFB">
        <w:rPr>
          <w:rFonts w:cs="Arial"/>
          <w:lang w:val="sl-SI"/>
        </w:rPr>
        <w:t>a</w:t>
      </w:r>
      <w:r w:rsidRPr="00C64BFB">
        <w:rPr>
          <w:rFonts w:cs="Arial"/>
          <w:lang w:val="sl-SI"/>
        </w:rPr>
        <w:t xml:space="preserve"> pri oddaji javnega naročila</w:t>
      </w:r>
      <w:bookmarkEnd w:id="239"/>
      <w:bookmarkEnd w:id="240"/>
      <w:bookmarkEnd w:id="241"/>
      <w:bookmarkEnd w:id="242"/>
      <w:bookmarkEnd w:id="243"/>
      <w:bookmarkEnd w:id="244"/>
      <w:bookmarkEnd w:id="245"/>
      <w:bookmarkEnd w:id="246"/>
      <w:bookmarkEnd w:id="247"/>
      <w:r w:rsidR="00CD05C3" w:rsidRPr="00C64BFB">
        <w:rPr>
          <w:rFonts w:cs="Arial"/>
          <w:lang w:val="sl-SI"/>
        </w:rPr>
        <w:t xml:space="preserve"> in način vrednotenja</w:t>
      </w:r>
      <w:bookmarkEnd w:id="248"/>
    </w:p>
    <w:p w14:paraId="13F1EBA3" w14:textId="77777777" w:rsidR="00DC3F68" w:rsidRPr="00C64BFB" w:rsidRDefault="00DC3F68" w:rsidP="00DC3F68">
      <w:pPr>
        <w:rPr>
          <w:rFonts w:cs="Arial"/>
        </w:rPr>
      </w:pPr>
    </w:p>
    <w:p w14:paraId="42E97DBE" w14:textId="49CA1FC2" w:rsidR="003A44E3" w:rsidRPr="00C64BFB" w:rsidRDefault="003A44E3" w:rsidP="003A44E3">
      <w:pPr>
        <w:jc w:val="both"/>
        <w:rPr>
          <w:rFonts w:cs="Arial"/>
          <w:iCs/>
          <w:color w:val="000000" w:themeColor="text1"/>
        </w:rPr>
      </w:pPr>
      <w:r w:rsidRPr="00C64BFB">
        <w:rPr>
          <w:rFonts w:cs="Arial"/>
          <w:iCs/>
          <w:color w:val="000000" w:themeColor="text1"/>
        </w:rPr>
        <w:t xml:space="preserve">Naročnik bo oddal javno naročilo na podlagi ekonomsko najugodnejše ponudbe. Ekonomsko najugodnejša ponudba je določena na podlagi </w:t>
      </w:r>
      <w:r w:rsidR="00886B5F" w:rsidRPr="00C64BFB">
        <w:rPr>
          <w:rFonts w:cs="Arial"/>
          <w:iCs/>
          <w:color w:val="000000" w:themeColor="text1"/>
        </w:rPr>
        <w:t>meril</w:t>
      </w:r>
      <w:r w:rsidRPr="00C64BFB">
        <w:rPr>
          <w:rFonts w:cs="Arial"/>
          <w:iCs/>
          <w:color w:val="000000" w:themeColor="text1"/>
        </w:rPr>
        <w:t xml:space="preserve">. Naročnik bo izbral </w:t>
      </w:r>
      <w:r w:rsidR="00886B5F" w:rsidRPr="00C64BFB">
        <w:rPr>
          <w:rFonts w:cs="Arial"/>
          <w:iCs/>
          <w:color w:val="000000" w:themeColor="text1"/>
        </w:rPr>
        <w:t>ekonomsko najugodnejšo ponudbo</w:t>
      </w:r>
      <w:r w:rsidRPr="00C64BFB">
        <w:rPr>
          <w:rFonts w:cs="Arial"/>
          <w:iCs/>
          <w:color w:val="000000" w:themeColor="text1"/>
        </w:rPr>
        <w:t xml:space="preserve"> izmed dopustnih ponudb.</w:t>
      </w:r>
    </w:p>
    <w:p w14:paraId="1289BE57" w14:textId="77777777" w:rsidR="00DC6691" w:rsidRPr="00C64BFB" w:rsidRDefault="00DC6691" w:rsidP="00156DA6">
      <w:pPr>
        <w:spacing w:line="23" w:lineRule="atLeast"/>
        <w:jc w:val="both"/>
        <w:rPr>
          <w:rFonts w:ascii="Times New Roman" w:hAnsi="Times New Roman"/>
          <w:i/>
          <w:sz w:val="24"/>
          <w:szCs w:val="24"/>
        </w:rPr>
      </w:pPr>
    </w:p>
    <w:p w14:paraId="4957BAB0" w14:textId="77777777" w:rsidR="00886B5F" w:rsidRPr="00C64BFB" w:rsidRDefault="00886B5F" w:rsidP="00156DA6">
      <w:pPr>
        <w:spacing w:line="23" w:lineRule="atLeast"/>
        <w:jc w:val="both"/>
        <w:rPr>
          <w:rFonts w:cs="Arial"/>
        </w:rPr>
      </w:pPr>
      <w:r w:rsidRPr="00C64BFB">
        <w:rPr>
          <w:rFonts w:cs="Arial"/>
        </w:rPr>
        <w:t xml:space="preserve">Merila: </w:t>
      </w:r>
    </w:p>
    <w:p w14:paraId="45A1DCC9" w14:textId="77777777" w:rsidR="00886B5F" w:rsidRPr="00C64BFB" w:rsidRDefault="00886B5F" w:rsidP="00156DA6">
      <w:pPr>
        <w:spacing w:line="23" w:lineRule="atLeast"/>
        <w:jc w:val="both"/>
        <w:rPr>
          <w:rFonts w:cs="Arial"/>
        </w:rPr>
      </w:pPr>
    </w:p>
    <w:p w14:paraId="6D9FE59B" w14:textId="4D2060BB" w:rsidR="00886B5F" w:rsidRPr="00C64BFB" w:rsidRDefault="00886B5F" w:rsidP="00AF462A">
      <w:pPr>
        <w:pStyle w:val="Odstavekseznama"/>
        <w:numPr>
          <w:ilvl w:val="0"/>
          <w:numId w:val="44"/>
        </w:numPr>
        <w:autoSpaceDE w:val="0"/>
        <w:autoSpaceDN w:val="0"/>
        <w:adjustRightInd w:val="0"/>
        <w:jc w:val="both"/>
        <w:rPr>
          <w:rFonts w:cs="Arial"/>
          <w:b/>
        </w:rPr>
      </w:pPr>
      <w:r w:rsidRPr="00C64BFB">
        <w:rPr>
          <w:rFonts w:cs="Arial"/>
        </w:rPr>
        <w:t>končna ponudbena vrednost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t xml:space="preserve">največ </w:t>
      </w:r>
      <w:r w:rsidR="005E4E2F" w:rsidRPr="003066F8">
        <w:rPr>
          <w:rFonts w:cs="Arial"/>
        </w:rPr>
        <w:t>75</w:t>
      </w:r>
      <w:r w:rsidR="00A509F0" w:rsidRPr="00A509F0">
        <w:rPr>
          <w:rFonts w:cs="Arial"/>
          <w:color w:val="FF0000"/>
        </w:rPr>
        <w:t xml:space="preserve"> </w:t>
      </w:r>
      <w:r w:rsidRPr="00C64BFB">
        <w:rPr>
          <w:rFonts w:cs="Arial"/>
        </w:rPr>
        <w:t>točk,</w:t>
      </w:r>
    </w:p>
    <w:p w14:paraId="4F39CC84" w14:textId="6A7FB478" w:rsidR="00886B5F" w:rsidRPr="005F22A5" w:rsidRDefault="00886B5F" w:rsidP="00AF462A">
      <w:pPr>
        <w:pStyle w:val="Odstavekseznama"/>
        <w:numPr>
          <w:ilvl w:val="0"/>
          <w:numId w:val="44"/>
        </w:numPr>
        <w:autoSpaceDE w:val="0"/>
        <w:autoSpaceDN w:val="0"/>
        <w:adjustRightInd w:val="0"/>
        <w:spacing w:line="23" w:lineRule="atLeast"/>
        <w:jc w:val="both"/>
        <w:rPr>
          <w:rFonts w:cs="Arial"/>
        </w:rPr>
      </w:pPr>
      <w:r w:rsidRPr="005F22A5">
        <w:rPr>
          <w:rFonts w:cs="Arial"/>
        </w:rPr>
        <w:t>garancijski rok</w:t>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r>
      <w:r w:rsidRPr="005F22A5">
        <w:rPr>
          <w:rFonts w:cs="Arial"/>
        </w:rPr>
        <w:tab/>
        <w:t xml:space="preserve">največ </w:t>
      </w:r>
      <w:r w:rsidR="00D90F58" w:rsidRPr="005F22A5">
        <w:rPr>
          <w:rFonts w:cs="Arial"/>
        </w:rPr>
        <w:t>10</w:t>
      </w:r>
      <w:r w:rsidR="00CD2A93" w:rsidRPr="005F22A5">
        <w:rPr>
          <w:rFonts w:cs="Arial"/>
        </w:rPr>
        <w:t xml:space="preserve">  </w:t>
      </w:r>
      <w:r w:rsidRPr="005F22A5">
        <w:rPr>
          <w:rFonts w:cs="Arial"/>
        </w:rPr>
        <w:t>točk</w:t>
      </w:r>
      <w:r w:rsidR="00D90F58" w:rsidRPr="005F22A5">
        <w:rPr>
          <w:rFonts w:cs="Arial"/>
        </w:rPr>
        <w:t xml:space="preserve"> in</w:t>
      </w:r>
    </w:p>
    <w:p w14:paraId="399DECBB" w14:textId="715DCF5C" w:rsidR="00D90F58" w:rsidRPr="00E76F4B" w:rsidRDefault="00D90F58" w:rsidP="00AF462A">
      <w:pPr>
        <w:pStyle w:val="Odstavekseznama"/>
        <w:numPr>
          <w:ilvl w:val="0"/>
          <w:numId w:val="44"/>
        </w:numPr>
        <w:spacing w:line="23" w:lineRule="atLeast"/>
        <w:jc w:val="both"/>
        <w:rPr>
          <w:rFonts w:cs="Arial"/>
        </w:rPr>
      </w:pPr>
      <w:r w:rsidRPr="00E76F4B">
        <w:rPr>
          <w:rFonts w:cs="Arial"/>
        </w:rPr>
        <w:t>Najnižji LCC (15</w:t>
      </w:r>
      <w:r w:rsidR="00561CC0" w:rsidRPr="00E76F4B">
        <w:rPr>
          <w:rFonts w:cs="Arial"/>
        </w:rPr>
        <w:t>.</w:t>
      </w:r>
      <w:r w:rsidRPr="00E76F4B">
        <w:rPr>
          <w:rFonts w:cs="Arial"/>
        </w:rPr>
        <w:t>000</w:t>
      </w:r>
      <w:r w:rsidR="00561CC0" w:rsidRPr="00E76F4B">
        <w:rPr>
          <w:rFonts w:cs="Arial"/>
        </w:rPr>
        <w:t xml:space="preserve"> </w:t>
      </w:r>
      <w:r w:rsidRPr="00E76F4B">
        <w:rPr>
          <w:rFonts w:cs="Arial"/>
        </w:rPr>
        <w:t>km na mesec in 30 let življenske dobe lokomotive</w:t>
      </w:r>
      <w:r w:rsidR="00AE2E8B">
        <w:rPr>
          <w:rFonts w:cs="Arial"/>
        </w:rPr>
        <w:t>)</w:t>
      </w:r>
      <w:r w:rsidR="00E76F4B">
        <w:rPr>
          <w:rFonts w:cs="Arial"/>
        </w:rPr>
        <w:t xml:space="preserve"> </w:t>
      </w:r>
      <w:r w:rsidRPr="00E76F4B">
        <w:rPr>
          <w:rFonts w:cs="Arial"/>
        </w:rPr>
        <w:t xml:space="preserve">     največ </w:t>
      </w:r>
      <w:r w:rsidR="00744830" w:rsidRPr="003066F8">
        <w:rPr>
          <w:rFonts w:cs="Arial"/>
        </w:rPr>
        <w:t>1</w:t>
      </w:r>
      <w:r w:rsidR="005E4E2F" w:rsidRPr="003066F8">
        <w:rPr>
          <w:rFonts w:cs="Arial"/>
        </w:rPr>
        <w:t>5</w:t>
      </w:r>
      <w:r w:rsidR="00744830" w:rsidRPr="00744830">
        <w:rPr>
          <w:rFonts w:cs="Arial"/>
          <w:color w:val="FF0000"/>
        </w:rPr>
        <w:t xml:space="preserve"> </w:t>
      </w:r>
      <w:r w:rsidRPr="00E76F4B">
        <w:rPr>
          <w:rFonts w:cs="Arial"/>
        </w:rPr>
        <w:t>točk</w:t>
      </w:r>
      <w:r w:rsidR="00231BBF">
        <w:rPr>
          <w:rFonts w:cs="Arial"/>
        </w:rPr>
        <w:t>.</w:t>
      </w:r>
    </w:p>
    <w:p w14:paraId="7767B5EC" w14:textId="77777777" w:rsidR="00886B5F" w:rsidRPr="00C64BFB" w:rsidRDefault="00886B5F" w:rsidP="00156DA6">
      <w:pPr>
        <w:spacing w:line="23" w:lineRule="atLeast"/>
        <w:jc w:val="both"/>
        <w:rPr>
          <w:rFonts w:ascii="Times New Roman" w:hAnsi="Times New Roman"/>
          <w:i/>
          <w:sz w:val="24"/>
          <w:szCs w:val="24"/>
        </w:rPr>
      </w:pPr>
    </w:p>
    <w:p w14:paraId="60BB13FF" w14:textId="77777777" w:rsidR="00886B5F" w:rsidRPr="00C64BFB" w:rsidRDefault="00886B5F" w:rsidP="00886B5F">
      <w:pPr>
        <w:spacing w:before="120" w:line="23" w:lineRule="atLeast"/>
        <w:jc w:val="both"/>
        <w:rPr>
          <w:rFonts w:cs="Arial"/>
        </w:rPr>
      </w:pPr>
      <w:r w:rsidRPr="00C64BFB">
        <w:rPr>
          <w:rFonts w:cs="Arial"/>
        </w:rPr>
        <w:lastRenderedPageBreak/>
        <w:t>Skupna ocena ponudbe se izračuna z upoštevanjem vseh posameznih meril in s seštevanjem točk pridobljenih pri vseh merilih. Ponudnik, ki zbere najvišje število normiranih točk je najugodnejši. V primeru enakega števila točk, je ugodnejši ponudnik, ki je ponudil skupno nižjo ceno. Najvišje skupno število točk je 100.</w:t>
      </w:r>
    </w:p>
    <w:p w14:paraId="03FB01D2" w14:textId="77777777" w:rsidR="00886B5F" w:rsidRPr="00C64BFB" w:rsidRDefault="00886B5F" w:rsidP="00886B5F">
      <w:pPr>
        <w:spacing w:line="23" w:lineRule="atLeast"/>
        <w:ind w:left="360"/>
        <w:rPr>
          <w:rFonts w:cs="Arial"/>
          <w:b/>
        </w:rPr>
      </w:pPr>
    </w:p>
    <w:p w14:paraId="4F818325" w14:textId="0F293427" w:rsidR="00886B5F" w:rsidRPr="00C64BFB" w:rsidRDefault="00886B5F" w:rsidP="00AF462A">
      <w:pPr>
        <w:pStyle w:val="Odstavekseznama"/>
        <w:numPr>
          <w:ilvl w:val="1"/>
          <w:numId w:val="45"/>
        </w:numPr>
        <w:spacing w:line="23" w:lineRule="atLeast"/>
        <w:jc w:val="both"/>
        <w:rPr>
          <w:rFonts w:cs="Arial"/>
          <w:u w:val="single"/>
        </w:rPr>
      </w:pPr>
      <w:r w:rsidRPr="00C64BFB">
        <w:rPr>
          <w:rFonts w:cs="Arial"/>
          <w:u w:val="single"/>
        </w:rPr>
        <w:t xml:space="preserve"> končna ponudbena vrednost (maksimalno </w:t>
      </w:r>
      <w:r w:rsidR="005E4E2F" w:rsidRPr="003066F8">
        <w:rPr>
          <w:rFonts w:cs="Arial"/>
          <w:u w:val="single"/>
        </w:rPr>
        <w:t>75</w:t>
      </w:r>
      <w:r w:rsidR="000D1C5D" w:rsidRPr="00C64BFB">
        <w:rPr>
          <w:rFonts w:cs="Arial"/>
          <w:color w:val="FF0000"/>
          <w:u w:val="single"/>
        </w:rPr>
        <w:t xml:space="preserve"> </w:t>
      </w:r>
      <w:r w:rsidRPr="00C64BFB">
        <w:rPr>
          <w:rFonts w:cs="Arial"/>
          <w:u w:val="single"/>
        </w:rPr>
        <w:t>točk) Cx</w:t>
      </w:r>
    </w:p>
    <w:p w14:paraId="36910293" w14:textId="77777777" w:rsidR="00886B5F" w:rsidRPr="00C64BFB" w:rsidRDefault="00886B5F" w:rsidP="00886B5F">
      <w:pPr>
        <w:spacing w:line="23" w:lineRule="atLeast"/>
        <w:ind w:left="360"/>
        <w:jc w:val="both"/>
        <w:rPr>
          <w:rFonts w:cs="Arial"/>
          <w:color w:val="000000"/>
        </w:rPr>
      </w:pPr>
    </w:p>
    <w:p w14:paraId="741C9CF6" w14:textId="6207E0EA" w:rsidR="00886B5F" w:rsidRPr="00C64BFB" w:rsidRDefault="00886B5F" w:rsidP="00886B5F">
      <w:pPr>
        <w:spacing w:line="23" w:lineRule="atLeast"/>
        <w:jc w:val="both"/>
        <w:rPr>
          <w:rFonts w:cs="Arial"/>
          <w:color w:val="000000"/>
        </w:rPr>
      </w:pPr>
      <w:r w:rsidRPr="00C64BFB">
        <w:rPr>
          <w:rFonts w:cs="Arial"/>
          <w:color w:val="000000"/>
        </w:rPr>
        <w:t xml:space="preserve">Kot merilo se uporabi višina končne ponudbene vrednosti. Končna skupna ponudbena vrednost dobave novih </w:t>
      </w:r>
      <w:r w:rsidR="005E4E2F">
        <w:rPr>
          <w:rFonts w:cs="Arial"/>
        </w:rPr>
        <w:t>večsistemskih</w:t>
      </w:r>
      <w:r w:rsidR="005E4E2F" w:rsidRPr="00C64BFB">
        <w:rPr>
          <w:rFonts w:cs="Arial"/>
          <w:color w:val="000000"/>
        </w:rPr>
        <w:t xml:space="preserve"> </w:t>
      </w:r>
      <w:r w:rsidRPr="00C64BFB">
        <w:rPr>
          <w:rFonts w:cs="Arial"/>
          <w:color w:val="000000"/>
        </w:rPr>
        <w:t xml:space="preserve">električnih lokomotiv iz razpisnega obrazca št. 2 (Obrazec ponudbe). </w:t>
      </w:r>
    </w:p>
    <w:p w14:paraId="08BE8839" w14:textId="77777777" w:rsidR="00886B5F" w:rsidRPr="00C64BFB" w:rsidRDefault="00886B5F" w:rsidP="00886B5F">
      <w:pPr>
        <w:spacing w:line="23" w:lineRule="atLeast"/>
        <w:jc w:val="both"/>
        <w:rPr>
          <w:rFonts w:cs="Arial"/>
          <w:color w:val="000000"/>
        </w:rPr>
      </w:pPr>
    </w:p>
    <w:p w14:paraId="107CBA1E" w14:textId="77777777" w:rsidR="00886B5F" w:rsidRPr="00C64BFB" w:rsidRDefault="00886B5F" w:rsidP="00886B5F">
      <w:pPr>
        <w:spacing w:line="23" w:lineRule="atLeast"/>
        <w:jc w:val="both"/>
        <w:rPr>
          <w:rFonts w:cs="Arial"/>
          <w:color w:val="000000"/>
        </w:rPr>
      </w:pPr>
      <w:r w:rsidRPr="00C64BFB">
        <w:rPr>
          <w:rFonts w:cs="Arial"/>
          <w:color w:val="000000"/>
        </w:rPr>
        <w:t>Ponudba, ki nudi v primerjavi z ostalimi ponudbami najnižjo končno  ponudbeno vrednost, prejme največ točk, ponudba, katere skupna ponudbena vrednost je glede na ostale ponudbe najvišja, pa dobi najmanj točk.</w:t>
      </w:r>
    </w:p>
    <w:p w14:paraId="1BFCC859" w14:textId="77777777" w:rsidR="00886B5F" w:rsidRPr="00C64BFB" w:rsidRDefault="00886B5F" w:rsidP="00886B5F">
      <w:pPr>
        <w:spacing w:line="23" w:lineRule="atLeast"/>
        <w:jc w:val="both"/>
        <w:rPr>
          <w:rFonts w:cs="Arial"/>
        </w:rPr>
      </w:pPr>
      <w:r w:rsidRPr="00C64BFB">
        <w:rPr>
          <w:rFonts w:cs="Arial"/>
        </w:rPr>
        <w:t xml:space="preserve">     </w:t>
      </w:r>
    </w:p>
    <w:p w14:paraId="4B9EC1B1" w14:textId="1D3B03AE" w:rsidR="00886B5F" w:rsidRPr="00C64BFB" w:rsidRDefault="00886B5F" w:rsidP="00886B5F">
      <w:pPr>
        <w:spacing w:line="23" w:lineRule="atLeast"/>
        <w:jc w:val="both"/>
        <w:rPr>
          <w:rFonts w:cs="Arial"/>
        </w:rPr>
      </w:pPr>
      <w:r w:rsidRPr="00C64BFB">
        <w:rPr>
          <w:rFonts w:cs="Arial"/>
        </w:rPr>
        <w:t xml:space="preserve">Najvišje možno število točk je </w:t>
      </w:r>
      <w:r w:rsidR="005E4E2F" w:rsidRPr="003066F8">
        <w:rPr>
          <w:rFonts w:cs="Arial"/>
        </w:rPr>
        <w:t>75</w:t>
      </w:r>
      <w:r w:rsidRPr="003066F8">
        <w:rPr>
          <w:rFonts w:cs="Arial"/>
        </w:rPr>
        <w:t>.</w:t>
      </w:r>
    </w:p>
    <w:p w14:paraId="24798875" w14:textId="77777777" w:rsidR="00886B5F" w:rsidRPr="00C64BFB" w:rsidRDefault="00886B5F" w:rsidP="00886B5F">
      <w:pPr>
        <w:spacing w:line="23" w:lineRule="atLeast"/>
        <w:rPr>
          <w:rFonts w:cs="Arial"/>
          <w:color w:val="000000"/>
        </w:rPr>
      </w:pPr>
    </w:p>
    <w:p w14:paraId="6574AC38" w14:textId="77777777" w:rsidR="00886B5F" w:rsidRPr="00C64BFB" w:rsidRDefault="00886B5F" w:rsidP="00886B5F">
      <w:pPr>
        <w:spacing w:line="23" w:lineRule="atLeast"/>
        <w:jc w:val="both"/>
        <w:rPr>
          <w:rFonts w:cs="Arial"/>
          <w:color w:val="000000"/>
        </w:rPr>
      </w:pPr>
      <w:r w:rsidRPr="00C64BFB">
        <w:rPr>
          <w:rFonts w:cs="Arial"/>
          <w:color w:val="000000"/>
        </w:rPr>
        <w:t>Ostale ponudbe dobijo št. točk, ki ustreza sorazmernemu odstopanju njihovih končnih ponudbenih vrednosti od, po vrednosti najniže ponudbe, kar se izračuna po formuli:</w:t>
      </w:r>
    </w:p>
    <w:p w14:paraId="47FFD7A1" w14:textId="77777777" w:rsidR="00886B5F" w:rsidRPr="00C64BFB" w:rsidRDefault="00886B5F" w:rsidP="00886B5F">
      <w:pPr>
        <w:spacing w:line="23" w:lineRule="atLeast"/>
        <w:ind w:hanging="360"/>
        <w:rPr>
          <w:rFonts w:cs="Arial"/>
          <w:color w:val="000000"/>
        </w:rPr>
      </w:pPr>
    </w:p>
    <w:p w14:paraId="3D001BEC" w14:textId="4E55ED0F" w:rsidR="00886B5F" w:rsidRPr="00C64BFB" w:rsidRDefault="00886B5F" w:rsidP="00886B5F">
      <w:pPr>
        <w:spacing w:line="23" w:lineRule="atLeast"/>
        <w:ind w:firstLine="284"/>
        <w:rPr>
          <w:rFonts w:cs="Arial"/>
          <w:b/>
          <w:color w:val="000000"/>
        </w:rPr>
      </w:pPr>
      <w:r w:rsidRPr="00C64BFB">
        <w:rPr>
          <w:rFonts w:cs="Arial"/>
          <w:b/>
          <w:color w:val="000000"/>
        </w:rPr>
        <w:t xml:space="preserve">T1x = </w:t>
      </w:r>
      <w:r w:rsidR="005E4E2F" w:rsidRPr="003066F8">
        <w:rPr>
          <w:rFonts w:cs="Arial"/>
          <w:b/>
        </w:rPr>
        <w:t>75</w:t>
      </w:r>
      <w:r w:rsidR="00744830" w:rsidRPr="00C64BFB">
        <w:rPr>
          <w:rFonts w:cs="Arial"/>
          <w:b/>
          <w:color w:val="000000"/>
        </w:rPr>
        <w:t xml:space="preserve"> </w:t>
      </w:r>
      <w:r w:rsidRPr="00C64BFB">
        <w:rPr>
          <w:rFonts w:cs="Arial"/>
          <w:b/>
          <w:color w:val="000000"/>
        </w:rPr>
        <w:t>x (Cmin / Cx)</w:t>
      </w:r>
    </w:p>
    <w:p w14:paraId="483BFDCE" w14:textId="77777777" w:rsidR="00886B5F" w:rsidRPr="00C64BFB" w:rsidRDefault="00886B5F" w:rsidP="00886B5F">
      <w:pPr>
        <w:spacing w:line="23" w:lineRule="atLeast"/>
        <w:rPr>
          <w:rFonts w:cs="Arial"/>
          <w:color w:val="000000"/>
        </w:rPr>
      </w:pPr>
    </w:p>
    <w:p w14:paraId="4084B635" w14:textId="77777777" w:rsidR="00886B5F" w:rsidRPr="00C64BFB" w:rsidRDefault="00886B5F" w:rsidP="00886B5F">
      <w:pPr>
        <w:spacing w:line="23" w:lineRule="atLeast"/>
        <w:ind w:firstLine="284"/>
        <w:rPr>
          <w:rFonts w:cs="Arial"/>
          <w:color w:val="000000"/>
        </w:rPr>
      </w:pPr>
      <w:r w:rsidRPr="00C64BFB">
        <w:rPr>
          <w:rFonts w:cs="Arial"/>
          <w:color w:val="000000"/>
        </w:rPr>
        <w:t>Kjer je:</w:t>
      </w:r>
    </w:p>
    <w:p w14:paraId="3E4ED816"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T1x ………št. točk vrednotene ponudbe </w:t>
      </w:r>
      <w:r w:rsidRPr="00C64BFB">
        <w:rPr>
          <w:rFonts w:cs="Arial"/>
        </w:rPr>
        <w:t>iz naslova končne ponudbene vrednosti</w:t>
      </w:r>
    </w:p>
    <w:p w14:paraId="71C48CBF" w14:textId="2A0BEA64" w:rsidR="00886B5F" w:rsidRPr="00C64BFB" w:rsidRDefault="005E4E2F" w:rsidP="00886B5F">
      <w:pPr>
        <w:spacing w:line="23" w:lineRule="atLeast"/>
        <w:ind w:firstLine="284"/>
        <w:rPr>
          <w:rFonts w:cs="Arial"/>
          <w:color w:val="000000"/>
        </w:rPr>
      </w:pPr>
      <w:r w:rsidRPr="003066F8">
        <w:rPr>
          <w:rFonts w:cs="Arial"/>
        </w:rPr>
        <w:t>75</w:t>
      </w:r>
      <w:r w:rsidR="00886B5F" w:rsidRPr="00C64BFB">
        <w:rPr>
          <w:rFonts w:cs="Arial"/>
          <w:color w:val="000000"/>
        </w:rPr>
        <w:t>………najvišje možno št. točk</w:t>
      </w:r>
    </w:p>
    <w:p w14:paraId="1C58638A"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Cmin …  najnižja končna ponudbena vrednost izmed vseh dopustnih ponudb </w:t>
      </w:r>
    </w:p>
    <w:p w14:paraId="05EF6B32" w14:textId="77777777" w:rsidR="00886B5F" w:rsidRPr="00C64BFB" w:rsidRDefault="00886B5F" w:rsidP="00886B5F">
      <w:pPr>
        <w:spacing w:line="23" w:lineRule="atLeast"/>
        <w:ind w:firstLine="284"/>
        <w:rPr>
          <w:rFonts w:cs="Arial"/>
          <w:color w:val="000000"/>
        </w:rPr>
      </w:pPr>
      <w:r w:rsidRPr="00C64BFB">
        <w:rPr>
          <w:rFonts w:cs="Arial"/>
          <w:color w:val="000000"/>
        </w:rPr>
        <w:t xml:space="preserve">Cx ………končna ponudbena vrednost vrednotene ponudbe </w:t>
      </w:r>
    </w:p>
    <w:p w14:paraId="4CF00A45" w14:textId="77777777" w:rsidR="000D1C5D" w:rsidRPr="00C64BFB" w:rsidRDefault="000D1C5D" w:rsidP="00886B5F">
      <w:pPr>
        <w:spacing w:line="23" w:lineRule="atLeast"/>
        <w:ind w:firstLine="284"/>
        <w:rPr>
          <w:rFonts w:cs="Arial"/>
          <w:color w:val="000000"/>
        </w:rPr>
      </w:pPr>
    </w:p>
    <w:p w14:paraId="6CFEB13F" w14:textId="40D17BD6" w:rsidR="00886B5F" w:rsidRPr="00744830" w:rsidRDefault="00886B5F" w:rsidP="00AF462A">
      <w:pPr>
        <w:pStyle w:val="Odstavekseznama"/>
        <w:numPr>
          <w:ilvl w:val="1"/>
          <w:numId w:val="45"/>
        </w:numPr>
        <w:spacing w:line="23" w:lineRule="atLeast"/>
        <w:jc w:val="both"/>
        <w:rPr>
          <w:rFonts w:cs="Arial"/>
          <w:u w:val="single"/>
        </w:rPr>
      </w:pPr>
      <w:r w:rsidRPr="00744830">
        <w:rPr>
          <w:rFonts w:cs="Arial"/>
          <w:u w:val="single"/>
        </w:rPr>
        <w:t xml:space="preserve"> Garancijski rok (maksimalno </w:t>
      </w:r>
      <w:r w:rsidR="00D90F58" w:rsidRPr="00744830">
        <w:rPr>
          <w:rFonts w:cs="Arial"/>
          <w:u w:val="single"/>
        </w:rPr>
        <w:t>10</w:t>
      </w:r>
      <w:r w:rsidR="000D1C5D" w:rsidRPr="00744830">
        <w:rPr>
          <w:rFonts w:cs="Arial"/>
          <w:u w:val="single"/>
        </w:rPr>
        <w:t xml:space="preserve"> </w:t>
      </w:r>
      <w:r w:rsidRPr="00744830">
        <w:rPr>
          <w:rFonts w:cs="Arial"/>
          <w:u w:val="single"/>
        </w:rPr>
        <w:t>točk) T</w:t>
      </w:r>
      <w:r w:rsidR="00871462">
        <w:rPr>
          <w:rFonts w:cs="Arial"/>
          <w:u w:val="single"/>
        </w:rPr>
        <w:t>2</w:t>
      </w:r>
      <w:r w:rsidRPr="00744830">
        <w:rPr>
          <w:rFonts w:cs="Arial"/>
          <w:u w:val="single"/>
        </w:rPr>
        <w:t>x</w:t>
      </w:r>
    </w:p>
    <w:p w14:paraId="01E2A032" w14:textId="77777777" w:rsidR="00886B5F" w:rsidRPr="00C64BFB" w:rsidRDefault="00886B5F" w:rsidP="00886B5F">
      <w:pPr>
        <w:spacing w:line="23" w:lineRule="atLeast"/>
        <w:ind w:left="360"/>
        <w:jc w:val="both"/>
        <w:rPr>
          <w:rFonts w:cs="Arial"/>
          <w:color w:val="000000"/>
        </w:rPr>
      </w:pPr>
    </w:p>
    <w:p w14:paraId="6E285DA0" w14:textId="77777777" w:rsidR="00886B5F" w:rsidRPr="00C64BFB" w:rsidRDefault="00886B5F" w:rsidP="00886B5F">
      <w:pPr>
        <w:spacing w:line="23" w:lineRule="atLeast"/>
        <w:ind w:left="360"/>
        <w:jc w:val="both"/>
        <w:rPr>
          <w:rFonts w:cs="Arial"/>
          <w:color w:val="000000"/>
        </w:rPr>
      </w:pPr>
      <w:r w:rsidRPr="00C64BFB">
        <w:rPr>
          <w:rFonts w:cs="Arial"/>
          <w:color w:val="000000"/>
        </w:rPr>
        <w:t xml:space="preserve">Kot merilo se uporabi podatek o ponujenem garancijskem roku, ki ga je ponudnik navedel v obrazcu št. 2. </w:t>
      </w:r>
    </w:p>
    <w:p w14:paraId="1D9CBD90" w14:textId="2B946D5F" w:rsidR="00886B5F" w:rsidRPr="00C64BFB" w:rsidRDefault="00886B5F" w:rsidP="00886B5F">
      <w:pPr>
        <w:spacing w:line="23" w:lineRule="atLeast"/>
        <w:ind w:left="284"/>
        <w:jc w:val="both"/>
        <w:rPr>
          <w:rFonts w:cs="Arial"/>
          <w:color w:val="000000"/>
        </w:rPr>
      </w:pPr>
      <w:r w:rsidRPr="00C64BFB">
        <w:rPr>
          <w:rFonts w:cs="Arial"/>
          <w:color w:val="000000"/>
        </w:rPr>
        <w:t xml:space="preserve">Ponudnik mora ponuditi najmanj 2 letni garancijski rok za vsako lokomotivo posebej. V primeru, da ponudi daljši garancijski rok se vsako dodatno leto ovrednoti </w:t>
      </w:r>
      <w:r w:rsidR="000D1C5D" w:rsidRPr="003066F8">
        <w:rPr>
          <w:rFonts w:cs="Arial"/>
        </w:rPr>
        <w:t xml:space="preserve">s </w:t>
      </w:r>
      <w:r w:rsidR="00742C3A" w:rsidRPr="003066F8">
        <w:rPr>
          <w:rFonts w:cs="Arial"/>
        </w:rPr>
        <w:t>5</w:t>
      </w:r>
      <w:r w:rsidR="000D1C5D" w:rsidRPr="003066F8">
        <w:rPr>
          <w:rFonts w:cs="Arial"/>
        </w:rPr>
        <w:t xml:space="preserve"> </w:t>
      </w:r>
      <w:r w:rsidRPr="003066F8">
        <w:rPr>
          <w:rFonts w:cs="Arial"/>
        </w:rPr>
        <w:t xml:space="preserve">točke, vendar skupaj največ </w:t>
      </w:r>
      <w:r w:rsidR="000D1C5D" w:rsidRPr="003066F8">
        <w:rPr>
          <w:rFonts w:cs="Arial"/>
        </w:rPr>
        <w:t xml:space="preserve">z </w:t>
      </w:r>
      <w:r w:rsidR="00742C3A" w:rsidRPr="003066F8">
        <w:rPr>
          <w:rFonts w:cs="Arial"/>
        </w:rPr>
        <w:t xml:space="preserve">10 </w:t>
      </w:r>
      <w:r w:rsidRPr="00C64BFB">
        <w:rPr>
          <w:rFonts w:cs="Arial"/>
          <w:color w:val="000000"/>
        </w:rPr>
        <w:t>točkami.</w:t>
      </w:r>
    </w:p>
    <w:p w14:paraId="2121003A" w14:textId="61DFED0C" w:rsidR="00886B5F" w:rsidRPr="003066F8" w:rsidRDefault="00886B5F" w:rsidP="00886B5F">
      <w:pPr>
        <w:spacing w:line="23" w:lineRule="atLeast"/>
        <w:ind w:left="284"/>
        <w:jc w:val="both"/>
        <w:rPr>
          <w:rFonts w:cs="Arial"/>
        </w:rPr>
      </w:pPr>
      <w:r w:rsidRPr="00C64BFB">
        <w:rPr>
          <w:rFonts w:cs="Arial"/>
          <w:color w:val="000000"/>
        </w:rPr>
        <w:t xml:space="preserve">Ponudba v kateri je ponujen zahtevani 2 letni </w:t>
      </w:r>
      <w:r w:rsidRPr="003066F8">
        <w:rPr>
          <w:rFonts w:cs="Arial"/>
        </w:rPr>
        <w:t xml:space="preserve">garancijski rok prejme 0 točk:    </w:t>
      </w:r>
      <w:r w:rsidRPr="003066F8">
        <w:rPr>
          <w:rFonts w:cs="Arial"/>
          <w:b/>
        </w:rPr>
        <w:t>T</w:t>
      </w:r>
      <w:r w:rsidR="00871462" w:rsidRPr="003066F8">
        <w:rPr>
          <w:rFonts w:cs="Arial"/>
          <w:b/>
        </w:rPr>
        <w:t>2</w:t>
      </w:r>
      <w:r w:rsidRPr="003066F8">
        <w:rPr>
          <w:rFonts w:cs="Arial"/>
          <w:b/>
        </w:rPr>
        <w:t>x= 0,</w:t>
      </w:r>
    </w:p>
    <w:p w14:paraId="0A126C6B" w14:textId="4186AACC" w:rsidR="00886B5F" w:rsidRPr="003066F8" w:rsidRDefault="00886B5F" w:rsidP="00886B5F">
      <w:pPr>
        <w:spacing w:line="23" w:lineRule="atLeast"/>
        <w:ind w:left="284"/>
        <w:jc w:val="both"/>
        <w:rPr>
          <w:rFonts w:cs="Arial"/>
        </w:rPr>
      </w:pPr>
      <w:r w:rsidRPr="003066F8">
        <w:rPr>
          <w:rFonts w:cs="Arial"/>
        </w:rPr>
        <w:t xml:space="preserve">Ponudba v kateri je ponujen 3 letni garancijski rok prejme </w:t>
      </w:r>
      <w:r w:rsidR="00AE2E8B" w:rsidRPr="003066F8">
        <w:rPr>
          <w:rFonts w:cs="Arial"/>
        </w:rPr>
        <w:t>5</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AE2E8B" w:rsidRPr="001F54C3">
        <w:rPr>
          <w:rFonts w:cs="Arial"/>
          <w:b/>
        </w:rPr>
        <w:t>5</w:t>
      </w:r>
      <w:r w:rsidRPr="001F54C3">
        <w:rPr>
          <w:rFonts w:cs="Arial"/>
          <w:b/>
        </w:rPr>
        <w:t>,</w:t>
      </w:r>
    </w:p>
    <w:p w14:paraId="7FD5F2F3" w14:textId="7E8E9DA8" w:rsidR="00886B5F" w:rsidRPr="003066F8" w:rsidRDefault="00886B5F" w:rsidP="00886B5F">
      <w:pPr>
        <w:spacing w:line="23" w:lineRule="atLeast"/>
        <w:ind w:left="284"/>
        <w:jc w:val="both"/>
        <w:rPr>
          <w:rFonts w:cs="Arial"/>
        </w:rPr>
      </w:pPr>
      <w:r w:rsidRPr="003066F8">
        <w:rPr>
          <w:rFonts w:cs="Arial"/>
        </w:rPr>
        <w:t xml:space="preserve">Ponudba v kateri je ponujen 4 letni ali daljši garancijski rok prejme </w:t>
      </w:r>
      <w:r w:rsidR="00742C3A" w:rsidRPr="003066F8">
        <w:rPr>
          <w:rFonts w:cs="Arial"/>
        </w:rPr>
        <w:t>10</w:t>
      </w:r>
      <w:r w:rsidR="00446263" w:rsidRPr="003066F8">
        <w:rPr>
          <w:rFonts w:cs="Arial"/>
        </w:rPr>
        <w:t xml:space="preserve"> </w:t>
      </w:r>
      <w:r w:rsidRPr="003066F8">
        <w:rPr>
          <w:rFonts w:cs="Arial"/>
        </w:rPr>
        <w:t xml:space="preserve">točk: </w:t>
      </w:r>
      <w:r w:rsidR="001F54C3">
        <w:rPr>
          <w:rFonts w:cs="Arial"/>
        </w:rPr>
        <w:t xml:space="preserve">  </w:t>
      </w:r>
      <w:r w:rsidRPr="003066F8">
        <w:rPr>
          <w:rFonts w:cs="Arial"/>
        </w:rPr>
        <w:t xml:space="preserve"> </w:t>
      </w:r>
      <w:r w:rsidRPr="001F54C3">
        <w:rPr>
          <w:rFonts w:cs="Arial"/>
          <w:b/>
        </w:rPr>
        <w:t>T</w:t>
      </w:r>
      <w:r w:rsidR="00871462" w:rsidRPr="001F54C3">
        <w:rPr>
          <w:rFonts w:cs="Arial"/>
          <w:b/>
        </w:rPr>
        <w:t>2</w:t>
      </w:r>
      <w:r w:rsidRPr="001F54C3">
        <w:rPr>
          <w:rFonts w:cs="Arial"/>
          <w:b/>
        </w:rPr>
        <w:t xml:space="preserve">x= </w:t>
      </w:r>
      <w:r w:rsidR="00742C3A" w:rsidRPr="001F54C3">
        <w:rPr>
          <w:rFonts w:cs="Arial"/>
          <w:b/>
        </w:rPr>
        <w:t>10</w:t>
      </w:r>
      <w:r w:rsidR="00446263" w:rsidRPr="001F54C3">
        <w:rPr>
          <w:rFonts w:cs="Arial"/>
          <w:b/>
        </w:rPr>
        <w:t>.</w:t>
      </w:r>
    </w:p>
    <w:p w14:paraId="4DD64951" w14:textId="77777777" w:rsidR="00886B5F" w:rsidRPr="00C64BFB" w:rsidRDefault="00886B5F" w:rsidP="00886B5F">
      <w:pPr>
        <w:spacing w:line="23" w:lineRule="atLeast"/>
        <w:ind w:left="284"/>
        <w:jc w:val="both"/>
        <w:rPr>
          <w:rFonts w:cs="Arial"/>
          <w:color w:val="000000"/>
        </w:rPr>
      </w:pPr>
    </w:p>
    <w:p w14:paraId="30C777C7" w14:textId="7381991E" w:rsidR="00886B5F" w:rsidRPr="00744830" w:rsidRDefault="00886B5F" w:rsidP="00886B5F">
      <w:pPr>
        <w:spacing w:line="23" w:lineRule="atLeast"/>
        <w:ind w:firstLine="284"/>
        <w:jc w:val="both"/>
        <w:rPr>
          <w:rFonts w:cs="Arial"/>
        </w:rPr>
      </w:pPr>
      <w:r w:rsidRPr="00744830">
        <w:rPr>
          <w:rFonts w:cs="Arial"/>
        </w:rPr>
        <w:t xml:space="preserve">Najvišje možno število točk je </w:t>
      </w:r>
      <w:r w:rsidR="00AE2E8B" w:rsidRPr="00744830">
        <w:rPr>
          <w:rFonts w:cs="Arial"/>
        </w:rPr>
        <w:t>10</w:t>
      </w:r>
      <w:r w:rsidRPr="00744830">
        <w:rPr>
          <w:rFonts w:cs="Arial"/>
        </w:rPr>
        <w:t>.</w:t>
      </w:r>
    </w:p>
    <w:p w14:paraId="0E3EC97C" w14:textId="3A889D35" w:rsidR="00E128A4" w:rsidRPr="00744830" w:rsidRDefault="00E128A4" w:rsidP="00886B5F">
      <w:pPr>
        <w:spacing w:line="23" w:lineRule="atLeast"/>
        <w:ind w:firstLine="284"/>
        <w:jc w:val="both"/>
        <w:rPr>
          <w:rFonts w:cs="Arial"/>
        </w:rPr>
      </w:pPr>
    </w:p>
    <w:p w14:paraId="2603C1E3" w14:textId="04B2E7AB" w:rsidR="00AE2E8B" w:rsidRPr="00744830" w:rsidRDefault="00AE2E8B" w:rsidP="00886B5F">
      <w:pPr>
        <w:spacing w:line="23" w:lineRule="atLeast"/>
        <w:ind w:firstLine="284"/>
        <w:jc w:val="both"/>
        <w:rPr>
          <w:rFonts w:cs="Arial"/>
        </w:rPr>
      </w:pPr>
    </w:p>
    <w:p w14:paraId="0B604A59" w14:textId="449266BF" w:rsidR="00AE2E8B" w:rsidRPr="00744830" w:rsidRDefault="00AE2E8B" w:rsidP="00AF462A">
      <w:pPr>
        <w:pStyle w:val="Odstavekseznama"/>
        <w:numPr>
          <w:ilvl w:val="1"/>
          <w:numId w:val="45"/>
        </w:numPr>
        <w:spacing w:line="23" w:lineRule="atLeast"/>
        <w:jc w:val="both"/>
        <w:rPr>
          <w:rFonts w:cs="Arial"/>
          <w:u w:val="single"/>
        </w:rPr>
      </w:pPr>
      <w:r w:rsidRPr="00744830">
        <w:rPr>
          <w:rFonts w:cs="Arial"/>
          <w:u w:val="single"/>
        </w:rPr>
        <w:t>Stroški življenskega cikla - LCC (maksimalno 1</w:t>
      </w:r>
      <w:r w:rsidR="005E4E2F">
        <w:rPr>
          <w:rFonts w:cs="Arial"/>
          <w:u w:val="single"/>
        </w:rPr>
        <w:t>5</w:t>
      </w:r>
      <w:r w:rsidRPr="00744830">
        <w:rPr>
          <w:rFonts w:cs="Arial"/>
          <w:u w:val="single"/>
        </w:rPr>
        <w:t xml:space="preserve"> točk) T</w:t>
      </w:r>
      <w:r w:rsidR="00871462">
        <w:rPr>
          <w:rFonts w:cs="Arial"/>
          <w:u w:val="single"/>
        </w:rPr>
        <w:t>3</w:t>
      </w:r>
      <w:r w:rsidRPr="00744830">
        <w:rPr>
          <w:rFonts w:cs="Arial"/>
          <w:u w:val="single"/>
        </w:rPr>
        <w:t>x</w:t>
      </w:r>
    </w:p>
    <w:p w14:paraId="5E6E4A5C" w14:textId="6069C96C" w:rsidR="00AE2E8B" w:rsidRPr="00744830" w:rsidRDefault="00AE2E8B" w:rsidP="00886B5F">
      <w:pPr>
        <w:spacing w:line="23" w:lineRule="atLeast"/>
        <w:ind w:firstLine="284"/>
        <w:jc w:val="both"/>
        <w:rPr>
          <w:rFonts w:cs="Arial"/>
        </w:rPr>
      </w:pPr>
    </w:p>
    <w:p w14:paraId="567B045D" w14:textId="48DC70DA" w:rsidR="00AE2E8B" w:rsidRPr="00744830" w:rsidRDefault="00AE2E8B" w:rsidP="00AE2E8B">
      <w:pPr>
        <w:spacing w:line="23" w:lineRule="atLeast"/>
        <w:ind w:left="360"/>
        <w:jc w:val="both"/>
        <w:rPr>
          <w:rFonts w:cs="Arial"/>
        </w:rPr>
      </w:pPr>
      <w:r w:rsidRPr="00744830">
        <w:rPr>
          <w:rFonts w:cs="Arial"/>
        </w:rPr>
        <w:t xml:space="preserve">Kot merilo se uporabi podatek o </w:t>
      </w:r>
      <w:r w:rsidR="00767B64" w:rsidRPr="00744830">
        <w:rPr>
          <w:rFonts w:cs="Arial"/>
        </w:rPr>
        <w:t xml:space="preserve">skupnih </w:t>
      </w:r>
      <w:r w:rsidR="00DC509B" w:rsidRPr="00744830">
        <w:rPr>
          <w:rFonts w:cs="Arial"/>
        </w:rPr>
        <w:t xml:space="preserve">stroških </w:t>
      </w:r>
      <w:r w:rsidR="00DC509B" w:rsidRPr="00CA2F36">
        <w:rPr>
          <w:rFonts w:cs="Arial"/>
        </w:rPr>
        <w:t>življ</w:t>
      </w:r>
      <w:r w:rsidR="0054625E" w:rsidRPr="00CA2F36">
        <w:rPr>
          <w:rFonts w:cs="Arial"/>
        </w:rPr>
        <w:t>e</w:t>
      </w:r>
      <w:r w:rsidR="00DC509B" w:rsidRPr="00CA2F36">
        <w:rPr>
          <w:rFonts w:cs="Arial"/>
        </w:rPr>
        <w:t>njskega</w:t>
      </w:r>
      <w:r w:rsidR="00DC509B" w:rsidRPr="00744830">
        <w:rPr>
          <w:rFonts w:cs="Arial"/>
        </w:rPr>
        <w:t xml:space="preserve"> cikla za povprečno 15.000 km na mesec in življenjsko dobo 30 let</w:t>
      </w:r>
      <w:r w:rsidR="00767B64" w:rsidRPr="00744830">
        <w:rPr>
          <w:rFonts w:cs="Arial"/>
        </w:rPr>
        <w:t>, izraženih v EUR/kilometer</w:t>
      </w:r>
      <w:r w:rsidRPr="00744830">
        <w:rPr>
          <w:rFonts w:cs="Arial"/>
        </w:rPr>
        <w:t xml:space="preserve">, ki </w:t>
      </w:r>
      <w:r w:rsidR="00DC509B" w:rsidRPr="00744830">
        <w:rPr>
          <w:rFonts w:cs="Arial"/>
        </w:rPr>
        <w:t>jih ponudnik navede</w:t>
      </w:r>
      <w:r w:rsidRPr="00744830">
        <w:rPr>
          <w:rFonts w:cs="Arial"/>
        </w:rPr>
        <w:t xml:space="preserve"> v obrazcu št. 2. </w:t>
      </w:r>
    </w:p>
    <w:p w14:paraId="55612C45" w14:textId="4299AF4F" w:rsidR="00AE2E8B" w:rsidRPr="00744830" w:rsidRDefault="00AE2E8B" w:rsidP="00886B5F">
      <w:pPr>
        <w:spacing w:line="23" w:lineRule="atLeast"/>
        <w:ind w:firstLine="284"/>
        <w:jc w:val="both"/>
        <w:rPr>
          <w:rFonts w:cs="Arial"/>
        </w:rPr>
      </w:pPr>
    </w:p>
    <w:p w14:paraId="2BE309D4" w14:textId="0A60F746" w:rsidR="00767B64" w:rsidRPr="00744830" w:rsidRDefault="00767B64" w:rsidP="00767B64">
      <w:pPr>
        <w:suppressAutoHyphens/>
        <w:ind w:left="284"/>
        <w:jc w:val="both"/>
        <w:rPr>
          <w:rFonts w:cs="Arial"/>
        </w:rPr>
      </w:pPr>
      <w:r w:rsidRPr="00744830">
        <w:rPr>
          <w:rFonts w:cs="Arial"/>
        </w:rPr>
        <w:t>Pri izračunu stroškov življenjskega cikla – LCC mora upoštevati naslednje:</w:t>
      </w:r>
    </w:p>
    <w:p w14:paraId="3FFCD89E" w14:textId="77777777" w:rsidR="00767B64" w:rsidRPr="00744830" w:rsidRDefault="00767B64" w:rsidP="00767B64">
      <w:pPr>
        <w:suppressAutoHyphens/>
        <w:jc w:val="both"/>
        <w:rPr>
          <w:rFonts w:cs="Arial"/>
        </w:rPr>
      </w:pPr>
    </w:p>
    <w:p w14:paraId="620EEDA1" w14:textId="77777777" w:rsidR="00767B64" w:rsidRPr="00744830" w:rsidRDefault="00767B64" w:rsidP="00767B64">
      <w:pPr>
        <w:suppressAutoHyphens/>
        <w:ind w:firstLine="284"/>
        <w:jc w:val="both"/>
        <w:rPr>
          <w:rFonts w:cs="Arial"/>
        </w:rPr>
      </w:pPr>
      <w:r w:rsidRPr="00744830">
        <w:rPr>
          <w:rFonts w:cs="Arial"/>
        </w:rPr>
        <w:t>Vhodni podatki:</w:t>
      </w:r>
    </w:p>
    <w:p w14:paraId="71BF1739" w14:textId="77777777"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življenjska doba 30 let</w:t>
      </w:r>
    </w:p>
    <w:p w14:paraId="4AEAC876" w14:textId="77777777" w:rsidR="00767B64" w:rsidRPr="00CA2F36" w:rsidRDefault="00767B64" w:rsidP="00AF462A">
      <w:pPr>
        <w:numPr>
          <w:ilvl w:val="0"/>
          <w:numId w:val="58"/>
        </w:numPr>
        <w:tabs>
          <w:tab w:val="clear" w:pos="360"/>
          <w:tab w:val="num" w:pos="1004"/>
        </w:tabs>
        <w:suppressAutoHyphens/>
        <w:ind w:left="644"/>
        <w:jc w:val="both"/>
        <w:rPr>
          <w:rFonts w:cs="Arial"/>
        </w:rPr>
      </w:pPr>
      <w:r w:rsidRPr="00CA2F36">
        <w:rPr>
          <w:rFonts w:cs="Arial"/>
        </w:rPr>
        <w:t>cena ure vzdrževanja: 40 EUR/h</w:t>
      </w:r>
    </w:p>
    <w:p w14:paraId="2C19404B" w14:textId="1A64D21B" w:rsidR="00767B64" w:rsidRPr="00744830" w:rsidRDefault="00767B64" w:rsidP="00AF462A">
      <w:pPr>
        <w:numPr>
          <w:ilvl w:val="0"/>
          <w:numId w:val="58"/>
        </w:numPr>
        <w:tabs>
          <w:tab w:val="clear" w:pos="360"/>
          <w:tab w:val="num" w:pos="1004"/>
        </w:tabs>
        <w:suppressAutoHyphens/>
        <w:ind w:left="644"/>
        <w:jc w:val="both"/>
        <w:rPr>
          <w:rFonts w:cs="Arial"/>
        </w:rPr>
      </w:pPr>
      <w:r w:rsidRPr="00744830">
        <w:rPr>
          <w:rFonts w:cs="Arial"/>
        </w:rPr>
        <w:t>prepeljani kilometri: 15.000 km/mesec</w:t>
      </w:r>
    </w:p>
    <w:p w14:paraId="5FC44686" w14:textId="77777777" w:rsidR="00767B64" w:rsidRPr="00744830" w:rsidRDefault="00767B64" w:rsidP="00767B64">
      <w:pPr>
        <w:suppressAutoHyphens/>
        <w:jc w:val="both"/>
        <w:rPr>
          <w:rFonts w:cs="Arial"/>
        </w:rPr>
      </w:pPr>
    </w:p>
    <w:p w14:paraId="07D27540" w14:textId="77777777" w:rsidR="00767B64" w:rsidRPr="00744830" w:rsidRDefault="00767B64" w:rsidP="00767B64">
      <w:pPr>
        <w:suppressAutoHyphens/>
        <w:ind w:firstLine="284"/>
        <w:jc w:val="both"/>
        <w:rPr>
          <w:rFonts w:cs="Arial"/>
        </w:rPr>
      </w:pPr>
      <w:r w:rsidRPr="00744830">
        <w:rPr>
          <w:rFonts w:cs="Arial"/>
        </w:rPr>
        <w:t>Preventivno vzdrževanje:</w:t>
      </w:r>
    </w:p>
    <w:p w14:paraId="2FE8C150"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vrste kontrolnih pregledov in revizij</w:t>
      </w:r>
    </w:p>
    <w:p w14:paraId="0F4CE239"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navedeni morajo biti intervali (prevoženi km in čas) med kontrolnimi pregledi, revizijami, struženji koles in menjavami kolesnih dvojic</w:t>
      </w:r>
    </w:p>
    <w:p w14:paraId="138F551D"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za vsak kontrolni pregled, revizijo, struženje koles in menjavo kolesnih dvojic mora biti navedeno število delovnih ur in stroški materiala</w:t>
      </w:r>
    </w:p>
    <w:p w14:paraId="7CC0FA0C"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lastRenderedPageBreak/>
        <w:t>navedeno mora biti število posameznih kontrolnih pregledov, revizij, struženj koles in menjav kolesnih dvojic v celotni življenjski dobi</w:t>
      </w:r>
    </w:p>
    <w:p w14:paraId="12458743" w14:textId="77777777" w:rsidR="00767B64" w:rsidRPr="00744830" w:rsidRDefault="00767B64" w:rsidP="00767B64">
      <w:pPr>
        <w:suppressAutoHyphens/>
        <w:jc w:val="both"/>
        <w:rPr>
          <w:rFonts w:cs="Arial"/>
        </w:rPr>
      </w:pPr>
    </w:p>
    <w:p w14:paraId="1062D435" w14:textId="77777777" w:rsidR="00767B64" w:rsidRPr="00744830" w:rsidRDefault="00767B64" w:rsidP="00767B64">
      <w:pPr>
        <w:suppressAutoHyphens/>
        <w:ind w:firstLine="284"/>
        <w:jc w:val="both"/>
        <w:rPr>
          <w:rFonts w:cs="Arial"/>
        </w:rPr>
      </w:pPr>
      <w:r w:rsidRPr="00744830">
        <w:rPr>
          <w:rFonts w:cs="Arial"/>
        </w:rPr>
        <w:t>Kurativno vzdrževanje:</w:t>
      </w:r>
    </w:p>
    <w:p w14:paraId="3A73B7F1" w14:textId="77777777" w:rsidR="00767B64" w:rsidRPr="00744830" w:rsidRDefault="00767B64" w:rsidP="00AF462A">
      <w:pPr>
        <w:pStyle w:val="Odstavekseznama"/>
        <w:numPr>
          <w:ilvl w:val="0"/>
          <w:numId w:val="58"/>
        </w:numPr>
        <w:tabs>
          <w:tab w:val="clear" w:pos="360"/>
          <w:tab w:val="num" w:pos="644"/>
        </w:tabs>
        <w:suppressAutoHyphens/>
        <w:ind w:left="644"/>
        <w:jc w:val="both"/>
        <w:rPr>
          <w:rFonts w:cs="Arial"/>
        </w:rPr>
      </w:pPr>
      <w:r w:rsidRPr="00744830">
        <w:rPr>
          <w:rFonts w:cs="Arial"/>
        </w:rPr>
        <w:t>navedene morajo biti vse ure in materialni stroški za kurativno vzdrževanje v enem letu.</w:t>
      </w:r>
    </w:p>
    <w:p w14:paraId="0464655B" w14:textId="77777777" w:rsidR="00767B64" w:rsidRPr="00744830" w:rsidRDefault="00767B64" w:rsidP="00767B64">
      <w:pPr>
        <w:suppressAutoHyphens/>
        <w:jc w:val="both"/>
        <w:rPr>
          <w:rFonts w:cs="Arial"/>
        </w:rPr>
      </w:pPr>
    </w:p>
    <w:p w14:paraId="1A910E81" w14:textId="77777777" w:rsidR="00767B64" w:rsidRPr="00744830" w:rsidRDefault="00767B64" w:rsidP="00767B64">
      <w:pPr>
        <w:suppressAutoHyphens/>
        <w:ind w:firstLine="284"/>
        <w:jc w:val="both"/>
        <w:rPr>
          <w:rFonts w:cs="Arial"/>
        </w:rPr>
      </w:pPr>
      <w:r w:rsidRPr="00744830">
        <w:rPr>
          <w:rFonts w:cs="Arial"/>
        </w:rPr>
        <w:t>Na podlagi navedenega ponudnik predloži:</w:t>
      </w:r>
    </w:p>
    <w:p w14:paraId="49E6386A"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preventivnega vzdrževanje v času življenjske dobe</w:t>
      </w:r>
    </w:p>
    <w:p w14:paraId="200F1446"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stroške kurativnega vzdrževanja v času življenjske dobe</w:t>
      </w:r>
    </w:p>
    <w:p w14:paraId="7D898C21"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v času življenjske dobe</w:t>
      </w:r>
    </w:p>
    <w:p w14:paraId="20D1D1DD" w14:textId="77777777" w:rsidR="00767B64" w:rsidRPr="00744830" w:rsidRDefault="00767B64" w:rsidP="00AF462A">
      <w:pPr>
        <w:pStyle w:val="Odstavekseznama"/>
        <w:numPr>
          <w:ilvl w:val="0"/>
          <w:numId w:val="58"/>
        </w:numPr>
        <w:tabs>
          <w:tab w:val="clear" w:pos="360"/>
          <w:tab w:val="num" w:pos="644"/>
        </w:tabs>
        <w:suppressAutoHyphens/>
        <w:spacing w:line="276" w:lineRule="auto"/>
        <w:ind w:left="644"/>
        <w:jc w:val="both"/>
        <w:rPr>
          <w:rFonts w:cs="Arial"/>
        </w:rPr>
      </w:pPr>
      <w:r w:rsidRPr="00744830">
        <w:rPr>
          <w:rFonts w:cs="Arial"/>
        </w:rPr>
        <w:t>skupne stroške vzdrževanja na prevoženi km v času življenjske dobe</w:t>
      </w:r>
    </w:p>
    <w:p w14:paraId="1CE74244" w14:textId="028FA724" w:rsidR="00AE2E8B" w:rsidRPr="00744830" w:rsidRDefault="00AE2E8B" w:rsidP="00886B5F">
      <w:pPr>
        <w:spacing w:line="23" w:lineRule="atLeast"/>
        <w:ind w:firstLine="284"/>
        <w:jc w:val="both"/>
        <w:rPr>
          <w:rFonts w:cs="Arial"/>
          <w:highlight w:val="yellow"/>
        </w:rPr>
      </w:pPr>
    </w:p>
    <w:p w14:paraId="131389F7" w14:textId="77777777" w:rsidR="00767B64" w:rsidRPr="00744830" w:rsidRDefault="00767B64" w:rsidP="00767B64">
      <w:pPr>
        <w:spacing w:line="23" w:lineRule="atLeast"/>
        <w:ind w:left="284"/>
        <w:jc w:val="both"/>
        <w:rPr>
          <w:rFonts w:cs="Arial"/>
        </w:rPr>
      </w:pPr>
      <w:r w:rsidRPr="00744830">
        <w:rPr>
          <w:rFonts w:cs="Arial"/>
        </w:rPr>
        <w:t>Ponudba, ki nudi v primerjavi z ostalimi ponudbami najnižje skupne stroške vzdrževanja v življenskem ciklu, prejme največ točk, ponudba, katere skupni stroški življenskega cikla so glede na ostale ponudbe najvišji, pa dobi najmanj točk.</w:t>
      </w:r>
    </w:p>
    <w:p w14:paraId="6FA092FB" w14:textId="77777777" w:rsidR="00767B64" w:rsidRPr="00744830" w:rsidRDefault="00767B64" w:rsidP="00767B64">
      <w:pPr>
        <w:spacing w:line="23" w:lineRule="atLeast"/>
        <w:ind w:firstLine="284"/>
        <w:jc w:val="both"/>
        <w:rPr>
          <w:rFonts w:cs="Arial"/>
        </w:rPr>
      </w:pPr>
    </w:p>
    <w:p w14:paraId="7E33A79B" w14:textId="3D8C455D" w:rsidR="00767B64" w:rsidRPr="00871462" w:rsidRDefault="00767B64" w:rsidP="00767B64">
      <w:pPr>
        <w:spacing w:line="23" w:lineRule="atLeast"/>
        <w:ind w:firstLine="284"/>
        <w:jc w:val="both"/>
        <w:rPr>
          <w:rFonts w:cs="Arial"/>
        </w:rPr>
      </w:pPr>
      <w:r w:rsidRPr="00744830">
        <w:rPr>
          <w:rFonts w:cs="Arial"/>
        </w:rPr>
        <w:t xml:space="preserve">Najvišje možno število točk je </w:t>
      </w:r>
      <w:r w:rsidR="00744830" w:rsidRPr="00871462">
        <w:rPr>
          <w:rFonts w:cs="Arial"/>
        </w:rPr>
        <w:t>15</w:t>
      </w:r>
      <w:r w:rsidRPr="00871462">
        <w:rPr>
          <w:rFonts w:cs="Arial"/>
        </w:rPr>
        <w:t>.</w:t>
      </w:r>
    </w:p>
    <w:p w14:paraId="1EB1F267" w14:textId="77777777" w:rsidR="00767B64" w:rsidRPr="00744830" w:rsidRDefault="00767B64" w:rsidP="00767B64">
      <w:pPr>
        <w:spacing w:line="23" w:lineRule="atLeast"/>
        <w:ind w:left="360"/>
        <w:rPr>
          <w:rFonts w:cs="Arial"/>
        </w:rPr>
      </w:pPr>
    </w:p>
    <w:p w14:paraId="2BAD0E18" w14:textId="77777777" w:rsidR="00767B64" w:rsidRPr="00744830" w:rsidRDefault="00767B64" w:rsidP="00767B64">
      <w:pPr>
        <w:spacing w:line="23" w:lineRule="atLeast"/>
        <w:ind w:left="284"/>
        <w:jc w:val="both"/>
        <w:rPr>
          <w:rFonts w:cs="Arial"/>
        </w:rPr>
      </w:pPr>
      <w:r w:rsidRPr="00744830">
        <w:rPr>
          <w:rFonts w:cs="Arial"/>
        </w:rPr>
        <w:t>Ostale ponudbe dobijo št. točk, ki ustreza sorazmernemu odstopanju njihovih stroškov življenskega cikla od, po višini stroškov življenskega cikla najnižji ponudbi, kar se izračuna po formuli:</w:t>
      </w:r>
    </w:p>
    <w:p w14:paraId="29027CCC" w14:textId="77777777" w:rsidR="00767B64" w:rsidRPr="00744830" w:rsidRDefault="00767B64" w:rsidP="00767B64">
      <w:pPr>
        <w:spacing w:line="23" w:lineRule="atLeast"/>
        <w:ind w:left="284"/>
        <w:jc w:val="both"/>
        <w:rPr>
          <w:rFonts w:ascii="Times New Roman" w:hAnsi="Times New Roman"/>
          <w:i/>
          <w:sz w:val="24"/>
          <w:szCs w:val="24"/>
        </w:rPr>
      </w:pPr>
    </w:p>
    <w:p w14:paraId="5F7A5BEC" w14:textId="3F9AED5A" w:rsidR="00767B64" w:rsidRPr="00744830" w:rsidRDefault="00767B64" w:rsidP="00767B64">
      <w:pPr>
        <w:spacing w:line="23" w:lineRule="atLeast"/>
        <w:ind w:firstLine="284"/>
        <w:rPr>
          <w:rFonts w:cs="Arial"/>
          <w:b/>
        </w:rPr>
      </w:pPr>
      <w:r w:rsidRPr="00744830">
        <w:rPr>
          <w:rFonts w:cs="Arial"/>
          <w:b/>
        </w:rPr>
        <w:t>T</w:t>
      </w:r>
      <w:r w:rsidR="00871462">
        <w:rPr>
          <w:rFonts w:cs="Arial"/>
          <w:b/>
        </w:rPr>
        <w:t>3</w:t>
      </w:r>
      <w:r w:rsidRPr="00744830">
        <w:rPr>
          <w:rFonts w:cs="Arial"/>
          <w:b/>
        </w:rPr>
        <w:t xml:space="preserve">x = </w:t>
      </w:r>
      <w:r w:rsidRPr="00871462">
        <w:rPr>
          <w:rFonts w:cs="Arial"/>
          <w:b/>
        </w:rPr>
        <w:t>1</w:t>
      </w:r>
      <w:r w:rsidR="005E4E2F" w:rsidRPr="00871462">
        <w:rPr>
          <w:rFonts w:cs="Arial"/>
          <w:b/>
        </w:rPr>
        <w:t>5</w:t>
      </w:r>
      <w:r w:rsidRPr="00871462">
        <w:rPr>
          <w:rFonts w:cs="Arial"/>
          <w:b/>
        </w:rPr>
        <w:t xml:space="preserve"> </w:t>
      </w:r>
      <w:r w:rsidRPr="00744830">
        <w:rPr>
          <w:rFonts w:cs="Arial"/>
          <w:b/>
        </w:rPr>
        <w:t>x (LCCmin /LCCx)</w:t>
      </w:r>
    </w:p>
    <w:p w14:paraId="74256750" w14:textId="77777777" w:rsidR="00767B64" w:rsidRPr="00744830" w:rsidRDefault="00767B64" w:rsidP="00767B64">
      <w:pPr>
        <w:spacing w:line="23" w:lineRule="atLeast"/>
        <w:rPr>
          <w:rFonts w:cs="Arial"/>
        </w:rPr>
      </w:pPr>
    </w:p>
    <w:p w14:paraId="59F96E8F" w14:textId="77777777" w:rsidR="00767B64" w:rsidRPr="00744830" w:rsidRDefault="00767B64" w:rsidP="00767B64">
      <w:pPr>
        <w:spacing w:line="23" w:lineRule="atLeast"/>
        <w:ind w:firstLine="284"/>
        <w:rPr>
          <w:rFonts w:cs="Arial"/>
        </w:rPr>
      </w:pPr>
      <w:r w:rsidRPr="00744830">
        <w:rPr>
          <w:rFonts w:cs="Arial"/>
        </w:rPr>
        <w:t>Kjer je:</w:t>
      </w:r>
    </w:p>
    <w:p w14:paraId="51133F96" w14:textId="1DFF9F9E" w:rsidR="00767B64" w:rsidRPr="00744830" w:rsidRDefault="00767B64" w:rsidP="00767B64">
      <w:pPr>
        <w:spacing w:line="23" w:lineRule="atLeast"/>
        <w:ind w:firstLine="284"/>
        <w:rPr>
          <w:rFonts w:cs="Arial"/>
        </w:rPr>
      </w:pPr>
      <w:r w:rsidRPr="00744830">
        <w:rPr>
          <w:rFonts w:cs="Arial"/>
        </w:rPr>
        <w:t>T</w:t>
      </w:r>
      <w:r w:rsidR="00871462">
        <w:rPr>
          <w:rFonts w:cs="Arial"/>
        </w:rPr>
        <w:t>3</w:t>
      </w:r>
      <w:r w:rsidRPr="00744830">
        <w:rPr>
          <w:rFonts w:cs="Arial"/>
        </w:rPr>
        <w:t>x ……    …št. točk vrednotene ponudbe iz naslova stroškov življenskega cikla</w:t>
      </w:r>
    </w:p>
    <w:p w14:paraId="6A7B3CF3" w14:textId="651E20E4" w:rsidR="00767B64" w:rsidRPr="00744830" w:rsidRDefault="005F22A5" w:rsidP="00767B64">
      <w:pPr>
        <w:spacing w:line="23" w:lineRule="atLeast"/>
        <w:ind w:firstLine="284"/>
        <w:rPr>
          <w:rFonts w:cs="Arial"/>
        </w:rPr>
      </w:pPr>
      <w:r w:rsidRPr="00871462">
        <w:rPr>
          <w:rFonts w:cs="Arial"/>
        </w:rPr>
        <w:t>1</w:t>
      </w:r>
      <w:r w:rsidR="00871462" w:rsidRPr="00871462">
        <w:rPr>
          <w:rFonts w:cs="Arial"/>
        </w:rPr>
        <w:t>5</w:t>
      </w:r>
      <w:r w:rsidR="00767B64" w:rsidRPr="00871462">
        <w:rPr>
          <w:rFonts w:cs="Arial"/>
        </w:rPr>
        <w:t xml:space="preserve"> …</w:t>
      </w:r>
      <w:r w:rsidR="00767B64" w:rsidRPr="00744830">
        <w:rPr>
          <w:rFonts w:cs="Arial"/>
        </w:rPr>
        <w:t>……      najvišje možno št. točk</w:t>
      </w:r>
    </w:p>
    <w:p w14:paraId="14DE1FDB" w14:textId="77777777" w:rsidR="00767B64" w:rsidRPr="00744830" w:rsidRDefault="00767B64" w:rsidP="00767B64">
      <w:pPr>
        <w:spacing w:line="23" w:lineRule="atLeast"/>
        <w:ind w:firstLine="284"/>
        <w:rPr>
          <w:rFonts w:cs="Arial"/>
        </w:rPr>
      </w:pPr>
      <w:r w:rsidRPr="00744830">
        <w:rPr>
          <w:rFonts w:cs="Arial"/>
        </w:rPr>
        <w:t xml:space="preserve">LCCmin …   najnižji stroški življenskega cikla  izmed vseh dopustnih ponudb </w:t>
      </w:r>
    </w:p>
    <w:p w14:paraId="2878C56A" w14:textId="77777777" w:rsidR="00767B64" w:rsidRPr="00744830" w:rsidRDefault="00767B64" w:rsidP="00767B64">
      <w:pPr>
        <w:spacing w:line="23" w:lineRule="atLeast"/>
        <w:ind w:firstLine="284"/>
        <w:rPr>
          <w:rFonts w:cs="Arial"/>
        </w:rPr>
      </w:pPr>
      <w:r w:rsidRPr="00744830">
        <w:rPr>
          <w:rFonts w:cs="Arial"/>
        </w:rPr>
        <w:t xml:space="preserve">LCCx ……… stroški življenskega cikla  vrednotene ponudbe </w:t>
      </w:r>
    </w:p>
    <w:p w14:paraId="5C0BD409" w14:textId="0F2BE3F3" w:rsidR="00767B64" w:rsidRPr="00744830" w:rsidRDefault="00767B64" w:rsidP="00886B5F">
      <w:pPr>
        <w:spacing w:line="23" w:lineRule="atLeast"/>
        <w:ind w:firstLine="284"/>
        <w:jc w:val="both"/>
        <w:rPr>
          <w:rFonts w:cs="Arial"/>
          <w:highlight w:val="yellow"/>
        </w:rPr>
      </w:pPr>
    </w:p>
    <w:p w14:paraId="21D4A47D" w14:textId="39C5CB54" w:rsidR="00767B64" w:rsidRPr="00744830" w:rsidRDefault="00767B64" w:rsidP="00886B5F">
      <w:pPr>
        <w:spacing w:line="23" w:lineRule="atLeast"/>
        <w:ind w:firstLine="284"/>
        <w:jc w:val="both"/>
        <w:rPr>
          <w:rFonts w:cs="Arial"/>
          <w:highlight w:val="yellow"/>
        </w:rPr>
      </w:pPr>
    </w:p>
    <w:p w14:paraId="02DD6E6A" w14:textId="77777777" w:rsidR="00767B64" w:rsidRPr="00744830" w:rsidRDefault="00767B64" w:rsidP="00767B64">
      <w:pPr>
        <w:spacing w:line="23" w:lineRule="atLeast"/>
        <w:jc w:val="both"/>
        <w:rPr>
          <w:rFonts w:cs="Arial"/>
        </w:rPr>
      </w:pPr>
      <w:r w:rsidRPr="00744830">
        <w:rPr>
          <w:rFonts w:cs="Arial"/>
        </w:rPr>
        <w:t>Končno ovrednotenje ponudbe je seštevek vseh meril:</w:t>
      </w:r>
    </w:p>
    <w:p w14:paraId="03E19833" w14:textId="77777777" w:rsidR="00767B64" w:rsidRPr="00744830" w:rsidRDefault="00767B64" w:rsidP="00767B64">
      <w:pPr>
        <w:spacing w:line="23" w:lineRule="atLeast"/>
        <w:jc w:val="both"/>
        <w:rPr>
          <w:rFonts w:cs="Arial"/>
        </w:rPr>
      </w:pPr>
    </w:p>
    <w:p w14:paraId="00989F25" w14:textId="14078A44" w:rsidR="00767B64" w:rsidRPr="00744830" w:rsidRDefault="00767B64" w:rsidP="00767B64">
      <w:pPr>
        <w:spacing w:line="23" w:lineRule="atLeast"/>
        <w:jc w:val="both"/>
        <w:rPr>
          <w:rFonts w:cs="Arial"/>
          <w:b/>
        </w:rPr>
      </w:pPr>
      <w:r w:rsidRPr="00744830">
        <w:rPr>
          <w:rFonts w:cs="Arial"/>
          <w:b/>
        </w:rPr>
        <w:t xml:space="preserve">Tx = T1x +T2x +T3x </w:t>
      </w:r>
    </w:p>
    <w:p w14:paraId="7A1E04E7" w14:textId="77777777" w:rsidR="00767B64" w:rsidRPr="00744830" w:rsidRDefault="00767B64" w:rsidP="00767B64">
      <w:pPr>
        <w:spacing w:line="23" w:lineRule="atLeast"/>
        <w:jc w:val="both"/>
        <w:rPr>
          <w:rFonts w:cs="Arial"/>
          <w:b/>
        </w:rPr>
      </w:pPr>
    </w:p>
    <w:p w14:paraId="6CAF04E3" w14:textId="5576ABDA" w:rsidR="00767B64" w:rsidRPr="00744830" w:rsidRDefault="00767B64" w:rsidP="00767B64">
      <w:pPr>
        <w:spacing w:line="23" w:lineRule="atLeast"/>
        <w:jc w:val="both"/>
        <w:rPr>
          <w:rFonts w:cs="Arial"/>
        </w:rPr>
      </w:pPr>
      <w:r w:rsidRPr="00744830">
        <w:rPr>
          <w:rFonts w:cs="Arial"/>
        </w:rPr>
        <w:t xml:space="preserve">Tx                       skupno število točk obravnavane ponudbe </w:t>
      </w:r>
    </w:p>
    <w:p w14:paraId="115B5767" w14:textId="628E9171" w:rsidR="00767B64" w:rsidRPr="00744830" w:rsidRDefault="00767B64" w:rsidP="00767B64">
      <w:pPr>
        <w:spacing w:line="23" w:lineRule="atLeast"/>
        <w:jc w:val="both"/>
        <w:rPr>
          <w:rFonts w:cs="Arial"/>
        </w:rPr>
      </w:pPr>
      <w:r w:rsidRPr="00744830">
        <w:rPr>
          <w:rFonts w:cs="Arial"/>
        </w:rPr>
        <w:t>T1x                     število točk obravnavane ponudbe iz naslova končne ponudbene vrednosti</w:t>
      </w:r>
    </w:p>
    <w:p w14:paraId="2A2B9A50" w14:textId="583EDE87" w:rsidR="00767B64" w:rsidRPr="00871462" w:rsidRDefault="00767B64" w:rsidP="00767B64">
      <w:pPr>
        <w:spacing w:line="23" w:lineRule="atLeast"/>
        <w:jc w:val="both"/>
        <w:rPr>
          <w:rFonts w:cs="Arial"/>
        </w:rPr>
      </w:pPr>
      <w:r w:rsidRPr="00871462">
        <w:rPr>
          <w:rFonts w:cs="Arial"/>
        </w:rPr>
        <w:t>T</w:t>
      </w:r>
      <w:r w:rsidR="005F22A5" w:rsidRPr="00871462">
        <w:rPr>
          <w:rFonts w:cs="Arial"/>
        </w:rPr>
        <w:t>2</w:t>
      </w:r>
      <w:r w:rsidRPr="00871462">
        <w:rPr>
          <w:rFonts w:cs="Arial"/>
        </w:rPr>
        <w:t>x                     število točk obravnavane ponudbe iz naslova garancijskega roka</w:t>
      </w:r>
      <w:r w:rsidR="005F22A5" w:rsidRPr="00871462">
        <w:rPr>
          <w:rFonts w:cs="Arial"/>
        </w:rPr>
        <w:t xml:space="preserve"> in</w:t>
      </w:r>
    </w:p>
    <w:p w14:paraId="7834C349" w14:textId="111B1F98" w:rsidR="00767B64" w:rsidRPr="00871462" w:rsidRDefault="00767B64" w:rsidP="00767B64">
      <w:pPr>
        <w:spacing w:line="23" w:lineRule="atLeast"/>
        <w:jc w:val="both"/>
        <w:rPr>
          <w:rFonts w:cs="Arial"/>
          <w:highlight w:val="green"/>
        </w:rPr>
      </w:pPr>
      <w:r w:rsidRPr="00871462">
        <w:rPr>
          <w:rFonts w:cs="Arial"/>
        </w:rPr>
        <w:t>T</w:t>
      </w:r>
      <w:r w:rsidR="005F22A5" w:rsidRPr="00871462">
        <w:rPr>
          <w:rFonts w:cs="Arial"/>
        </w:rPr>
        <w:t>3</w:t>
      </w:r>
      <w:r w:rsidRPr="00871462">
        <w:rPr>
          <w:rFonts w:cs="Arial"/>
        </w:rPr>
        <w:t>x                     število točk obravnavane ponudbe iz naslova stroškov življenskega cikla</w:t>
      </w:r>
      <w:r w:rsidR="003422E2" w:rsidRPr="00871462">
        <w:rPr>
          <w:rFonts w:cs="Arial"/>
        </w:rPr>
        <w:t>.</w:t>
      </w:r>
      <w:r w:rsidRPr="00871462">
        <w:rPr>
          <w:rFonts w:cs="Arial"/>
        </w:rPr>
        <w:t xml:space="preserve"> </w:t>
      </w:r>
      <w:r w:rsidRPr="00871462">
        <w:rPr>
          <w:rFonts w:cs="Arial"/>
          <w:highlight w:val="green"/>
        </w:rPr>
        <w:t xml:space="preserve">  </w:t>
      </w:r>
    </w:p>
    <w:p w14:paraId="3137439D" w14:textId="574AFDD3" w:rsidR="00767B64" w:rsidRPr="00744830" w:rsidRDefault="00767B64" w:rsidP="00767B64">
      <w:pPr>
        <w:spacing w:line="23" w:lineRule="atLeast"/>
        <w:ind w:left="1704"/>
        <w:jc w:val="both"/>
        <w:rPr>
          <w:rFonts w:cs="Arial"/>
        </w:rPr>
      </w:pPr>
    </w:p>
    <w:p w14:paraId="72F86383" w14:textId="77777777" w:rsidR="003422E2" w:rsidRPr="00744830" w:rsidRDefault="003422E2" w:rsidP="00767B64">
      <w:pPr>
        <w:spacing w:line="23" w:lineRule="atLeast"/>
        <w:ind w:left="1704"/>
        <w:jc w:val="both"/>
        <w:rPr>
          <w:rFonts w:cs="Arial"/>
        </w:rPr>
      </w:pPr>
    </w:p>
    <w:p w14:paraId="3029A61E" w14:textId="77777777" w:rsidR="00767B64" w:rsidRPr="00744830" w:rsidRDefault="00767B64" w:rsidP="00767B64">
      <w:pPr>
        <w:spacing w:line="23" w:lineRule="atLeast"/>
        <w:jc w:val="both"/>
        <w:rPr>
          <w:rFonts w:cs="Arial"/>
        </w:rPr>
      </w:pPr>
      <w:r w:rsidRPr="00744830">
        <w:rPr>
          <w:rFonts w:cs="Arial"/>
        </w:rPr>
        <w:t>Naročnik bo točke, pridobljene na podlagi danih meril ter izračunanih s pomočjo podanih formul, zaokroževal na dve decimalki natančno in šele nato sešteval.</w:t>
      </w:r>
    </w:p>
    <w:p w14:paraId="741634D2" w14:textId="2824C752" w:rsidR="00767B64" w:rsidRPr="00744830" w:rsidRDefault="00767B64" w:rsidP="00886B5F">
      <w:pPr>
        <w:spacing w:line="23" w:lineRule="atLeast"/>
        <w:ind w:firstLine="284"/>
        <w:jc w:val="both"/>
        <w:rPr>
          <w:rFonts w:cs="Arial"/>
          <w:highlight w:val="yellow"/>
        </w:rPr>
      </w:pPr>
    </w:p>
    <w:p w14:paraId="68280A9D" w14:textId="77777777" w:rsidR="0044641E" w:rsidRPr="00C64BFB" w:rsidRDefault="0044641E" w:rsidP="00E24E9F">
      <w:pPr>
        <w:pStyle w:val="Naslov2"/>
        <w:numPr>
          <w:ilvl w:val="0"/>
          <w:numId w:val="34"/>
        </w:numPr>
        <w:spacing w:line="23" w:lineRule="atLeast"/>
        <w:rPr>
          <w:rFonts w:cs="Arial"/>
          <w:lang w:val="sl-SI"/>
        </w:rPr>
      </w:pPr>
      <w:bookmarkStart w:id="249" w:name="_Toc130197589"/>
      <w:bookmarkStart w:id="250" w:name="_Toc130198090"/>
      <w:bookmarkStart w:id="251" w:name="_Toc130198150"/>
      <w:bookmarkStart w:id="252" w:name="_Toc130799611"/>
      <w:bookmarkStart w:id="253" w:name="_Toc132106382"/>
      <w:bookmarkStart w:id="254" w:name="_Toc132424996"/>
      <w:bookmarkStart w:id="255" w:name="_Toc132432245"/>
      <w:bookmarkStart w:id="256" w:name="_Toc157334782"/>
      <w:bookmarkStart w:id="257" w:name="_Toc206298263"/>
      <w:bookmarkStart w:id="258" w:name="_Toc164148939"/>
      <w:r w:rsidRPr="00C64BFB">
        <w:rPr>
          <w:rFonts w:cs="Arial"/>
          <w:lang w:val="sl-SI"/>
        </w:rPr>
        <w:t>Oddaja javnega naročila</w:t>
      </w:r>
      <w:bookmarkEnd w:id="249"/>
      <w:bookmarkEnd w:id="250"/>
      <w:bookmarkEnd w:id="251"/>
      <w:bookmarkEnd w:id="252"/>
      <w:bookmarkEnd w:id="253"/>
      <w:bookmarkEnd w:id="254"/>
      <w:bookmarkEnd w:id="255"/>
      <w:bookmarkEnd w:id="256"/>
      <w:bookmarkEnd w:id="257"/>
      <w:bookmarkEnd w:id="258"/>
    </w:p>
    <w:p w14:paraId="632C1C6C" w14:textId="77777777" w:rsidR="004433C9" w:rsidRPr="00C64BFB" w:rsidRDefault="004433C9" w:rsidP="004433C9">
      <w:pPr>
        <w:rPr>
          <w:rFonts w:cs="Arial"/>
        </w:rPr>
      </w:pPr>
    </w:p>
    <w:p w14:paraId="2E4B50F3" w14:textId="77777777" w:rsidR="004433C9" w:rsidRPr="00C64BFB" w:rsidRDefault="004433C9" w:rsidP="00F875A2">
      <w:pPr>
        <w:widowControl w:val="0"/>
        <w:jc w:val="both"/>
        <w:rPr>
          <w:rFonts w:cs="Arial"/>
        </w:rPr>
      </w:pPr>
      <w:r w:rsidRPr="00C64BFB">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1A6D3B78" w14:textId="77777777" w:rsidR="004433C9" w:rsidRPr="00C64BFB" w:rsidRDefault="004433C9" w:rsidP="00F875A2">
      <w:pPr>
        <w:widowControl w:val="0"/>
        <w:jc w:val="both"/>
        <w:rPr>
          <w:rFonts w:cs="Arial"/>
        </w:rPr>
      </w:pPr>
    </w:p>
    <w:p w14:paraId="6B8F1F1E" w14:textId="77777777" w:rsidR="004433C9" w:rsidRPr="00C64BFB" w:rsidRDefault="004433C9" w:rsidP="00F875A2">
      <w:pPr>
        <w:widowControl w:val="0"/>
        <w:jc w:val="both"/>
        <w:rPr>
          <w:rFonts w:cs="Arial"/>
        </w:rPr>
      </w:pPr>
      <w:r w:rsidRPr="00C64BFB">
        <w:rPr>
          <w:rFonts w:cs="Arial"/>
        </w:rPr>
        <w:t>Ponudnike opozarjamo, da so sami dolžni spremljati objave odločitev na portalu javnih naročil.</w:t>
      </w:r>
    </w:p>
    <w:p w14:paraId="6CA9A866" w14:textId="77777777" w:rsidR="004433C9" w:rsidRPr="00C64BFB" w:rsidRDefault="004433C9" w:rsidP="00F875A2">
      <w:pPr>
        <w:widowControl w:val="0"/>
        <w:jc w:val="both"/>
        <w:rPr>
          <w:rFonts w:cs="Arial"/>
        </w:rPr>
      </w:pPr>
    </w:p>
    <w:p w14:paraId="43AE3D7A" w14:textId="77777777" w:rsidR="004433C9" w:rsidRPr="00C64BFB" w:rsidRDefault="004433C9" w:rsidP="00F875A2">
      <w:pPr>
        <w:widowControl w:val="0"/>
        <w:jc w:val="both"/>
        <w:rPr>
          <w:rFonts w:cs="Arial"/>
        </w:rPr>
      </w:pPr>
      <w:r w:rsidRPr="00C64BFB">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E7944DE" w14:textId="77777777" w:rsidR="004433C9" w:rsidRPr="00C64BFB" w:rsidRDefault="004433C9" w:rsidP="00F875A2">
      <w:pPr>
        <w:widowControl w:val="0"/>
        <w:jc w:val="both"/>
        <w:rPr>
          <w:rFonts w:cs="Arial"/>
        </w:rPr>
      </w:pPr>
    </w:p>
    <w:p w14:paraId="5D53C06E" w14:textId="77777777" w:rsidR="004433C9" w:rsidRPr="00C64BFB" w:rsidRDefault="004433C9" w:rsidP="00F875A2">
      <w:pPr>
        <w:widowControl w:val="0"/>
        <w:jc w:val="both"/>
        <w:rPr>
          <w:rFonts w:cs="Arial"/>
        </w:rPr>
      </w:pPr>
      <w:r w:rsidRPr="00C64BFB">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710A163F" w14:textId="77777777" w:rsidR="00A8376B" w:rsidRPr="00C64BFB" w:rsidRDefault="00A8376B" w:rsidP="00087FE8">
      <w:pPr>
        <w:spacing w:before="120" w:line="23" w:lineRule="atLeast"/>
        <w:jc w:val="both"/>
        <w:rPr>
          <w:rFonts w:cs="Arial"/>
        </w:rPr>
      </w:pPr>
    </w:p>
    <w:p w14:paraId="2B046A5F" w14:textId="7DBFFC54" w:rsidR="0044641E" w:rsidRPr="00C64BFB" w:rsidRDefault="0044641E" w:rsidP="00E24E9F">
      <w:pPr>
        <w:pStyle w:val="Naslov2"/>
        <w:numPr>
          <w:ilvl w:val="0"/>
          <w:numId w:val="34"/>
        </w:numPr>
        <w:spacing w:line="23" w:lineRule="atLeast"/>
        <w:rPr>
          <w:rFonts w:cs="Arial"/>
          <w:lang w:val="sl-SI"/>
        </w:rPr>
      </w:pPr>
      <w:bookmarkStart w:id="259" w:name="_Toc130197590"/>
      <w:bookmarkStart w:id="260" w:name="_Toc130198091"/>
      <w:bookmarkStart w:id="261" w:name="_Toc130198151"/>
      <w:bookmarkStart w:id="262" w:name="_Toc130799612"/>
      <w:bookmarkStart w:id="263" w:name="_Toc132106383"/>
      <w:bookmarkStart w:id="264" w:name="_Toc132424997"/>
      <w:bookmarkStart w:id="265" w:name="_Toc132432246"/>
      <w:bookmarkStart w:id="266" w:name="_Toc157334783"/>
      <w:bookmarkStart w:id="267" w:name="_Toc206298264"/>
      <w:bookmarkStart w:id="268" w:name="_Toc164148940"/>
      <w:r w:rsidRPr="00C64BFB">
        <w:rPr>
          <w:rFonts w:cs="Arial"/>
          <w:lang w:val="sl-SI"/>
        </w:rPr>
        <w:t>Sklenitev pogodb</w:t>
      </w:r>
      <w:bookmarkEnd w:id="259"/>
      <w:bookmarkEnd w:id="260"/>
      <w:bookmarkEnd w:id="261"/>
      <w:bookmarkEnd w:id="262"/>
      <w:bookmarkEnd w:id="263"/>
      <w:bookmarkEnd w:id="264"/>
      <w:bookmarkEnd w:id="265"/>
      <w:bookmarkEnd w:id="266"/>
      <w:bookmarkEnd w:id="267"/>
      <w:r w:rsidR="00EC7F83">
        <w:rPr>
          <w:rFonts w:cs="Arial"/>
          <w:lang w:val="sl-SI"/>
        </w:rPr>
        <w:t>e</w:t>
      </w:r>
      <w:bookmarkEnd w:id="268"/>
    </w:p>
    <w:p w14:paraId="63717F2C" w14:textId="77777777" w:rsidR="00F1563C" w:rsidRPr="00C64BFB" w:rsidRDefault="00DE4195" w:rsidP="00087FE8">
      <w:pPr>
        <w:spacing w:before="120" w:line="23" w:lineRule="atLeast"/>
        <w:jc w:val="both"/>
        <w:rPr>
          <w:rFonts w:cs="Arial"/>
        </w:rPr>
      </w:pPr>
      <w:r w:rsidRPr="00C64BFB">
        <w:rPr>
          <w:rFonts w:cs="Arial"/>
        </w:rPr>
        <w:t>Po pravnomočnosti odločitve o oddaji javnega naročila,</w:t>
      </w:r>
      <w:r w:rsidR="0044641E" w:rsidRPr="00C64BFB">
        <w:rPr>
          <w:rFonts w:cs="Arial"/>
        </w:rPr>
        <w:t xml:space="preserve"> bo naročnik pisno obvestil uspešnega ponudnika, da je njegova ponudba sprejeta</w:t>
      </w:r>
      <w:r w:rsidR="00F1563C" w:rsidRPr="00C64BFB">
        <w:rPr>
          <w:rFonts w:cs="Arial"/>
        </w:rPr>
        <w:t>.</w:t>
      </w:r>
    </w:p>
    <w:p w14:paraId="1428B1D3" w14:textId="77777777" w:rsidR="0044641E" w:rsidRPr="00C64BFB" w:rsidRDefault="00F1563C" w:rsidP="00087FE8">
      <w:pPr>
        <w:spacing w:before="120" w:line="23" w:lineRule="atLeast"/>
        <w:jc w:val="both"/>
        <w:rPr>
          <w:rFonts w:cs="Arial"/>
        </w:rPr>
      </w:pPr>
      <w:r w:rsidRPr="00C64BFB">
        <w:rPr>
          <w:rFonts w:cs="Arial"/>
        </w:rPr>
        <w:t>Pred podpisom pogodb</w:t>
      </w:r>
      <w:r w:rsidR="00E55880" w:rsidRPr="00C64BFB">
        <w:rPr>
          <w:rFonts w:cs="Arial"/>
        </w:rPr>
        <w:t>e</w:t>
      </w:r>
      <w:r w:rsidRPr="00C64BFB">
        <w:rPr>
          <w:rFonts w:cs="Arial"/>
        </w:rPr>
        <w:t xml:space="preserve"> z izbranim/-i ponudnik-om/-i bo sklican usklajevalni sestanek, kjer se bodo dokončno uskladile še zadnje tehnične podrobnosti.</w:t>
      </w:r>
    </w:p>
    <w:p w14:paraId="783AA246" w14:textId="0E270FE5" w:rsidR="00DE4195" w:rsidRPr="00C64BFB" w:rsidRDefault="00DE4195" w:rsidP="00087FE8">
      <w:pPr>
        <w:spacing w:before="120" w:line="23" w:lineRule="atLeast"/>
        <w:jc w:val="both"/>
        <w:rPr>
          <w:rFonts w:cs="Arial"/>
        </w:rPr>
      </w:pPr>
      <w:r w:rsidRPr="00DD3762">
        <w:rPr>
          <w:rFonts w:cs="Arial"/>
        </w:rPr>
        <w:t>Izbrani</w:t>
      </w:r>
      <w:r w:rsidR="0044641E" w:rsidRPr="00DD3762">
        <w:rPr>
          <w:rFonts w:cs="Arial"/>
        </w:rPr>
        <w:t xml:space="preserve"> ponudnik mora najkasneje v roku </w:t>
      </w:r>
      <w:r w:rsidR="003D0309" w:rsidRPr="00DD3762">
        <w:rPr>
          <w:rFonts w:cs="Arial"/>
        </w:rPr>
        <w:t xml:space="preserve">10 </w:t>
      </w:r>
      <w:r w:rsidR="0044641E" w:rsidRPr="00DD3762">
        <w:rPr>
          <w:rFonts w:cs="Arial"/>
        </w:rPr>
        <w:t xml:space="preserve">dni po prejemu </w:t>
      </w:r>
      <w:r w:rsidR="00F1563C" w:rsidRPr="00DD3762">
        <w:rPr>
          <w:rFonts w:cs="Arial"/>
        </w:rPr>
        <w:t>usklajenega besedila pogodb</w:t>
      </w:r>
      <w:r w:rsidR="00926C1B" w:rsidRPr="00DD3762">
        <w:rPr>
          <w:rFonts w:cs="Arial"/>
        </w:rPr>
        <w:t>e</w:t>
      </w:r>
      <w:r w:rsidR="00B3682C" w:rsidRPr="00DD3762">
        <w:rPr>
          <w:rFonts w:cs="Arial"/>
        </w:rPr>
        <w:t xml:space="preserve"> o </w:t>
      </w:r>
      <w:r w:rsidR="00926C1B" w:rsidRPr="00DD3762">
        <w:rPr>
          <w:rFonts w:cs="Arial"/>
        </w:rPr>
        <w:t>dobavi</w:t>
      </w:r>
      <w:r w:rsidR="00F1563C" w:rsidRPr="00DD3762">
        <w:rPr>
          <w:rFonts w:cs="Arial"/>
        </w:rPr>
        <w:t xml:space="preserve">, </w:t>
      </w:r>
      <w:r w:rsidR="0044641E" w:rsidRPr="00DD3762">
        <w:rPr>
          <w:rFonts w:cs="Arial"/>
        </w:rPr>
        <w:t>le-</w:t>
      </w:r>
      <w:r w:rsidR="00F914E2" w:rsidRPr="00C64BFB">
        <w:rPr>
          <w:rFonts w:cs="Arial"/>
        </w:rPr>
        <w:t>t</w:t>
      </w:r>
      <w:r w:rsidR="00926C1B" w:rsidRPr="00C64BFB">
        <w:rPr>
          <w:rFonts w:cs="Arial"/>
        </w:rPr>
        <w:t>o</w:t>
      </w:r>
      <w:r w:rsidR="0044641E" w:rsidRPr="00C64BFB">
        <w:rPr>
          <w:rFonts w:cs="Arial"/>
        </w:rPr>
        <w:t xml:space="preserve"> podpisati in j</w:t>
      </w:r>
      <w:r w:rsidR="00926C1B" w:rsidRPr="00C64BFB">
        <w:rPr>
          <w:rFonts w:cs="Arial"/>
        </w:rPr>
        <w:t>o</w:t>
      </w:r>
      <w:r w:rsidRPr="00C64BFB">
        <w:rPr>
          <w:rFonts w:cs="Arial"/>
        </w:rPr>
        <w:t xml:space="preserve"> </w:t>
      </w:r>
      <w:r w:rsidR="0044641E" w:rsidRPr="00C64BFB">
        <w:rPr>
          <w:rFonts w:cs="Arial"/>
        </w:rPr>
        <w:t xml:space="preserve">vrniti naročniku. Če se ponudnik v tem roku ne odzove na podpis pogodbe, se šteje, da je odstopil od ponudbe. Naročnik bo v tem primeru unovčil </w:t>
      </w:r>
      <w:r w:rsidR="00F14457" w:rsidRPr="00C64BFB">
        <w:rPr>
          <w:rFonts w:cs="Arial"/>
        </w:rPr>
        <w:t xml:space="preserve">bančno </w:t>
      </w:r>
      <w:r w:rsidR="0044641E" w:rsidRPr="00C64BFB">
        <w:rPr>
          <w:rFonts w:cs="Arial"/>
        </w:rPr>
        <w:t>garancijo za resnost ponudbe.</w:t>
      </w:r>
      <w:r w:rsidR="00717A3B" w:rsidRPr="00C64BFB">
        <w:rPr>
          <w:rFonts w:cs="Arial"/>
        </w:rPr>
        <w:t xml:space="preserve"> </w:t>
      </w:r>
      <w:r w:rsidRPr="00C64BFB">
        <w:rPr>
          <w:rFonts w:cs="Arial"/>
        </w:rPr>
        <w:t xml:space="preserve">Pogodba  bo postala veljavna pod pogojem, da bo izbrani ponudnik predložil finančno zavarovanje </w:t>
      </w:r>
      <w:r w:rsidR="00F14457" w:rsidRPr="00C64BFB">
        <w:rPr>
          <w:rFonts w:cs="Arial"/>
        </w:rPr>
        <w:t xml:space="preserve">(bančno garancijo) </w:t>
      </w:r>
      <w:r w:rsidRPr="00C64BFB">
        <w:rPr>
          <w:rFonts w:cs="Arial"/>
        </w:rPr>
        <w:t>za dobro izvedbo pogodbenih obveznosti.</w:t>
      </w:r>
    </w:p>
    <w:p w14:paraId="7C70413A" w14:textId="77777777" w:rsidR="00A8376B" w:rsidRPr="00C64BFB" w:rsidRDefault="00A8376B" w:rsidP="00087FE8">
      <w:pPr>
        <w:spacing w:before="120" w:line="23" w:lineRule="atLeast"/>
        <w:jc w:val="both"/>
        <w:rPr>
          <w:rFonts w:cs="Arial"/>
        </w:rPr>
      </w:pPr>
    </w:p>
    <w:p w14:paraId="79833A30" w14:textId="77777777" w:rsidR="0044641E" w:rsidRPr="00C64BFB" w:rsidRDefault="0052341D" w:rsidP="00E24E9F">
      <w:pPr>
        <w:pStyle w:val="Naslov2"/>
        <w:numPr>
          <w:ilvl w:val="0"/>
          <w:numId w:val="34"/>
        </w:numPr>
        <w:spacing w:line="23" w:lineRule="atLeast"/>
        <w:rPr>
          <w:rFonts w:cs="Arial"/>
          <w:lang w:val="sl-SI"/>
        </w:rPr>
      </w:pPr>
      <w:bookmarkStart w:id="269" w:name="_Toc206298265"/>
      <w:bookmarkStart w:id="270" w:name="_Toc164148941"/>
      <w:r w:rsidRPr="00C64BFB">
        <w:rPr>
          <w:rFonts w:cs="Arial"/>
          <w:lang w:val="sl-SI"/>
        </w:rPr>
        <w:t>I</w:t>
      </w:r>
      <w:r w:rsidR="0044641E" w:rsidRPr="00C64BFB">
        <w:rPr>
          <w:rFonts w:cs="Arial"/>
          <w:lang w:val="sl-SI"/>
        </w:rPr>
        <w:t>zločitev ponudb, prekinitev postopka, zavrnitev vseh ponudb</w:t>
      </w:r>
      <w:bookmarkEnd w:id="269"/>
      <w:bookmarkEnd w:id="270"/>
    </w:p>
    <w:p w14:paraId="3A5C47D6" w14:textId="77777777" w:rsidR="0044641E" w:rsidRPr="00C64BFB" w:rsidRDefault="0044641E" w:rsidP="00087FE8">
      <w:pPr>
        <w:spacing w:before="120" w:line="23" w:lineRule="atLeast"/>
        <w:jc w:val="both"/>
        <w:rPr>
          <w:rFonts w:cs="Arial"/>
        </w:rPr>
      </w:pPr>
      <w:r w:rsidRPr="00C64BFB">
        <w:rPr>
          <w:rFonts w:cs="Arial"/>
        </w:rPr>
        <w:t>Naročnik bo po opravljenem pregledu in dopolnitvi pon</w:t>
      </w:r>
      <w:r w:rsidR="0052341D" w:rsidRPr="00C64BFB">
        <w:rPr>
          <w:rFonts w:cs="Arial"/>
        </w:rPr>
        <w:t xml:space="preserve">udb </w:t>
      </w:r>
      <w:r w:rsidRPr="00C64BFB">
        <w:rPr>
          <w:rFonts w:cs="Arial"/>
        </w:rPr>
        <w:t xml:space="preserve">izločil vse ponudbe, ki ne bodo </w:t>
      </w:r>
      <w:r w:rsidR="00073C84" w:rsidRPr="00C64BFB">
        <w:rPr>
          <w:rFonts w:cs="Arial"/>
        </w:rPr>
        <w:t>dopustne</w:t>
      </w:r>
      <w:r w:rsidRPr="00C64BFB">
        <w:rPr>
          <w:rFonts w:cs="Arial"/>
        </w:rPr>
        <w:t xml:space="preserve">. </w:t>
      </w:r>
    </w:p>
    <w:p w14:paraId="013CB516" w14:textId="77777777" w:rsidR="003C50F7" w:rsidRPr="00C64BFB" w:rsidRDefault="003C50F7" w:rsidP="00087FE8">
      <w:pPr>
        <w:spacing w:before="120" w:line="23" w:lineRule="atLeast"/>
        <w:jc w:val="both"/>
        <w:rPr>
          <w:rFonts w:cs="Arial"/>
        </w:rPr>
      </w:pPr>
    </w:p>
    <w:p w14:paraId="10FBC664" w14:textId="77777777" w:rsidR="00E12730" w:rsidRPr="00C64BFB" w:rsidRDefault="00E12730" w:rsidP="00E12730">
      <w:pPr>
        <w:jc w:val="both"/>
        <w:rPr>
          <w:rFonts w:cs="Arial"/>
        </w:rPr>
      </w:pPr>
      <w:r w:rsidRPr="00C64BFB">
        <w:rPr>
          <w:rFonts w:cs="Arial"/>
        </w:rPr>
        <w:t>Naročnik lahko kadarkoli pred potekom roka za odpiranje ponudb ustavi postopek javnega naročanja. Navedeno odločitev mora naročnik objaviti na Portalu javnih naročil.</w:t>
      </w:r>
    </w:p>
    <w:p w14:paraId="25F6A30D" w14:textId="77777777" w:rsidR="00E12730" w:rsidRPr="00C64BFB" w:rsidRDefault="00E12730" w:rsidP="00E12730">
      <w:pPr>
        <w:jc w:val="both"/>
        <w:rPr>
          <w:rFonts w:cs="Arial"/>
        </w:rPr>
      </w:pPr>
    </w:p>
    <w:p w14:paraId="01D9FBF6" w14:textId="77777777" w:rsidR="00E12730" w:rsidRPr="00C64BFB" w:rsidRDefault="00E12730" w:rsidP="00E12730">
      <w:pPr>
        <w:jc w:val="both"/>
        <w:rPr>
          <w:rFonts w:cs="Arial"/>
        </w:rPr>
      </w:pPr>
      <w:r w:rsidRPr="00C64BFB">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22A3BA1D" w14:textId="77777777" w:rsidR="00E77588" w:rsidRPr="00C64BFB" w:rsidRDefault="00E77588" w:rsidP="00087FE8">
      <w:pPr>
        <w:spacing w:line="23" w:lineRule="atLeast"/>
        <w:jc w:val="center"/>
        <w:rPr>
          <w:rFonts w:cs="Arial"/>
          <w:b/>
          <w:strike/>
        </w:rPr>
        <w:sectPr w:rsidR="00E77588" w:rsidRPr="00C64BFB" w:rsidSect="00AB4010">
          <w:footerReference w:type="default" r:id="rId42"/>
          <w:pgSz w:w="11907" w:h="16840" w:code="9"/>
          <w:pgMar w:top="1418" w:right="1418" w:bottom="1418" w:left="1418" w:header="708" w:footer="708" w:gutter="0"/>
          <w:cols w:space="708"/>
        </w:sectPr>
      </w:pPr>
    </w:p>
    <w:p w14:paraId="7E27AD08" w14:textId="77777777" w:rsidR="00FA1C24" w:rsidRPr="00C64BFB" w:rsidRDefault="00A115FA" w:rsidP="009B49CF">
      <w:pPr>
        <w:pStyle w:val="Naslov2"/>
        <w:jc w:val="center"/>
        <w:rPr>
          <w:rFonts w:cs="Arial"/>
          <w:lang w:val="sl-SI"/>
        </w:rPr>
      </w:pPr>
      <w:bookmarkStart w:id="271" w:name="_Toc164148942"/>
      <w:r w:rsidRPr="00C64BFB">
        <w:rPr>
          <w:rFonts w:cs="Arial"/>
          <w:lang w:val="sl-SI"/>
        </w:rPr>
        <w:lastRenderedPageBreak/>
        <w:t xml:space="preserve">Poglavje </w:t>
      </w:r>
      <w:r w:rsidR="003D0F63" w:rsidRPr="00C64BFB">
        <w:rPr>
          <w:rFonts w:cs="Arial"/>
          <w:lang w:val="sl-SI"/>
        </w:rPr>
        <w:t>3</w:t>
      </w:r>
      <w:r w:rsidR="001B7442" w:rsidRPr="00C64BFB">
        <w:rPr>
          <w:rFonts w:cs="Arial"/>
          <w:lang w:val="sl-SI"/>
        </w:rPr>
        <w:t xml:space="preserve">: </w:t>
      </w:r>
      <w:bookmarkStart w:id="272" w:name="_Toc207075221"/>
      <w:bookmarkStart w:id="273" w:name="_Toc212347083"/>
      <w:r w:rsidR="001B7442" w:rsidRPr="00C64BFB">
        <w:rPr>
          <w:rFonts w:cs="Arial"/>
          <w:lang w:val="sl-SI"/>
        </w:rPr>
        <w:t xml:space="preserve"> </w:t>
      </w:r>
      <w:r w:rsidRPr="00C64BFB">
        <w:rPr>
          <w:rFonts w:cs="Arial"/>
          <w:lang w:val="sl-SI"/>
        </w:rPr>
        <w:t>Razpisni obrazci</w:t>
      </w:r>
      <w:bookmarkEnd w:id="271"/>
      <w:bookmarkEnd w:id="272"/>
      <w:bookmarkEnd w:id="273"/>
    </w:p>
    <w:p w14:paraId="532617D6" w14:textId="77777777" w:rsidR="00073C84" w:rsidRPr="00C64BFB" w:rsidRDefault="00073C84" w:rsidP="00073C84">
      <w:pPr>
        <w:rPr>
          <w:rFonts w:cs="Arial"/>
        </w:rPr>
      </w:pPr>
    </w:p>
    <w:p w14:paraId="776D3BA3" w14:textId="77777777" w:rsidR="00073C84" w:rsidRPr="00C64BFB" w:rsidRDefault="00073C84" w:rsidP="00073C84">
      <w:pPr>
        <w:rPr>
          <w:rFonts w:cs="Arial"/>
        </w:rPr>
      </w:pPr>
    </w:p>
    <w:p w14:paraId="3495E6AF" w14:textId="77777777" w:rsidR="00073C84" w:rsidRPr="00C64BFB" w:rsidRDefault="00073C84" w:rsidP="00073C84">
      <w:pPr>
        <w:rPr>
          <w:rFonts w:cs="Arial"/>
        </w:rPr>
      </w:pPr>
    </w:p>
    <w:p w14:paraId="75BF94D3" w14:textId="77777777" w:rsidR="00073C84" w:rsidRPr="00C64BFB" w:rsidRDefault="00073C84" w:rsidP="00F875A2">
      <w:pPr>
        <w:widowControl w:val="0"/>
        <w:jc w:val="both"/>
        <w:rPr>
          <w:rFonts w:cs="Arial"/>
          <w:b/>
        </w:rPr>
      </w:pPr>
      <w:r w:rsidRPr="00C64BFB">
        <w:rPr>
          <w:rFonts w:cs="Arial"/>
          <w:b/>
        </w:rPr>
        <w:t>Enotni evropski dokument v zvezi z oddajo javnega naročila – ESPD</w:t>
      </w:r>
    </w:p>
    <w:p w14:paraId="51BD46E8" w14:textId="77777777" w:rsidR="00073C84" w:rsidRPr="00C64BFB" w:rsidRDefault="00073C84" w:rsidP="00F875A2">
      <w:pPr>
        <w:widowControl w:val="0"/>
        <w:jc w:val="both"/>
        <w:rPr>
          <w:rFonts w:cs="Arial"/>
          <w:b/>
        </w:rPr>
      </w:pPr>
    </w:p>
    <w:p w14:paraId="65560D9E" w14:textId="77777777" w:rsidR="005D2066" w:rsidRPr="00C64BFB" w:rsidRDefault="005D2066" w:rsidP="005D2066">
      <w:pPr>
        <w:jc w:val="both"/>
        <w:rPr>
          <w:rFonts w:cs="Arial"/>
        </w:rPr>
      </w:pPr>
      <w:bookmarkStart w:id="274" w:name="_Toc533063568"/>
      <w:bookmarkStart w:id="275" w:name="_Toc90359992"/>
      <w:r w:rsidRPr="00C64BFB">
        <w:rPr>
          <w:rFonts w:cs="Arial"/>
        </w:rPr>
        <w:t>Obrazec »ESPD« za vse gospodarske subjekte</w:t>
      </w:r>
      <w:bookmarkEnd w:id="274"/>
      <w:bookmarkEnd w:id="275"/>
    </w:p>
    <w:p w14:paraId="31555059" w14:textId="77777777" w:rsidR="005D2066" w:rsidRPr="00C64BFB" w:rsidRDefault="005D2066" w:rsidP="005D2066">
      <w:pPr>
        <w:jc w:val="both"/>
        <w:rPr>
          <w:rFonts w:cs="Arial"/>
        </w:rPr>
      </w:pPr>
      <w:bookmarkStart w:id="276" w:name="_Toc533063569"/>
      <w:bookmarkStart w:id="277" w:name="_Toc90359993"/>
      <w:r w:rsidRPr="00C64BFB">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76"/>
      <w:bookmarkEnd w:id="277"/>
    </w:p>
    <w:p w14:paraId="30F83A07" w14:textId="77777777" w:rsidR="005D2066" w:rsidRPr="00C64BFB" w:rsidRDefault="005D2066" w:rsidP="005D2066">
      <w:pPr>
        <w:jc w:val="both"/>
        <w:rPr>
          <w:rFonts w:cs="Arial"/>
        </w:rPr>
      </w:pPr>
      <w:bookmarkStart w:id="278" w:name="_Toc533063570"/>
      <w:bookmarkStart w:id="279" w:name="_Toc90359994"/>
      <w:r w:rsidRPr="00C64BFB">
        <w:rPr>
          <w:rFonts w:cs="Arial"/>
        </w:rPr>
        <w:t>Navedbe v ESPD in/ali dokazila, ki ji predloži gospodarski subjekt, morajo biti veljavni.</w:t>
      </w:r>
      <w:bookmarkEnd w:id="278"/>
      <w:bookmarkEnd w:id="279"/>
    </w:p>
    <w:p w14:paraId="3DD6F443" w14:textId="77777777" w:rsidR="005D2066" w:rsidRPr="00C64BFB" w:rsidRDefault="005D2066" w:rsidP="005D2066">
      <w:pPr>
        <w:jc w:val="both"/>
        <w:rPr>
          <w:rFonts w:cs="Arial"/>
        </w:rPr>
      </w:pPr>
    </w:p>
    <w:p w14:paraId="7A658062" w14:textId="77777777" w:rsidR="005D2066" w:rsidRPr="00C64BFB" w:rsidRDefault="005D2066" w:rsidP="005D2066">
      <w:pPr>
        <w:jc w:val="both"/>
        <w:rPr>
          <w:rFonts w:cs="Arial"/>
        </w:rPr>
      </w:pPr>
      <w:r w:rsidRPr="00C64BFB">
        <w:rPr>
          <w:rFonts w:cs="Arial"/>
        </w:rPr>
        <w:t xml:space="preserve">Gospodarski subjekt, naročnikov obrazec ESPD (datoteka XML) uvozi na spletni strani e JN/ESPD: </w:t>
      </w:r>
      <w:hyperlink r:id="rId43" w:history="1">
        <w:r w:rsidRPr="00C64BFB">
          <w:rPr>
            <w:rStyle w:val="Hiperpovezava"/>
            <w:rFonts w:cs="Arial"/>
          </w:rPr>
          <w:t>https://ejn.gov.si/espd/</w:t>
        </w:r>
      </w:hyperlink>
      <w:r w:rsidRPr="00C64BFB">
        <w:rPr>
          <w:rFonts w:cs="Arial"/>
        </w:rPr>
        <w:t xml:space="preserve">, v njega neposredno vnese zahtevane podatke, ga izpolnjenega in podpisanega predloži v ponudbi. </w:t>
      </w:r>
      <w:r w:rsidRPr="00C64BFB">
        <w:rPr>
          <w:rFonts w:cs="Arial"/>
          <w:color w:val="000000"/>
        </w:rPr>
        <w:t xml:space="preserve">Posodobljena navodila za izpolnjevanje obrazca ESPD so dostopna tudi na spletni strani </w:t>
      </w:r>
      <w:hyperlink r:id="rId44" w:history="1">
        <w:r w:rsidRPr="00C64BFB">
          <w:rPr>
            <w:rStyle w:val="Hiperpovezava"/>
            <w:rFonts w:cs="Arial"/>
          </w:rPr>
          <w:t>https://ejn.gov.si/sistem/usmeritve-in-navodila/navodila-in-obrazci.html</w:t>
        </w:r>
      </w:hyperlink>
      <w:r w:rsidRPr="00C64BFB">
        <w:rPr>
          <w:rFonts w:cs="Arial"/>
          <w:color w:val="000000"/>
        </w:rPr>
        <w:t>.</w:t>
      </w:r>
    </w:p>
    <w:p w14:paraId="22FB2BD6" w14:textId="77777777" w:rsidR="005D2066" w:rsidRPr="00C64BFB" w:rsidRDefault="005D2066" w:rsidP="005D2066">
      <w:pPr>
        <w:jc w:val="both"/>
        <w:rPr>
          <w:rFonts w:cs="Arial"/>
        </w:rPr>
      </w:pPr>
    </w:p>
    <w:p w14:paraId="18CD6A84" w14:textId="77777777" w:rsidR="005D2066" w:rsidRPr="00C64BFB" w:rsidRDefault="005D2066" w:rsidP="005D2066">
      <w:pPr>
        <w:widowControl w:val="0"/>
        <w:jc w:val="both"/>
        <w:rPr>
          <w:rFonts w:cs="Arial"/>
        </w:rPr>
      </w:pPr>
      <w:bookmarkStart w:id="280" w:name="_Toc533063572"/>
      <w:bookmarkStart w:id="281" w:name="_Toc90359996"/>
      <w:r w:rsidRPr="00C64BFB">
        <w:rPr>
          <w:rFonts w:cs="Arial"/>
        </w:rPr>
        <w:t>Če gospodarski subjekt v skladu z 81. členom ZJN-3 uporablja zmogljivosti drugih subjektov, mora ESPD informacije iz prejšnjega odstavka vsebovati tudi v zvezi s subjekti, katerih zmogljivosti uporablja gospodarski subjekt.</w:t>
      </w:r>
    </w:p>
    <w:p w14:paraId="1B7BFF28" w14:textId="77777777" w:rsidR="005D2066" w:rsidRPr="00C64BFB" w:rsidRDefault="005D2066" w:rsidP="005D2066">
      <w:pPr>
        <w:jc w:val="both"/>
        <w:rPr>
          <w:rFonts w:cs="Arial"/>
        </w:rPr>
      </w:pPr>
    </w:p>
    <w:p w14:paraId="7EF853A8" w14:textId="77777777" w:rsidR="005D2066" w:rsidRPr="00C64BFB" w:rsidRDefault="005D2066" w:rsidP="005D2066">
      <w:pPr>
        <w:jc w:val="both"/>
        <w:rPr>
          <w:rFonts w:cs="Arial"/>
        </w:rPr>
      </w:pPr>
      <w:r w:rsidRPr="00C64BFB">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80"/>
      <w:bookmarkEnd w:id="281"/>
      <w:r w:rsidRPr="00C64BFB">
        <w:rPr>
          <w:rFonts w:cs="Arial"/>
        </w:rPr>
        <w:t xml:space="preserve">  </w:t>
      </w:r>
    </w:p>
    <w:p w14:paraId="17AE41BB" w14:textId="77777777" w:rsidR="005D2066" w:rsidRPr="00C64BFB" w:rsidRDefault="005D2066" w:rsidP="005D2066">
      <w:pPr>
        <w:jc w:val="both"/>
        <w:rPr>
          <w:rFonts w:cs="Arial"/>
        </w:rPr>
      </w:pPr>
      <w:bookmarkStart w:id="282" w:name="_Toc533063573"/>
      <w:bookmarkStart w:id="283" w:name="_Toc90359997"/>
      <w:r w:rsidRPr="00C64BFB">
        <w:rPr>
          <w:rFonts w:cs="Arial"/>
        </w:rPr>
        <w:t>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w:t>
      </w:r>
      <w:bookmarkEnd w:id="282"/>
      <w:bookmarkEnd w:id="283"/>
      <w:r w:rsidRPr="00C64BFB">
        <w:rPr>
          <w:rFonts w:cs="Arial"/>
        </w:rPr>
        <w:t xml:space="preserve"> </w:t>
      </w:r>
    </w:p>
    <w:p w14:paraId="131C536A" w14:textId="77777777" w:rsidR="005D2066" w:rsidRPr="00C64BFB" w:rsidRDefault="005D2066" w:rsidP="005D2066">
      <w:pPr>
        <w:jc w:val="both"/>
        <w:rPr>
          <w:rFonts w:cs="Arial"/>
        </w:rPr>
      </w:pPr>
      <w:bookmarkStart w:id="284" w:name="_Toc533063574"/>
      <w:bookmarkStart w:id="285" w:name="_Toc90359998"/>
      <w:r w:rsidRPr="00C64BFB">
        <w:rPr>
          <w:rFonts w:cs="Arial"/>
        </w:rPr>
        <w:t>Za ostale sodelujoče ponudnik v razdelek »ESPD – ostali sodelujoči« priloži podpisane ESPD v pdf. obliki, ali v elektronski obliki podpisan xml.</w:t>
      </w:r>
      <w:bookmarkEnd w:id="284"/>
      <w:bookmarkEnd w:id="285"/>
    </w:p>
    <w:p w14:paraId="40B8D0FD" w14:textId="77777777" w:rsidR="005D2066" w:rsidRPr="00C64BFB" w:rsidRDefault="005D2066" w:rsidP="005D2066">
      <w:pPr>
        <w:widowControl w:val="0"/>
        <w:jc w:val="both"/>
        <w:rPr>
          <w:rFonts w:ascii="Times New Roman" w:hAnsi="Times New Roman"/>
          <w:i/>
          <w:sz w:val="24"/>
          <w:szCs w:val="24"/>
        </w:rPr>
      </w:pPr>
    </w:p>
    <w:p w14:paraId="0D365EB1" w14:textId="77777777" w:rsidR="005D2066" w:rsidRPr="00C64BFB" w:rsidRDefault="005D2066" w:rsidP="005D2066">
      <w:pPr>
        <w:widowControl w:val="0"/>
        <w:jc w:val="both"/>
        <w:rPr>
          <w:rFonts w:cs="Arial"/>
        </w:rPr>
      </w:pPr>
      <w:r w:rsidRPr="00C64BFB">
        <w:rPr>
          <w:rFonts w:cs="Arial"/>
        </w:rPr>
        <w:t>Gospodarski subjekt lahko ponovno uporabi ESPD, ki ga je uporabil v prejšnjem postopku javnega naročanja, če potrdi, da so informacije v njem še vedno točne.</w:t>
      </w:r>
    </w:p>
    <w:p w14:paraId="79DB6B89" w14:textId="77777777" w:rsidR="005D2066" w:rsidRPr="00C64BFB" w:rsidRDefault="005D2066" w:rsidP="005D2066">
      <w:pPr>
        <w:widowControl w:val="0"/>
        <w:jc w:val="both"/>
        <w:rPr>
          <w:rFonts w:cs="Arial"/>
        </w:rPr>
      </w:pPr>
    </w:p>
    <w:p w14:paraId="71B972A8" w14:textId="77777777" w:rsidR="005D2066" w:rsidRPr="00C64BFB" w:rsidRDefault="005D2066" w:rsidP="005D2066">
      <w:pPr>
        <w:widowControl w:val="0"/>
        <w:jc w:val="both"/>
        <w:rPr>
          <w:rFonts w:cs="Arial"/>
        </w:rPr>
      </w:pPr>
      <w:r w:rsidRPr="00C64BFB">
        <w:rPr>
          <w:rFonts w:cs="Arial"/>
        </w:rPr>
        <w:t>Če je to potrebno, da se zagotovi pravilna izvedba postopka javnega naročanja, lahko naročnik ponudnike kadar koli med postopkom pozove, da predložijo vsa dokazila ali del dokazil v zvezi z navedbami v ESPD.</w:t>
      </w:r>
    </w:p>
    <w:p w14:paraId="72709C07" w14:textId="77777777" w:rsidR="00073C84" w:rsidRPr="00C64BFB" w:rsidRDefault="00073C84" w:rsidP="00F875A2">
      <w:pPr>
        <w:jc w:val="both"/>
      </w:pPr>
    </w:p>
    <w:p w14:paraId="651EA244" w14:textId="77777777" w:rsidR="00073C84" w:rsidRPr="00C64BFB" w:rsidRDefault="00073C84" w:rsidP="00073C84"/>
    <w:p w14:paraId="6343EFEE" w14:textId="77777777" w:rsidR="00073C84" w:rsidRPr="00C64BFB" w:rsidRDefault="00073C84" w:rsidP="00073C84"/>
    <w:p w14:paraId="40586683" w14:textId="77777777" w:rsidR="00073C84" w:rsidRPr="00C64BFB" w:rsidRDefault="00073C84" w:rsidP="00073C84"/>
    <w:p w14:paraId="1A617C65" w14:textId="77777777" w:rsidR="00073C84" w:rsidRPr="00C64BFB" w:rsidRDefault="00073C84" w:rsidP="00073C84"/>
    <w:p w14:paraId="28EDE923" w14:textId="77777777" w:rsidR="00073C84" w:rsidRPr="00C64BFB" w:rsidRDefault="00073C84" w:rsidP="00073C84"/>
    <w:p w14:paraId="4A15B144" w14:textId="77777777" w:rsidR="00073C84" w:rsidRPr="00C64BFB" w:rsidRDefault="00073C84" w:rsidP="00073C84"/>
    <w:p w14:paraId="3D3E5778" w14:textId="77777777" w:rsidR="00073C84" w:rsidRPr="00C64BFB" w:rsidRDefault="00073C84" w:rsidP="00073C84"/>
    <w:p w14:paraId="1BAE614D" w14:textId="77777777" w:rsidR="00E77588" w:rsidRPr="00C64BFB" w:rsidRDefault="00E77588" w:rsidP="00087FE8">
      <w:pPr>
        <w:spacing w:line="23" w:lineRule="atLeast"/>
        <w:jc w:val="center"/>
        <w:rPr>
          <w:rFonts w:ascii="Times New Roman" w:hAnsi="Times New Roman"/>
          <w:b/>
          <w:i/>
          <w:sz w:val="24"/>
          <w:szCs w:val="24"/>
        </w:rPr>
        <w:sectPr w:rsidR="00E77588" w:rsidRPr="00C64BFB" w:rsidSect="00AB4010">
          <w:footerReference w:type="default" r:id="rId45"/>
          <w:pgSz w:w="11907" w:h="16840" w:code="9"/>
          <w:pgMar w:top="1418" w:right="1418" w:bottom="1418" w:left="1418" w:header="708" w:footer="708" w:gutter="0"/>
          <w:cols w:space="708"/>
        </w:sectPr>
      </w:pPr>
    </w:p>
    <w:p w14:paraId="0BD77E20" w14:textId="77777777" w:rsidR="00BB3AB3" w:rsidRPr="00C64BFB" w:rsidRDefault="00D92D15" w:rsidP="00BB3AB3">
      <w:pPr>
        <w:pStyle w:val="Naslov2"/>
        <w:spacing w:line="23" w:lineRule="atLeast"/>
        <w:ind w:left="0" w:firstLine="0"/>
        <w:rPr>
          <w:rFonts w:cs="Arial"/>
          <w:lang w:val="sl-SI"/>
        </w:rPr>
      </w:pPr>
      <w:bookmarkStart w:id="286" w:name="_Toc164148943"/>
      <w:r w:rsidRPr="00C64BFB">
        <w:rPr>
          <w:rFonts w:cs="Arial"/>
          <w:lang w:val="sl-SI"/>
        </w:rPr>
        <w:lastRenderedPageBreak/>
        <w:t>Razpisni obrazec št. 1</w:t>
      </w:r>
      <w:r w:rsidR="00BB3AB3" w:rsidRPr="00C64BFB">
        <w:rPr>
          <w:rFonts w:cs="Arial"/>
          <w:lang w:val="sl-SI"/>
        </w:rPr>
        <w:t xml:space="preserve"> - Podatki o ponudniku</w:t>
      </w:r>
      <w:bookmarkEnd w:id="286"/>
    </w:p>
    <w:p w14:paraId="650E391C" w14:textId="77777777" w:rsidR="00BB3AB3" w:rsidRPr="00C64BFB" w:rsidRDefault="00BB3AB3" w:rsidP="00BB3AB3">
      <w:pPr>
        <w:autoSpaceDE w:val="0"/>
        <w:autoSpaceDN w:val="0"/>
        <w:adjustRightInd w:val="0"/>
        <w:jc w:val="center"/>
        <w:rPr>
          <w:rFonts w:cs="Arial"/>
        </w:rPr>
      </w:pPr>
    </w:p>
    <w:p w14:paraId="6DB1DCCF" w14:textId="77777777" w:rsidR="00BB3AB3" w:rsidRPr="00C64BFB" w:rsidRDefault="00BB3AB3" w:rsidP="00BB3AB3">
      <w:pPr>
        <w:autoSpaceDE w:val="0"/>
        <w:autoSpaceDN w:val="0"/>
        <w:adjustRightInd w:val="0"/>
        <w:jc w:val="center"/>
        <w:rPr>
          <w:rFonts w:cs="Arial"/>
        </w:rPr>
      </w:pPr>
    </w:p>
    <w:p w14:paraId="5B70D1C8" w14:textId="77777777" w:rsidR="00D92D15" w:rsidRPr="00C64BFB" w:rsidRDefault="00D92D15"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122CC4BE" w14:textId="77777777" w:rsidR="00D92D15" w:rsidRPr="00C64BFB"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C64BFB" w14:paraId="57331F46" w14:textId="77777777" w:rsidTr="0045141D">
        <w:trPr>
          <w:trHeight w:val="798"/>
          <w:jc w:val="center"/>
        </w:trPr>
        <w:tc>
          <w:tcPr>
            <w:tcW w:w="5093" w:type="dxa"/>
            <w:vAlign w:val="center"/>
          </w:tcPr>
          <w:p w14:paraId="5A8473C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Naziv ponudnika</w:t>
            </w:r>
          </w:p>
        </w:tc>
        <w:tc>
          <w:tcPr>
            <w:tcW w:w="4620" w:type="dxa"/>
          </w:tcPr>
          <w:p w14:paraId="26599EF0" w14:textId="77777777" w:rsidR="00D92D15" w:rsidRPr="00C64BFB" w:rsidRDefault="00D92D15" w:rsidP="0045141D">
            <w:pPr>
              <w:spacing w:before="120" w:line="360" w:lineRule="auto"/>
              <w:rPr>
                <w:rFonts w:eastAsia="Batang" w:cs="Arial"/>
                <w:iCs/>
                <w:lang w:eastAsia="ko-KR"/>
              </w:rPr>
            </w:pPr>
          </w:p>
        </w:tc>
      </w:tr>
      <w:tr w:rsidR="00D92D15" w:rsidRPr="00C64BFB" w14:paraId="26707676" w14:textId="77777777" w:rsidTr="0045141D">
        <w:trPr>
          <w:trHeight w:val="680"/>
          <w:jc w:val="center"/>
        </w:trPr>
        <w:tc>
          <w:tcPr>
            <w:tcW w:w="5093" w:type="dxa"/>
            <w:vAlign w:val="center"/>
          </w:tcPr>
          <w:p w14:paraId="5F43A23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Naslov in kraj ponudnika</w:t>
            </w:r>
          </w:p>
        </w:tc>
        <w:tc>
          <w:tcPr>
            <w:tcW w:w="4620" w:type="dxa"/>
          </w:tcPr>
          <w:p w14:paraId="40B2CD08" w14:textId="77777777" w:rsidR="00D92D15" w:rsidRPr="00C64BFB" w:rsidRDefault="00D92D15" w:rsidP="0045141D">
            <w:pPr>
              <w:spacing w:before="120" w:line="360" w:lineRule="auto"/>
              <w:rPr>
                <w:rFonts w:eastAsia="Batang" w:cs="Arial"/>
                <w:iCs/>
                <w:lang w:eastAsia="ko-KR"/>
              </w:rPr>
            </w:pPr>
          </w:p>
        </w:tc>
      </w:tr>
      <w:tr w:rsidR="00D92D15" w:rsidRPr="00C64BFB" w14:paraId="0E7A26F8" w14:textId="77777777" w:rsidTr="0045141D">
        <w:trPr>
          <w:trHeight w:val="717"/>
          <w:jc w:val="center"/>
        </w:trPr>
        <w:tc>
          <w:tcPr>
            <w:tcW w:w="5093" w:type="dxa"/>
            <w:vAlign w:val="center"/>
          </w:tcPr>
          <w:p w14:paraId="437D5C71"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ponudnika</w:t>
            </w:r>
          </w:p>
        </w:tc>
        <w:tc>
          <w:tcPr>
            <w:tcW w:w="4620" w:type="dxa"/>
          </w:tcPr>
          <w:p w14:paraId="3B503125" w14:textId="77777777" w:rsidR="00D92D15" w:rsidRPr="00C64BFB" w:rsidRDefault="00D92D15" w:rsidP="0045141D">
            <w:pPr>
              <w:spacing w:before="120" w:line="360" w:lineRule="auto"/>
              <w:rPr>
                <w:rFonts w:eastAsia="Batang" w:cs="Arial"/>
                <w:iCs/>
                <w:lang w:eastAsia="ko-KR"/>
              </w:rPr>
            </w:pPr>
          </w:p>
        </w:tc>
      </w:tr>
      <w:tr w:rsidR="00D92D15" w:rsidRPr="00C64BFB" w14:paraId="752D2889" w14:textId="77777777" w:rsidTr="0045141D">
        <w:trPr>
          <w:trHeight w:val="699"/>
          <w:jc w:val="center"/>
        </w:trPr>
        <w:tc>
          <w:tcPr>
            <w:tcW w:w="5093" w:type="dxa"/>
            <w:vAlign w:val="center"/>
          </w:tcPr>
          <w:p w14:paraId="7F35B95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Telefon:</w:t>
            </w:r>
          </w:p>
        </w:tc>
        <w:tc>
          <w:tcPr>
            <w:tcW w:w="4620" w:type="dxa"/>
          </w:tcPr>
          <w:p w14:paraId="4B14B9EA" w14:textId="77777777" w:rsidR="00D92D15" w:rsidRPr="00C64BFB" w:rsidRDefault="00D92D15" w:rsidP="0045141D">
            <w:pPr>
              <w:spacing w:before="120" w:line="360" w:lineRule="auto"/>
              <w:rPr>
                <w:rFonts w:eastAsia="Batang" w:cs="Arial"/>
                <w:iCs/>
                <w:lang w:eastAsia="ko-KR"/>
              </w:rPr>
            </w:pPr>
          </w:p>
        </w:tc>
      </w:tr>
      <w:tr w:rsidR="00D92D15" w:rsidRPr="00C64BFB" w14:paraId="4B657A1A" w14:textId="77777777" w:rsidTr="0045141D">
        <w:trPr>
          <w:trHeight w:val="695"/>
          <w:jc w:val="center"/>
        </w:trPr>
        <w:tc>
          <w:tcPr>
            <w:tcW w:w="5093" w:type="dxa"/>
            <w:vAlign w:val="center"/>
          </w:tcPr>
          <w:p w14:paraId="60790A80"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Elektronski naslov:</w:t>
            </w:r>
          </w:p>
        </w:tc>
        <w:tc>
          <w:tcPr>
            <w:tcW w:w="4620" w:type="dxa"/>
          </w:tcPr>
          <w:p w14:paraId="1E94BEB9" w14:textId="77777777" w:rsidR="00D92D15" w:rsidRPr="00C64BFB" w:rsidRDefault="00D92D15" w:rsidP="0045141D">
            <w:pPr>
              <w:spacing w:before="120" w:line="360" w:lineRule="auto"/>
              <w:rPr>
                <w:rFonts w:eastAsia="Batang" w:cs="Arial"/>
                <w:iCs/>
                <w:lang w:eastAsia="ko-KR"/>
              </w:rPr>
            </w:pPr>
          </w:p>
        </w:tc>
      </w:tr>
      <w:tr w:rsidR="00D92D15" w:rsidRPr="00C64BFB" w14:paraId="11813518" w14:textId="77777777" w:rsidTr="0045141D">
        <w:trPr>
          <w:trHeight w:val="833"/>
          <w:jc w:val="center"/>
        </w:trPr>
        <w:tc>
          <w:tcPr>
            <w:tcW w:w="5093" w:type="dxa"/>
            <w:vAlign w:val="center"/>
          </w:tcPr>
          <w:p w14:paraId="0F0A0872"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Matična številka podjetja</w:t>
            </w:r>
          </w:p>
        </w:tc>
        <w:tc>
          <w:tcPr>
            <w:tcW w:w="4620" w:type="dxa"/>
          </w:tcPr>
          <w:p w14:paraId="0EF2BE75" w14:textId="77777777" w:rsidR="00D92D15" w:rsidRPr="00C64BFB" w:rsidRDefault="00D92D15" w:rsidP="0045141D">
            <w:pPr>
              <w:spacing w:before="120"/>
              <w:rPr>
                <w:rFonts w:eastAsia="Batang" w:cs="Arial"/>
                <w:iCs/>
                <w:lang w:eastAsia="ko-KR"/>
              </w:rPr>
            </w:pPr>
          </w:p>
        </w:tc>
      </w:tr>
      <w:tr w:rsidR="00D92D15" w:rsidRPr="00C64BFB" w14:paraId="17DABAA1" w14:textId="77777777" w:rsidTr="0045141D">
        <w:trPr>
          <w:trHeight w:val="703"/>
          <w:jc w:val="center"/>
        </w:trPr>
        <w:tc>
          <w:tcPr>
            <w:tcW w:w="5093" w:type="dxa"/>
            <w:vAlign w:val="center"/>
          </w:tcPr>
          <w:p w14:paraId="24DEA21A"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Identifikacijska št. za DDV</w:t>
            </w:r>
          </w:p>
        </w:tc>
        <w:tc>
          <w:tcPr>
            <w:tcW w:w="4620" w:type="dxa"/>
          </w:tcPr>
          <w:p w14:paraId="0BFD84C2" w14:textId="77777777" w:rsidR="00D92D15" w:rsidRPr="00C64BFB" w:rsidRDefault="00D92D15" w:rsidP="0045141D">
            <w:pPr>
              <w:spacing w:before="120" w:line="360" w:lineRule="auto"/>
              <w:rPr>
                <w:rFonts w:eastAsia="Batang" w:cs="Arial"/>
                <w:iCs/>
                <w:lang w:eastAsia="ko-KR"/>
              </w:rPr>
            </w:pPr>
          </w:p>
        </w:tc>
      </w:tr>
      <w:tr w:rsidR="00D92D15" w:rsidRPr="00C64BFB" w14:paraId="00844F32" w14:textId="77777777" w:rsidTr="0045141D">
        <w:trPr>
          <w:trHeight w:val="699"/>
          <w:jc w:val="center"/>
        </w:trPr>
        <w:tc>
          <w:tcPr>
            <w:tcW w:w="5093" w:type="dxa"/>
            <w:vAlign w:val="center"/>
          </w:tcPr>
          <w:p w14:paraId="3D3676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Št. vpisa v sodni register (št. vložka)</w:t>
            </w:r>
          </w:p>
        </w:tc>
        <w:tc>
          <w:tcPr>
            <w:tcW w:w="4620" w:type="dxa"/>
          </w:tcPr>
          <w:p w14:paraId="6D5F6A77" w14:textId="77777777" w:rsidR="00D92D15" w:rsidRPr="00C64BFB" w:rsidRDefault="00D92D15" w:rsidP="0045141D">
            <w:pPr>
              <w:spacing w:before="120" w:line="360" w:lineRule="auto"/>
              <w:rPr>
                <w:rFonts w:eastAsia="Batang" w:cs="Arial"/>
                <w:iCs/>
                <w:lang w:eastAsia="ko-KR"/>
              </w:rPr>
            </w:pPr>
          </w:p>
        </w:tc>
      </w:tr>
      <w:tr w:rsidR="00D92D15" w:rsidRPr="00C64BFB" w14:paraId="050AA7E6" w14:textId="77777777" w:rsidTr="0045141D">
        <w:trPr>
          <w:trHeight w:val="695"/>
          <w:jc w:val="center"/>
        </w:trPr>
        <w:tc>
          <w:tcPr>
            <w:tcW w:w="5093" w:type="dxa"/>
            <w:vAlign w:val="center"/>
          </w:tcPr>
          <w:p w14:paraId="6EDEDD4B"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Transakcijski račun</w:t>
            </w:r>
          </w:p>
        </w:tc>
        <w:tc>
          <w:tcPr>
            <w:tcW w:w="4620" w:type="dxa"/>
          </w:tcPr>
          <w:p w14:paraId="76DC85EC" w14:textId="77777777" w:rsidR="00D92D15" w:rsidRPr="00C64BFB" w:rsidRDefault="00D92D15" w:rsidP="0045141D">
            <w:pPr>
              <w:spacing w:before="120" w:line="360" w:lineRule="auto"/>
              <w:rPr>
                <w:rFonts w:eastAsia="Batang" w:cs="Arial"/>
                <w:iCs/>
                <w:lang w:eastAsia="ko-KR"/>
              </w:rPr>
            </w:pPr>
          </w:p>
        </w:tc>
      </w:tr>
      <w:tr w:rsidR="00D92D15" w:rsidRPr="00C64BFB" w14:paraId="701F1D1E" w14:textId="77777777" w:rsidTr="0045141D">
        <w:trPr>
          <w:trHeight w:val="695"/>
          <w:jc w:val="center"/>
        </w:trPr>
        <w:tc>
          <w:tcPr>
            <w:tcW w:w="5093" w:type="dxa"/>
            <w:vAlign w:val="center"/>
          </w:tcPr>
          <w:p w14:paraId="04D7CB18" w14:textId="77777777" w:rsidR="00D92D15" w:rsidRPr="00C64BFB" w:rsidRDefault="00D92D15" w:rsidP="0045141D">
            <w:pPr>
              <w:spacing w:before="120" w:after="120"/>
              <w:ind w:left="-62"/>
              <w:rPr>
                <w:rFonts w:eastAsia="Batang" w:cs="Arial"/>
                <w:iCs/>
                <w:lang w:eastAsia="ko-KR"/>
              </w:rPr>
            </w:pPr>
            <w:r w:rsidRPr="00C64BFB">
              <w:rPr>
                <w:rFonts w:eastAsia="Batang" w:cs="Arial"/>
                <w:iCs/>
                <w:lang w:eastAsia="ko-KR"/>
              </w:rPr>
              <w:t>MSP (malo oziroma srednje podjetje) – primerno označiti zaradi zahteve objave oddaje javnega naročila</w:t>
            </w:r>
          </w:p>
        </w:tc>
        <w:tc>
          <w:tcPr>
            <w:tcW w:w="4620" w:type="dxa"/>
            <w:vAlign w:val="center"/>
          </w:tcPr>
          <w:p w14:paraId="65971575" w14:textId="77777777" w:rsidR="00D92D15" w:rsidRPr="00C64BFB" w:rsidRDefault="00D92D15" w:rsidP="0045141D">
            <w:pPr>
              <w:jc w:val="center"/>
              <w:rPr>
                <w:rFonts w:eastAsia="Batang" w:cs="Arial"/>
                <w:iCs/>
                <w:lang w:eastAsia="ko-KR"/>
              </w:rPr>
            </w:pPr>
            <w:r w:rsidRPr="00C64BFB">
              <w:rPr>
                <w:rFonts w:eastAsia="Batang" w:cs="Arial"/>
                <w:iCs/>
                <w:lang w:eastAsia="ko-KR"/>
              </w:rPr>
              <w:t>DA / NE</w:t>
            </w:r>
          </w:p>
        </w:tc>
      </w:tr>
      <w:tr w:rsidR="00D92D15" w:rsidRPr="00C64BFB" w14:paraId="117E91E4" w14:textId="77777777" w:rsidTr="0045141D">
        <w:trPr>
          <w:trHeight w:val="691"/>
          <w:jc w:val="center"/>
        </w:trPr>
        <w:tc>
          <w:tcPr>
            <w:tcW w:w="5093" w:type="dxa"/>
            <w:vAlign w:val="center"/>
          </w:tcPr>
          <w:p w14:paraId="74ACEC26" w14:textId="77777777" w:rsidR="00D92D15" w:rsidRPr="00C64BFB" w:rsidRDefault="00D92D15" w:rsidP="0045141D">
            <w:pPr>
              <w:spacing w:before="120" w:line="360" w:lineRule="auto"/>
              <w:ind w:left="-62"/>
              <w:rPr>
                <w:rFonts w:eastAsia="Batang" w:cs="Arial"/>
                <w:iCs/>
                <w:lang w:eastAsia="ko-KR"/>
              </w:rPr>
            </w:pPr>
            <w:r w:rsidRPr="00C64BFB">
              <w:rPr>
                <w:rFonts w:eastAsia="Batang" w:cs="Arial"/>
                <w:iCs/>
                <w:lang w:eastAsia="ko-KR"/>
              </w:rPr>
              <w:t>Odgovorna oseba za podpis pogodbe:</w:t>
            </w:r>
          </w:p>
        </w:tc>
        <w:tc>
          <w:tcPr>
            <w:tcW w:w="4620" w:type="dxa"/>
          </w:tcPr>
          <w:p w14:paraId="28EC6F82" w14:textId="77777777" w:rsidR="00D92D15" w:rsidRPr="00C64BFB" w:rsidRDefault="00D92D15" w:rsidP="0045141D">
            <w:pPr>
              <w:spacing w:before="120" w:line="360" w:lineRule="auto"/>
              <w:rPr>
                <w:rFonts w:eastAsia="Batang" w:cs="Arial"/>
                <w:iCs/>
                <w:lang w:eastAsia="ko-KR"/>
              </w:rPr>
            </w:pPr>
          </w:p>
        </w:tc>
      </w:tr>
      <w:tr w:rsidR="00D92D15" w:rsidRPr="00C64BFB" w14:paraId="5701565A" w14:textId="77777777" w:rsidTr="0045141D">
        <w:trPr>
          <w:trHeight w:val="715"/>
          <w:jc w:val="center"/>
        </w:trPr>
        <w:tc>
          <w:tcPr>
            <w:tcW w:w="5093" w:type="dxa"/>
            <w:vAlign w:val="center"/>
          </w:tcPr>
          <w:p w14:paraId="3FAF8C21" w14:textId="77777777" w:rsidR="00D92D15" w:rsidRPr="00C64BFB" w:rsidRDefault="00D92D15" w:rsidP="0045141D">
            <w:pPr>
              <w:spacing w:before="120"/>
              <w:ind w:left="-62"/>
              <w:rPr>
                <w:rFonts w:eastAsia="Batang" w:cs="Arial"/>
                <w:iCs/>
                <w:lang w:eastAsia="ko-KR"/>
              </w:rPr>
            </w:pPr>
            <w:r w:rsidRPr="00C64BFB">
              <w:rPr>
                <w:rFonts w:eastAsia="Batang" w:cs="Arial"/>
                <w:iCs/>
                <w:lang w:eastAsia="ko-KR"/>
              </w:rPr>
              <w:t>Kontaktna oseba za izvedbo javnega naročila</w:t>
            </w:r>
          </w:p>
          <w:p w14:paraId="4C9F9F96" w14:textId="77777777" w:rsidR="00D92D15" w:rsidRPr="00C64BFB" w:rsidRDefault="00D92D15" w:rsidP="0045141D">
            <w:pPr>
              <w:ind w:left="-62"/>
              <w:rPr>
                <w:rFonts w:eastAsia="Batang" w:cs="Arial"/>
                <w:iCs/>
                <w:lang w:eastAsia="ko-KR"/>
              </w:rPr>
            </w:pPr>
            <w:r w:rsidRPr="00C64BFB">
              <w:rPr>
                <w:rFonts w:eastAsia="Batang" w:cs="Arial"/>
                <w:iCs/>
                <w:lang w:eastAsia="ko-KR"/>
              </w:rPr>
              <w:t>(ime in priimek, telefon in naslov elektronske pošte):</w:t>
            </w:r>
          </w:p>
        </w:tc>
        <w:tc>
          <w:tcPr>
            <w:tcW w:w="4620" w:type="dxa"/>
          </w:tcPr>
          <w:p w14:paraId="22BA0FEA" w14:textId="77777777" w:rsidR="00D92D15" w:rsidRPr="00C64BFB" w:rsidRDefault="00D92D15" w:rsidP="0045141D">
            <w:pPr>
              <w:spacing w:before="120" w:line="360" w:lineRule="auto"/>
              <w:rPr>
                <w:rFonts w:eastAsia="Batang" w:cs="Arial"/>
                <w:iCs/>
                <w:lang w:eastAsia="ko-KR"/>
              </w:rPr>
            </w:pPr>
          </w:p>
        </w:tc>
      </w:tr>
    </w:tbl>
    <w:p w14:paraId="695AAC6F" w14:textId="77777777" w:rsidR="00D92D15" w:rsidRPr="00C64BFB" w:rsidRDefault="00D92D15" w:rsidP="00D92D15">
      <w:pPr>
        <w:autoSpaceDE w:val="0"/>
        <w:autoSpaceDN w:val="0"/>
        <w:adjustRightInd w:val="0"/>
        <w:spacing w:before="120"/>
        <w:rPr>
          <w:rFonts w:eastAsia="Batang" w:cs="Arial"/>
          <w:iCs/>
          <w:lang w:eastAsia="ko-KR"/>
        </w:rPr>
      </w:pPr>
    </w:p>
    <w:p w14:paraId="5696142F" w14:textId="77777777" w:rsidR="00D92D15" w:rsidRPr="00C64BFB" w:rsidRDefault="00D92D15" w:rsidP="00D92D15">
      <w:pPr>
        <w:autoSpaceDE w:val="0"/>
        <w:autoSpaceDN w:val="0"/>
        <w:adjustRightInd w:val="0"/>
        <w:spacing w:before="120"/>
        <w:rPr>
          <w:rFonts w:eastAsia="Batang" w:cs="Arial"/>
          <w:iCs/>
          <w:lang w:eastAsia="ko-KR"/>
        </w:rPr>
      </w:pPr>
    </w:p>
    <w:p w14:paraId="56914490" w14:textId="77777777" w:rsidR="00D92D15" w:rsidRPr="00C64BFB" w:rsidRDefault="00D92D15" w:rsidP="00D92D15">
      <w:pPr>
        <w:autoSpaceDE w:val="0"/>
        <w:autoSpaceDN w:val="0"/>
        <w:adjustRightInd w:val="0"/>
        <w:spacing w:before="120"/>
        <w:rPr>
          <w:rFonts w:eastAsia="Batang" w:cs="Arial"/>
          <w:iCs/>
          <w:lang w:eastAsia="ko-KR"/>
        </w:rPr>
      </w:pPr>
    </w:p>
    <w:p w14:paraId="1E001AF6" w14:textId="77777777" w:rsidR="00D92D15" w:rsidRPr="00C64BFB" w:rsidRDefault="00D92D15" w:rsidP="00D92D15">
      <w:pPr>
        <w:autoSpaceDE w:val="0"/>
        <w:autoSpaceDN w:val="0"/>
        <w:adjustRightInd w:val="0"/>
        <w:spacing w:before="120"/>
        <w:rPr>
          <w:rFonts w:eastAsia="Batang" w:cs="Arial"/>
          <w:iCs/>
          <w:lang w:eastAsia="ko-KR"/>
        </w:rPr>
      </w:pPr>
      <w:r w:rsidRPr="00C64BFB">
        <w:rPr>
          <w:rFonts w:eastAsia="Batang" w:cs="Arial"/>
          <w:iCs/>
          <w:lang w:eastAsia="ko-KR"/>
        </w:rPr>
        <w:t>Kraj in datum:</w:t>
      </w:r>
      <w:r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Žig:</w:t>
      </w:r>
      <w:r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00617BFD" w:rsidRPr="00C64BFB">
        <w:rPr>
          <w:rFonts w:eastAsia="Batang" w:cs="Arial"/>
          <w:iCs/>
          <w:lang w:eastAsia="ko-KR"/>
        </w:rPr>
        <w:tab/>
      </w:r>
      <w:r w:rsidRPr="00C64BFB">
        <w:rPr>
          <w:rFonts w:eastAsia="Batang" w:cs="Arial"/>
          <w:iCs/>
          <w:lang w:eastAsia="ko-KR"/>
        </w:rPr>
        <w:tab/>
      </w:r>
      <w:r w:rsidRPr="00C64BFB">
        <w:rPr>
          <w:rFonts w:eastAsia="Batang" w:cs="Arial"/>
          <w:iCs/>
          <w:lang w:eastAsia="ko-KR"/>
        </w:rPr>
        <w:tab/>
        <w:t>Podpis ponudnika:</w:t>
      </w:r>
      <w:r w:rsidRPr="00C64BFB">
        <w:rPr>
          <w:rFonts w:eastAsia="Batang" w:cs="Arial"/>
          <w:iCs/>
          <w:lang w:eastAsia="ko-KR"/>
        </w:rPr>
        <w:t> </w:t>
      </w:r>
    </w:p>
    <w:p w14:paraId="05171042" w14:textId="77777777" w:rsidR="00D92D15" w:rsidRPr="00C64BFB" w:rsidRDefault="00D92D15" w:rsidP="00D92D15">
      <w:pPr>
        <w:autoSpaceDE w:val="0"/>
        <w:autoSpaceDN w:val="0"/>
        <w:adjustRightInd w:val="0"/>
        <w:rPr>
          <w:rFonts w:asciiTheme="majorBidi" w:hAnsiTheme="majorBidi" w:cstheme="majorBidi"/>
          <w:b/>
          <w:i/>
          <w:iCs/>
          <w:sz w:val="24"/>
          <w:szCs w:val="24"/>
        </w:rPr>
      </w:pPr>
      <w:r w:rsidRPr="00C64BFB">
        <w:rPr>
          <w:rFonts w:asciiTheme="majorBidi" w:hAnsiTheme="majorBidi" w:cstheme="majorBidi"/>
          <w:b/>
          <w:i/>
          <w:iCs/>
          <w:sz w:val="24"/>
          <w:szCs w:val="24"/>
        </w:rPr>
        <w:br w:type="page"/>
      </w:r>
    </w:p>
    <w:p w14:paraId="60D772FD" w14:textId="77777777" w:rsidR="009C454F" w:rsidRPr="00C64BFB" w:rsidRDefault="0048088E" w:rsidP="0048088E">
      <w:pPr>
        <w:pStyle w:val="Naslov2"/>
        <w:spacing w:line="23" w:lineRule="atLeast"/>
        <w:ind w:left="0" w:firstLine="0"/>
        <w:rPr>
          <w:rFonts w:cs="Arial"/>
          <w:lang w:val="sl-SI"/>
        </w:rPr>
      </w:pPr>
      <w:bookmarkStart w:id="287" w:name="_Toc164148944"/>
      <w:r w:rsidRPr="00C64BFB">
        <w:rPr>
          <w:rFonts w:cs="Arial"/>
          <w:lang w:val="sl-SI"/>
        </w:rPr>
        <w:lastRenderedPageBreak/>
        <w:t>Razpisni obrazec št. 1</w:t>
      </w:r>
      <w:r w:rsidR="009C454F" w:rsidRPr="00C64BFB">
        <w:rPr>
          <w:rFonts w:cs="Arial"/>
          <w:lang w:val="sl-SI"/>
        </w:rPr>
        <w:t>a</w:t>
      </w:r>
      <w:r w:rsidRPr="00C64BFB">
        <w:rPr>
          <w:rFonts w:cs="Arial"/>
          <w:lang w:val="sl-SI"/>
        </w:rPr>
        <w:t xml:space="preserve"> </w:t>
      </w:r>
      <w:r w:rsidR="009C454F" w:rsidRPr="00C64BFB">
        <w:rPr>
          <w:rFonts w:cs="Arial"/>
          <w:lang w:val="sl-SI"/>
        </w:rPr>
        <w:t>–</w:t>
      </w:r>
      <w:r w:rsidRPr="00C64BFB">
        <w:rPr>
          <w:rFonts w:cs="Arial"/>
          <w:lang w:val="sl-SI"/>
        </w:rPr>
        <w:t xml:space="preserve"> </w:t>
      </w:r>
      <w:r w:rsidR="009C454F" w:rsidRPr="00C64BFB">
        <w:rPr>
          <w:rFonts w:cs="Arial"/>
          <w:lang w:val="sl-SI"/>
        </w:rPr>
        <w:t>SEZNAM PODIZVAJALCEV</w:t>
      </w:r>
      <w:bookmarkEnd w:id="287"/>
    </w:p>
    <w:p w14:paraId="44634AE5" w14:textId="77777777" w:rsidR="009C454F" w:rsidRPr="00C64BFB" w:rsidRDefault="009C454F" w:rsidP="0048088E">
      <w:pPr>
        <w:pStyle w:val="Naslov2"/>
        <w:spacing w:line="23" w:lineRule="atLeast"/>
        <w:ind w:left="0" w:firstLine="0"/>
        <w:rPr>
          <w:rFonts w:cs="Arial"/>
          <w:lang w:val="sl-SI"/>
        </w:rPr>
      </w:pPr>
    </w:p>
    <w:p w14:paraId="303D1E1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33B92018"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010FF3A"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71C2AFE"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5EA9FA5C" w14:textId="77777777" w:rsidR="009C454F" w:rsidRPr="00C64BFB" w:rsidRDefault="009C454F" w:rsidP="009C454F">
      <w:pPr>
        <w:autoSpaceDE w:val="0"/>
        <w:autoSpaceDN w:val="0"/>
        <w:adjustRightInd w:val="0"/>
        <w:spacing w:before="120"/>
        <w:rPr>
          <w:rFonts w:eastAsia="Batang" w:cs="Arial"/>
          <w:iCs/>
          <w:lang w:eastAsia="ko-KR"/>
        </w:rPr>
      </w:pPr>
    </w:p>
    <w:p w14:paraId="39F67C14"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SEZNAM PODIZVAJALCEV</w:t>
      </w:r>
    </w:p>
    <w:p w14:paraId="4002F13E" w14:textId="77777777" w:rsidR="009C454F" w:rsidRPr="00C64BFB" w:rsidRDefault="009C454F" w:rsidP="009C454F">
      <w:pPr>
        <w:autoSpaceDE w:val="0"/>
        <w:autoSpaceDN w:val="0"/>
        <w:adjustRightInd w:val="0"/>
        <w:spacing w:before="120"/>
        <w:jc w:val="both"/>
        <w:rPr>
          <w:rFonts w:eastAsia="Batang" w:cs="Arial"/>
          <w:b/>
          <w:iCs/>
          <w:lang w:eastAsia="ko-KR"/>
        </w:rPr>
      </w:pPr>
    </w:p>
    <w:p w14:paraId="4BEDB987" w14:textId="77777777" w:rsidR="00A559DD" w:rsidRPr="00C64BFB" w:rsidRDefault="00A559DD" w:rsidP="00A559DD">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79F3605B" w14:textId="77777777" w:rsidR="009C454F" w:rsidRPr="00C64BFB" w:rsidRDefault="009C454F" w:rsidP="009C454F">
      <w:pPr>
        <w:autoSpaceDE w:val="0"/>
        <w:autoSpaceDN w:val="0"/>
        <w:adjustRightInd w:val="0"/>
        <w:spacing w:before="120"/>
        <w:ind w:left="2694" w:hanging="2694"/>
        <w:jc w:val="both"/>
        <w:rPr>
          <w:rFonts w:eastAsia="Batang" w:cs="Arial"/>
          <w:b/>
          <w:bCs/>
          <w:iCs/>
          <w:lang w:eastAsia="ko-KR"/>
        </w:rPr>
      </w:pPr>
    </w:p>
    <w:p w14:paraId="08C48DFB" w14:textId="77777777" w:rsidR="009C454F" w:rsidRPr="00C64BFB"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C64BFB" w14:paraId="65EA1B4F" w14:textId="77777777" w:rsidTr="00665762">
        <w:trPr>
          <w:trHeight w:val="340"/>
        </w:trPr>
        <w:tc>
          <w:tcPr>
            <w:tcW w:w="2631" w:type="dxa"/>
            <w:tcBorders>
              <w:top w:val="single" w:sz="4" w:space="0" w:color="auto"/>
              <w:bottom w:val="single" w:sz="4" w:space="0" w:color="auto"/>
            </w:tcBorders>
            <w:vAlign w:val="center"/>
          </w:tcPr>
          <w:p w14:paraId="778780AA"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245FF996"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10F6C4D7" w14:textId="77777777" w:rsidR="009C454F" w:rsidRPr="00C64BFB" w:rsidRDefault="009C454F" w:rsidP="00665762">
            <w:pPr>
              <w:autoSpaceDE w:val="0"/>
              <w:autoSpaceDN w:val="0"/>
              <w:adjustRightInd w:val="0"/>
              <w:spacing w:before="120"/>
              <w:rPr>
                <w:rFonts w:eastAsia="Batang" w:cs="Arial"/>
                <w:iCs/>
                <w:lang w:eastAsia="ko-KR"/>
              </w:rPr>
            </w:pPr>
            <w:r w:rsidRPr="00C64BFB">
              <w:rPr>
                <w:rFonts w:eastAsia="Batang" w:cs="Arial"/>
                <w:iCs/>
                <w:lang w:eastAsia="ko-KR"/>
              </w:rPr>
              <w:t>Vrednost (v EUR z DDV) in delež (v %):</w:t>
            </w:r>
          </w:p>
        </w:tc>
      </w:tr>
      <w:tr w:rsidR="009C454F" w:rsidRPr="00C64BFB" w14:paraId="162364FF"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126902C"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1F75C619" w14:textId="77777777" w:rsidR="009C454F" w:rsidRPr="00C64BFB" w:rsidRDefault="009C454F" w:rsidP="00665762">
            <w:pPr>
              <w:rPr>
                <w:rFonts w:eastAsia="Batang" w:cs="Arial"/>
                <w:iCs/>
                <w:lang w:eastAsia="ko-KR"/>
              </w:rPr>
            </w:pPr>
          </w:p>
          <w:p w14:paraId="043D65F5"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427D164F" w14:textId="77777777" w:rsidR="009C454F" w:rsidRPr="00C64BFB" w:rsidRDefault="009C454F" w:rsidP="00665762">
            <w:pPr>
              <w:rPr>
                <w:rFonts w:eastAsia="Batang" w:cs="Arial"/>
                <w:iCs/>
                <w:lang w:eastAsia="ko-KR"/>
              </w:rPr>
            </w:pPr>
          </w:p>
          <w:p w14:paraId="53CDB847"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6EADDC99"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66E63F02"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545" w:type="dxa"/>
          </w:tcPr>
          <w:p w14:paraId="2A0C2EA8"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3066B155" w14:textId="77777777" w:rsidR="009C454F" w:rsidRPr="00C64BFB" w:rsidRDefault="009C454F" w:rsidP="00665762">
            <w:pPr>
              <w:autoSpaceDE w:val="0"/>
              <w:autoSpaceDN w:val="0"/>
              <w:adjustRightInd w:val="0"/>
              <w:spacing w:before="120"/>
              <w:jc w:val="center"/>
              <w:rPr>
                <w:rFonts w:eastAsia="Batang" w:cs="Arial"/>
                <w:iCs/>
                <w:lang w:eastAsia="ko-KR"/>
              </w:rPr>
            </w:pPr>
          </w:p>
        </w:tc>
      </w:tr>
      <w:tr w:rsidR="009C454F" w:rsidRPr="00C64BFB" w14:paraId="7E80BDC0"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1EF4C7CE" w14:textId="77777777" w:rsidR="009C454F" w:rsidRPr="00C64BFB" w:rsidRDefault="009C454F" w:rsidP="00665762">
            <w:pPr>
              <w:autoSpaceDE w:val="0"/>
              <w:autoSpaceDN w:val="0"/>
              <w:adjustRightInd w:val="0"/>
              <w:spacing w:before="120"/>
              <w:jc w:val="center"/>
              <w:rPr>
                <w:rFonts w:eastAsia="Batang" w:cs="Arial"/>
                <w:b/>
                <w:iCs/>
                <w:strike/>
                <w:lang w:eastAsia="ko-KR"/>
              </w:rPr>
            </w:pPr>
          </w:p>
        </w:tc>
        <w:tc>
          <w:tcPr>
            <w:tcW w:w="3545" w:type="dxa"/>
          </w:tcPr>
          <w:p w14:paraId="2FA1E4CE" w14:textId="77777777" w:rsidR="009C454F" w:rsidRPr="00C64BFB" w:rsidRDefault="009C454F" w:rsidP="00665762">
            <w:pPr>
              <w:autoSpaceDE w:val="0"/>
              <w:autoSpaceDN w:val="0"/>
              <w:adjustRightInd w:val="0"/>
              <w:spacing w:before="120"/>
              <w:jc w:val="center"/>
              <w:rPr>
                <w:rFonts w:eastAsia="Batang" w:cs="Arial"/>
                <w:iCs/>
                <w:lang w:eastAsia="ko-KR"/>
              </w:rPr>
            </w:pPr>
          </w:p>
        </w:tc>
        <w:tc>
          <w:tcPr>
            <w:tcW w:w="3401" w:type="dxa"/>
          </w:tcPr>
          <w:p w14:paraId="70D38ACD" w14:textId="77777777" w:rsidR="009C454F" w:rsidRPr="00C64BFB" w:rsidRDefault="009C454F" w:rsidP="00665762">
            <w:pPr>
              <w:autoSpaceDE w:val="0"/>
              <w:autoSpaceDN w:val="0"/>
              <w:adjustRightInd w:val="0"/>
              <w:spacing w:before="120"/>
              <w:jc w:val="center"/>
              <w:rPr>
                <w:rFonts w:eastAsia="Batang" w:cs="Arial"/>
                <w:iCs/>
                <w:lang w:eastAsia="ko-KR"/>
              </w:rPr>
            </w:pPr>
          </w:p>
        </w:tc>
      </w:tr>
    </w:tbl>
    <w:p w14:paraId="2BFC6284" w14:textId="77777777" w:rsidR="009C454F" w:rsidRPr="00C64BFB" w:rsidRDefault="009C454F" w:rsidP="009C454F">
      <w:pPr>
        <w:autoSpaceDE w:val="0"/>
        <w:autoSpaceDN w:val="0"/>
        <w:adjustRightInd w:val="0"/>
        <w:spacing w:before="120"/>
        <w:rPr>
          <w:rFonts w:eastAsia="Batang" w:cs="Arial"/>
          <w:iCs/>
          <w:lang w:eastAsia="ko-KR"/>
        </w:rPr>
      </w:pPr>
    </w:p>
    <w:p w14:paraId="0C5C2DDC"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47580479" w14:textId="77777777" w:rsidR="009C454F" w:rsidRPr="00C64BFB" w:rsidRDefault="009C454F" w:rsidP="009C454F">
      <w:pPr>
        <w:autoSpaceDE w:val="0"/>
        <w:autoSpaceDN w:val="0"/>
        <w:adjustRightInd w:val="0"/>
        <w:spacing w:before="120"/>
        <w:jc w:val="center"/>
        <w:rPr>
          <w:rFonts w:eastAsia="Batang" w:cs="Arial"/>
          <w:b/>
          <w:iCs/>
          <w:strike/>
          <w:lang w:eastAsia="ko-KR"/>
        </w:rPr>
      </w:pPr>
    </w:p>
    <w:p w14:paraId="16B06E9A"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098FB8DB" w14:textId="77777777" w:rsidR="009C454F" w:rsidRPr="00C64BFB" w:rsidRDefault="009C454F" w:rsidP="009C454F">
      <w:pPr>
        <w:autoSpaceDE w:val="0"/>
        <w:autoSpaceDN w:val="0"/>
        <w:adjustRightInd w:val="0"/>
        <w:spacing w:before="120"/>
        <w:rPr>
          <w:rFonts w:eastAsia="Batang" w:cs="Arial"/>
          <w:b/>
          <w:iCs/>
          <w:strike/>
          <w:lang w:eastAsia="ko-KR"/>
        </w:rPr>
      </w:pPr>
    </w:p>
    <w:p w14:paraId="69B351CB" w14:textId="77777777" w:rsidR="009C454F" w:rsidRPr="00C64BFB" w:rsidRDefault="009C454F">
      <w:pPr>
        <w:rPr>
          <w:rFonts w:cs="Arial"/>
          <w:b/>
          <w:iCs/>
        </w:rPr>
      </w:pPr>
      <w:r w:rsidRPr="00C64BFB">
        <w:rPr>
          <w:rFonts w:cs="Arial"/>
          <w:b/>
          <w:iCs/>
        </w:rPr>
        <w:br w:type="page"/>
      </w:r>
    </w:p>
    <w:p w14:paraId="1F55C758" w14:textId="77777777" w:rsidR="009C454F" w:rsidRPr="00C64BFB" w:rsidRDefault="009C454F" w:rsidP="009C454F">
      <w:pPr>
        <w:pStyle w:val="Naslov2"/>
        <w:spacing w:line="23" w:lineRule="atLeast"/>
        <w:ind w:left="0" w:firstLine="0"/>
        <w:rPr>
          <w:rFonts w:cs="Arial"/>
          <w:lang w:val="sl-SI"/>
        </w:rPr>
      </w:pPr>
      <w:bookmarkStart w:id="288" w:name="_Toc164148945"/>
      <w:r w:rsidRPr="00C64BFB">
        <w:rPr>
          <w:rFonts w:cs="Arial"/>
          <w:lang w:val="sl-SI"/>
        </w:rPr>
        <w:lastRenderedPageBreak/>
        <w:t>Razpisni obrazec št. 1b – PODATKI O PODIZVAJALCU</w:t>
      </w:r>
      <w:bookmarkEnd w:id="288"/>
    </w:p>
    <w:p w14:paraId="38CD3257" w14:textId="77777777" w:rsidR="0048088E" w:rsidRPr="00C64BFB" w:rsidRDefault="0048088E" w:rsidP="0048088E">
      <w:pPr>
        <w:rPr>
          <w:rFonts w:cs="Arial"/>
        </w:rPr>
      </w:pPr>
    </w:p>
    <w:p w14:paraId="3311165D" w14:textId="77777777" w:rsidR="0048088E" w:rsidRPr="00C64BFB" w:rsidRDefault="0048088E" w:rsidP="0048088E">
      <w:pPr>
        <w:rPr>
          <w:rFonts w:cs="Arial"/>
        </w:rPr>
      </w:pPr>
      <w:r w:rsidRPr="00C64BFB">
        <w:rPr>
          <w:rFonts w:cs="Arial"/>
        </w:rPr>
        <w:t>(ustrezno obkroži)</w:t>
      </w:r>
    </w:p>
    <w:p w14:paraId="3193B0B3" w14:textId="77777777" w:rsidR="0048088E" w:rsidRPr="00C64BFB" w:rsidRDefault="0048088E" w:rsidP="00E24E9F">
      <w:pPr>
        <w:numPr>
          <w:ilvl w:val="0"/>
          <w:numId w:val="33"/>
        </w:numPr>
        <w:rPr>
          <w:rFonts w:cs="Arial"/>
          <w:b/>
        </w:rPr>
      </w:pPr>
      <w:r w:rsidRPr="00C64BFB">
        <w:rPr>
          <w:rFonts w:cs="Arial"/>
          <w:b/>
        </w:rPr>
        <w:t>Ponudnik</w:t>
      </w:r>
    </w:p>
    <w:p w14:paraId="09EE7E60" w14:textId="77777777" w:rsidR="0048088E" w:rsidRPr="00C64BFB" w:rsidRDefault="0048088E" w:rsidP="00E24E9F">
      <w:pPr>
        <w:numPr>
          <w:ilvl w:val="0"/>
          <w:numId w:val="33"/>
        </w:numPr>
        <w:rPr>
          <w:rFonts w:cs="Arial"/>
          <w:b/>
        </w:rPr>
      </w:pPr>
      <w:r w:rsidRPr="00C64BFB">
        <w:rPr>
          <w:rFonts w:cs="Arial"/>
          <w:b/>
        </w:rPr>
        <w:t>Vodilni partner v skupnem nastopu</w:t>
      </w:r>
    </w:p>
    <w:p w14:paraId="1D72D6F5" w14:textId="77777777" w:rsidR="0048088E" w:rsidRPr="00C64BFB" w:rsidRDefault="0048088E" w:rsidP="00E24E9F">
      <w:pPr>
        <w:numPr>
          <w:ilvl w:val="0"/>
          <w:numId w:val="33"/>
        </w:numPr>
        <w:rPr>
          <w:rFonts w:cs="Arial"/>
          <w:b/>
        </w:rPr>
      </w:pPr>
      <w:r w:rsidRPr="00C64BFB">
        <w:rPr>
          <w:rFonts w:cs="Arial"/>
          <w:b/>
        </w:rPr>
        <w:t>Partner v skupnem nastopu</w:t>
      </w:r>
    </w:p>
    <w:p w14:paraId="59AD43AD" w14:textId="77777777" w:rsidR="0048088E" w:rsidRPr="00C64BFB" w:rsidRDefault="0048088E" w:rsidP="0048088E">
      <w:pPr>
        <w:rPr>
          <w:rFonts w:cs="Arial"/>
        </w:rPr>
      </w:pPr>
      <w:r w:rsidRPr="00C64BFB">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C64BFB" w14:paraId="0E494AC3" w14:textId="77777777" w:rsidTr="00776E09">
        <w:trPr>
          <w:trHeight w:val="340"/>
        </w:trPr>
        <w:tc>
          <w:tcPr>
            <w:tcW w:w="4026" w:type="dxa"/>
            <w:shd w:val="clear" w:color="auto" w:fill="auto"/>
            <w:vAlign w:val="bottom"/>
          </w:tcPr>
          <w:p w14:paraId="670A3968" w14:textId="77777777" w:rsidR="0048088E" w:rsidRPr="00C64BFB" w:rsidRDefault="0048088E" w:rsidP="00EE2665">
            <w:pPr>
              <w:rPr>
                <w:rFonts w:cs="Arial"/>
              </w:rPr>
            </w:pPr>
          </w:p>
        </w:tc>
      </w:tr>
      <w:tr w:rsidR="0048088E" w:rsidRPr="00C64BFB" w14:paraId="3CED3B10" w14:textId="77777777" w:rsidTr="00776E09">
        <w:trPr>
          <w:trHeight w:val="340"/>
        </w:trPr>
        <w:tc>
          <w:tcPr>
            <w:tcW w:w="4026" w:type="dxa"/>
            <w:shd w:val="clear" w:color="auto" w:fill="auto"/>
            <w:vAlign w:val="bottom"/>
          </w:tcPr>
          <w:p w14:paraId="2CC5D79C" w14:textId="77777777" w:rsidR="0048088E" w:rsidRPr="00C64BFB" w:rsidRDefault="0048088E" w:rsidP="00EE2665">
            <w:pPr>
              <w:rPr>
                <w:rFonts w:cs="Arial"/>
              </w:rPr>
            </w:pPr>
          </w:p>
        </w:tc>
      </w:tr>
      <w:tr w:rsidR="0048088E" w:rsidRPr="00C64BFB" w14:paraId="30F36454" w14:textId="77777777" w:rsidTr="00776E09">
        <w:trPr>
          <w:trHeight w:val="340"/>
        </w:trPr>
        <w:tc>
          <w:tcPr>
            <w:tcW w:w="4026" w:type="dxa"/>
            <w:shd w:val="clear" w:color="auto" w:fill="auto"/>
            <w:vAlign w:val="bottom"/>
          </w:tcPr>
          <w:p w14:paraId="73FFA1E9" w14:textId="77777777" w:rsidR="0048088E" w:rsidRPr="00C64BFB" w:rsidRDefault="0048088E" w:rsidP="00EE2665">
            <w:pPr>
              <w:rPr>
                <w:rFonts w:cs="Arial"/>
              </w:rPr>
            </w:pPr>
          </w:p>
        </w:tc>
      </w:tr>
    </w:tbl>
    <w:p w14:paraId="045CA796" w14:textId="77777777" w:rsidR="0048088E" w:rsidRPr="00C64BFB" w:rsidRDefault="0048088E" w:rsidP="0048088E">
      <w:pPr>
        <w:rPr>
          <w:rFonts w:cs="Arial"/>
        </w:rPr>
      </w:pPr>
    </w:p>
    <w:tbl>
      <w:tblPr>
        <w:tblW w:w="0" w:type="auto"/>
        <w:tblLook w:val="04A0" w:firstRow="1" w:lastRow="0" w:firstColumn="1" w:lastColumn="0" w:noHBand="0" w:noVBand="1"/>
      </w:tblPr>
      <w:tblGrid>
        <w:gridCol w:w="2246"/>
        <w:gridCol w:w="6825"/>
      </w:tblGrid>
      <w:tr w:rsidR="0048088E" w:rsidRPr="00C64BFB" w14:paraId="0DECDB98" w14:textId="77777777" w:rsidTr="00EE2665">
        <w:tc>
          <w:tcPr>
            <w:tcW w:w="2376" w:type="dxa"/>
            <w:shd w:val="clear" w:color="auto" w:fill="auto"/>
          </w:tcPr>
          <w:p w14:paraId="7195DA64" w14:textId="77777777" w:rsidR="0048088E" w:rsidRPr="00C64BFB" w:rsidRDefault="0048088E" w:rsidP="00EE2665">
            <w:pPr>
              <w:rPr>
                <w:rFonts w:cs="Arial"/>
              </w:rPr>
            </w:pPr>
            <w:r w:rsidRPr="00C64BFB">
              <w:rPr>
                <w:rFonts w:cs="Arial"/>
                <w:b/>
              </w:rPr>
              <w:t>Javno naročilo:</w:t>
            </w:r>
          </w:p>
        </w:tc>
        <w:tc>
          <w:tcPr>
            <w:tcW w:w="7402" w:type="dxa"/>
            <w:shd w:val="clear" w:color="auto" w:fill="auto"/>
          </w:tcPr>
          <w:p w14:paraId="1CE81150" w14:textId="77777777" w:rsidR="0048088E" w:rsidRPr="00C64BFB" w:rsidRDefault="00926C1B" w:rsidP="00A559DD">
            <w:pPr>
              <w:autoSpaceDE w:val="0"/>
              <w:autoSpaceDN w:val="0"/>
              <w:adjustRightInd w:val="0"/>
              <w:jc w:val="center"/>
              <w:rPr>
                <w:rFonts w:cs="Arial"/>
                <w:b/>
                <w:iCs/>
              </w:rPr>
            </w:pPr>
            <w:r w:rsidRPr="00C64BFB">
              <w:rPr>
                <w:rFonts w:cs="Arial"/>
                <w:b/>
              </w:rPr>
              <w:t>»</w:t>
            </w:r>
            <w:r w:rsidR="0042404D" w:rsidRPr="00C64BFB">
              <w:rPr>
                <w:rFonts w:cs="Arial"/>
                <w:b/>
              </w:rPr>
              <w:t>Nakup 30 (tridesetih) novih 4 osnih večsistemskih električnih lokomotiv</w:t>
            </w:r>
            <w:r w:rsidRPr="00C64BFB">
              <w:rPr>
                <w:rFonts w:cs="Arial"/>
                <w:b/>
              </w:rPr>
              <w:t>«</w:t>
            </w:r>
          </w:p>
        </w:tc>
      </w:tr>
    </w:tbl>
    <w:p w14:paraId="52B10C2B" w14:textId="77777777" w:rsidR="0048088E" w:rsidRPr="00C64BFB"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C64BFB" w14:paraId="63DF3A06" w14:textId="77777777" w:rsidTr="00EE2665">
        <w:trPr>
          <w:trHeight w:val="454"/>
        </w:trPr>
        <w:tc>
          <w:tcPr>
            <w:tcW w:w="8869" w:type="dxa"/>
            <w:gridSpan w:val="2"/>
            <w:tcBorders>
              <w:bottom w:val="single" w:sz="4" w:space="0" w:color="auto"/>
            </w:tcBorders>
            <w:vAlign w:val="center"/>
          </w:tcPr>
          <w:p w14:paraId="6D2C9F11" w14:textId="77777777" w:rsidR="0048088E" w:rsidRPr="00C64BFB" w:rsidRDefault="0048088E" w:rsidP="00EE2665">
            <w:pPr>
              <w:rPr>
                <w:rFonts w:cs="Arial"/>
                <w:b/>
              </w:rPr>
            </w:pPr>
            <w:r w:rsidRPr="00C64BFB">
              <w:rPr>
                <w:rFonts w:cs="Arial"/>
                <w:b/>
              </w:rPr>
              <w:t>Podizvajalec</w:t>
            </w:r>
          </w:p>
        </w:tc>
      </w:tr>
      <w:tr w:rsidR="0048088E" w:rsidRPr="00C64BFB" w14:paraId="69181A7C" w14:textId="77777777" w:rsidTr="00776E09">
        <w:trPr>
          <w:trHeight w:val="454"/>
        </w:trPr>
        <w:tc>
          <w:tcPr>
            <w:tcW w:w="3907" w:type="dxa"/>
            <w:tcBorders>
              <w:top w:val="single" w:sz="4" w:space="0" w:color="auto"/>
            </w:tcBorders>
            <w:vAlign w:val="bottom"/>
          </w:tcPr>
          <w:p w14:paraId="05C1D2EC" w14:textId="77777777" w:rsidR="0048088E" w:rsidRPr="00C64BFB" w:rsidRDefault="0048088E" w:rsidP="00EE2665">
            <w:pPr>
              <w:rPr>
                <w:rFonts w:cs="Arial"/>
              </w:rPr>
            </w:pPr>
            <w:r w:rsidRPr="00C64BFB">
              <w:rPr>
                <w:rFonts w:cs="Arial"/>
              </w:rPr>
              <w:t>Naziv in naslov:</w:t>
            </w:r>
          </w:p>
        </w:tc>
        <w:tc>
          <w:tcPr>
            <w:tcW w:w="4962" w:type="dxa"/>
            <w:tcBorders>
              <w:top w:val="single" w:sz="4" w:space="0" w:color="auto"/>
            </w:tcBorders>
            <w:shd w:val="clear" w:color="auto" w:fill="auto"/>
            <w:vAlign w:val="bottom"/>
          </w:tcPr>
          <w:p w14:paraId="77C559EF" w14:textId="77777777" w:rsidR="0048088E" w:rsidRPr="00C64BFB" w:rsidRDefault="0048088E" w:rsidP="00EE2665">
            <w:pPr>
              <w:rPr>
                <w:rFonts w:cs="Arial"/>
              </w:rPr>
            </w:pPr>
          </w:p>
        </w:tc>
      </w:tr>
      <w:tr w:rsidR="0048088E" w:rsidRPr="00C64BFB" w14:paraId="5F7E9C66" w14:textId="77777777" w:rsidTr="00776E09">
        <w:trPr>
          <w:trHeight w:val="454"/>
        </w:trPr>
        <w:tc>
          <w:tcPr>
            <w:tcW w:w="3907" w:type="dxa"/>
            <w:tcBorders>
              <w:top w:val="single" w:sz="4" w:space="0" w:color="auto"/>
            </w:tcBorders>
            <w:vAlign w:val="bottom"/>
          </w:tcPr>
          <w:p w14:paraId="5CBD0034" w14:textId="77777777" w:rsidR="0048088E" w:rsidRPr="00C64BFB" w:rsidRDefault="0048088E" w:rsidP="00EE2665">
            <w:pPr>
              <w:rPr>
                <w:rFonts w:cs="Arial"/>
              </w:rPr>
            </w:pPr>
            <w:r w:rsidRPr="00C64BFB">
              <w:rPr>
                <w:rFonts w:cs="Arial"/>
              </w:rPr>
              <w:t>Številka vpisa v sodni register (št. vložka):</w:t>
            </w:r>
          </w:p>
        </w:tc>
        <w:tc>
          <w:tcPr>
            <w:tcW w:w="4962" w:type="dxa"/>
            <w:shd w:val="clear" w:color="auto" w:fill="auto"/>
            <w:vAlign w:val="bottom"/>
          </w:tcPr>
          <w:p w14:paraId="59BDC014" w14:textId="77777777" w:rsidR="0048088E" w:rsidRPr="00C64BFB" w:rsidRDefault="0048088E" w:rsidP="00EE2665">
            <w:pPr>
              <w:rPr>
                <w:rFonts w:cs="Arial"/>
              </w:rPr>
            </w:pPr>
          </w:p>
        </w:tc>
      </w:tr>
      <w:tr w:rsidR="0048088E" w:rsidRPr="00C64BFB" w14:paraId="21A21A0D" w14:textId="77777777" w:rsidTr="00776E09">
        <w:trPr>
          <w:trHeight w:val="454"/>
        </w:trPr>
        <w:tc>
          <w:tcPr>
            <w:tcW w:w="3907" w:type="dxa"/>
            <w:tcBorders>
              <w:top w:val="single" w:sz="4" w:space="0" w:color="auto"/>
            </w:tcBorders>
            <w:vAlign w:val="bottom"/>
          </w:tcPr>
          <w:p w14:paraId="1742ECCB" w14:textId="77777777" w:rsidR="0048088E" w:rsidRPr="00C64BFB" w:rsidRDefault="0048088E" w:rsidP="00EE2665">
            <w:pPr>
              <w:rPr>
                <w:rFonts w:cs="Arial"/>
              </w:rPr>
            </w:pPr>
            <w:r w:rsidRPr="00C64BFB">
              <w:rPr>
                <w:rFonts w:cs="Arial"/>
              </w:rPr>
              <w:t>Matična številka:</w:t>
            </w:r>
          </w:p>
        </w:tc>
        <w:tc>
          <w:tcPr>
            <w:tcW w:w="4962" w:type="dxa"/>
            <w:shd w:val="clear" w:color="auto" w:fill="auto"/>
            <w:vAlign w:val="bottom"/>
          </w:tcPr>
          <w:p w14:paraId="7D82E542" w14:textId="77777777" w:rsidR="0048088E" w:rsidRPr="00C64BFB" w:rsidRDefault="0048088E" w:rsidP="00EE2665">
            <w:pPr>
              <w:rPr>
                <w:rFonts w:cs="Arial"/>
              </w:rPr>
            </w:pPr>
          </w:p>
        </w:tc>
      </w:tr>
      <w:tr w:rsidR="0048088E" w:rsidRPr="00C64BFB" w14:paraId="122DF2AE" w14:textId="77777777" w:rsidTr="00776E09">
        <w:trPr>
          <w:trHeight w:val="454"/>
        </w:trPr>
        <w:tc>
          <w:tcPr>
            <w:tcW w:w="3907" w:type="dxa"/>
            <w:tcBorders>
              <w:top w:val="single" w:sz="4" w:space="0" w:color="auto"/>
            </w:tcBorders>
            <w:vAlign w:val="bottom"/>
          </w:tcPr>
          <w:p w14:paraId="62CE2EFA" w14:textId="77777777" w:rsidR="0048088E" w:rsidRPr="00C64BFB" w:rsidRDefault="0048088E" w:rsidP="00EE2665">
            <w:pPr>
              <w:rPr>
                <w:rFonts w:cs="Arial"/>
              </w:rPr>
            </w:pPr>
            <w:r w:rsidRPr="00C64BFB">
              <w:rPr>
                <w:rFonts w:cs="Arial"/>
              </w:rPr>
              <w:t>Davčna številka:</w:t>
            </w:r>
          </w:p>
        </w:tc>
        <w:tc>
          <w:tcPr>
            <w:tcW w:w="4962" w:type="dxa"/>
            <w:shd w:val="clear" w:color="auto" w:fill="auto"/>
            <w:vAlign w:val="bottom"/>
          </w:tcPr>
          <w:p w14:paraId="1AED06E3" w14:textId="77777777" w:rsidR="0048088E" w:rsidRPr="00C64BFB" w:rsidRDefault="0048088E" w:rsidP="00EE2665">
            <w:pPr>
              <w:rPr>
                <w:rFonts w:cs="Arial"/>
              </w:rPr>
            </w:pPr>
          </w:p>
        </w:tc>
      </w:tr>
      <w:tr w:rsidR="0048088E" w:rsidRPr="00C64BFB" w14:paraId="0F0743C8" w14:textId="77777777" w:rsidTr="00776E09">
        <w:trPr>
          <w:trHeight w:val="454"/>
        </w:trPr>
        <w:tc>
          <w:tcPr>
            <w:tcW w:w="3907" w:type="dxa"/>
            <w:tcBorders>
              <w:top w:val="single" w:sz="4" w:space="0" w:color="auto"/>
            </w:tcBorders>
            <w:vAlign w:val="bottom"/>
          </w:tcPr>
          <w:p w14:paraId="07C3CA3E" w14:textId="77777777" w:rsidR="0048088E" w:rsidRPr="00C64BFB" w:rsidRDefault="0048088E" w:rsidP="00EE2665">
            <w:pPr>
              <w:rPr>
                <w:rFonts w:cs="Arial"/>
              </w:rPr>
            </w:pPr>
            <w:r w:rsidRPr="00C64BFB">
              <w:rPr>
                <w:rFonts w:cs="Arial"/>
              </w:rPr>
              <w:t>Odgovorna oseba za podpis pogodbe:</w:t>
            </w:r>
          </w:p>
        </w:tc>
        <w:tc>
          <w:tcPr>
            <w:tcW w:w="4962" w:type="dxa"/>
            <w:shd w:val="clear" w:color="auto" w:fill="auto"/>
            <w:vAlign w:val="bottom"/>
          </w:tcPr>
          <w:p w14:paraId="7D325581" w14:textId="77777777" w:rsidR="0048088E" w:rsidRPr="00C64BFB" w:rsidRDefault="0048088E" w:rsidP="00EE2665">
            <w:pPr>
              <w:rPr>
                <w:rFonts w:cs="Arial"/>
              </w:rPr>
            </w:pPr>
          </w:p>
        </w:tc>
      </w:tr>
      <w:tr w:rsidR="0048088E" w:rsidRPr="00C64BFB" w14:paraId="57ABBAD2" w14:textId="77777777" w:rsidTr="00776E09">
        <w:trPr>
          <w:trHeight w:val="454"/>
        </w:trPr>
        <w:tc>
          <w:tcPr>
            <w:tcW w:w="3907" w:type="dxa"/>
            <w:tcBorders>
              <w:top w:val="single" w:sz="4" w:space="0" w:color="auto"/>
            </w:tcBorders>
            <w:vAlign w:val="bottom"/>
          </w:tcPr>
          <w:p w14:paraId="24C00455" w14:textId="77777777" w:rsidR="0048088E" w:rsidRPr="00C64BFB" w:rsidRDefault="0048088E" w:rsidP="00EE2665">
            <w:pPr>
              <w:rPr>
                <w:rFonts w:cs="Arial"/>
              </w:rPr>
            </w:pPr>
            <w:r w:rsidRPr="00C64BFB">
              <w:rPr>
                <w:rFonts w:cs="Arial"/>
              </w:rPr>
              <w:t>Kontaktna oseba:</w:t>
            </w:r>
          </w:p>
        </w:tc>
        <w:tc>
          <w:tcPr>
            <w:tcW w:w="4962" w:type="dxa"/>
            <w:shd w:val="clear" w:color="auto" w:fill="auto"/>
            <w:vAlign w:val="bottom"/>
          </w:tcPr>
          <w:p w14:paraId="7572FEF4" w14:textId="77777777" w:rsidR="0048088E" w:rsidRPr="00C64BFB" w:rsidRDefault="0048088E" w:rsidP="00EE2665">
            <w:pPr>
              <w:rPr>
                <w:rFonts w:cs="Arial"/>
              </w:rPr>
            </w:pPr>
          </w:p>
        </w:tc>
      </w:tr>
      <w:tr w:rsidR="0048088E" w:rsidRPr="00C64BFB" w14:paraId="1D326BE1" w14:textId="77777777" w:rsidTr="00776E09">
        <w:trPr>
          <w:trHeight w:val="454"/>
        </w:trPr>
        <w:tc>
          <w:tcPr>
            <w:tcW w:w="3907" w:type="dxa"/>
            <w:tcBorders>
              <w:top w:val="single" w:sz="4" w:space="0" w:color="auto"/>
            </w:tcBorders>
            <w:vAlign w:val="bottom"/>
          </w:tcPr>
          <w:p w14:paraId="722ADE95" w14:textId="77777777" w:rsidR="0048088E" w:rsidRPr="00C64BFB" w:rsidRDefault="0048088E" w:rsidP="00EE2665">
            <w:pPr>
              <w:rPr>
                <w:rFonts w:cs="Arial"/>
              </w:rPr>
            </w:pPr>
            <w:r w:rsidRPr="00C64BFB">
              <w:rPr>
                <w:rFonts w:cs="Arial"/>
              </w:rPr>
              <w:t>Elektronski naslov kontaktne osebe:</w:t>
            </w:r>
          </w:p>
        </w:tc>
        <w:tc>
          <w:tcPr>
            <w:tcW w:w="4962" w:type="dxa"/>
            <w:shd w:val="clear" w:color="auto" w:fill="auto"/>
            <w:vAlign w:val="bottom"/>
          </w:tcPr>
          <w:p w14:paraId="71A9E13A" w14:textId="77777777" w:rsidR="0048088E" w:rsidRPr="00C64BFB" w:rsidRDefault="0048088E" w:rsidP="00EE2665">
            <w:pPr>
              <w:rPr>
                <w:rFonts w:cs="Arial"/>
              </w:rPr>
            </w:pPr>
          </w:p>
        </w:tc>
      </w:tr>
      <w:tr w:rsidR="0048088E" w:rsidRPr="00C64BFB" w14:paraId="7EBE765E" w14:textId="77777777" w:rsidTr="00776E09">
        <w:trPr>
          <w:trHeight w:val="454"/>
        </w:trPr>
        <w:tc>
          <w:tcPr>
            <w:tcW w:w="3907" w:type="dxa"/>
            <w:tcBorders>
              <w:top w:val="single" w:sz="4" w:space="0" w:color="auto"/>
            </w:tcBorders>
            <w:vAlign w:val="bottom"/>
          </w:tcPr>
          <w:p w14:paraId="32614951" w14:textId="77777777" w:rsidR="0048088E" w:rsidRPr="00C64BFB" w:rsidRDefault="0048088E" w:rsidP="00EE2665">
            <w:pPr>
              <w:rPr>
                <w:rFonts w:cs="Arial"/>
              </w:rPr>
            </w:pPr>
            <w:r w:rsidRPr="00C64BFB">
              <w:rPr>
                <w:rFonts w:cs="Arial"/>
              </w:rPr>
              <w:t>Spletni naslov:</w:t>
            </w:r>
          </w:p>
        </w:tc>
        <w:tc>
          <w:tcPr>
            <w:tcW w:w="4962" w:type="dxa"/>
            <w:shd w:val="clear" w:color="auto" w:fill="auto"/>
            <w:vAlign w:val="bottom"/>
          </w:tcPr>
          <w:p w14:paraId="59467334" w14:textId="77777777" w:rsidR="0048088E" w:rsidRPr="00C64BFB" w:rsidRDefault="0048088E" w:rsidP="00EE2665">
            <w:pPr>
              <w:rPr>
                <w:rFonts w:cs="Arial"/>
              </w:rPr>
            </w:pPr>
          </w:p>
        </w:tc>
      </w:tr>
      <w:tr w:rsidR="0048088E" w:rsidRPr="00C64BFB" w14:paraId="7784EB1E" w14:textId="77777777" w:rsidTr="00776E09">
        <w:trPr>
          <w:trHeight w:val="454"/>
        </w:trPr>
        <w:tc>
          <w:tcPr>
            <w:tcW w:w="3907" w:type="dxa"/>
            <w:tcBorders>
              <w:top w:val="single" w:sz="4" w:space="0" w:color="auto"/>
            </w:tcBorders>
            <w:vAlign w:val="bottom"/>
          </w:tcPr>
          <w:p w14:paraId="6BCFE43D" w14:textId="77777777" w:rsidR="0048088E" w:rsidRPr="00C64BFB" w:rsidRDefault="0048088E" w:rsidP="00EE2665">
            <w:pPr>
              <w:rPr>
                <w:rFonts w:cs="Arial"/>
              </w:rPr>
            </w:pPr>
            <w:r w:rsidRPr="00C64BFB">
              <w:rPr>
                <w:rFonts w:cs="Arial"/>
              </w:rPr>
              <w:t>Telefon:</w:t>
            </w:r>
          </w:p>
        </w:tc>
        <w:tc>
          <w:tcPr>
            <w:tcW w:w="4962" w:type="dxa"/>
            <w:shd w:val="clear" w:color="auto" w:fill="auto"/>
            <w:vAlign w:val="bottom"/>
          </w:tcPr>
          <w:p w14:paraId="2173EE2D" w14:textId="77777777" w:rsidR="0048088E" w:rsidRPr="00C64BFB" w:rsidRDefault="0048088E" w:rsidP="00EE2665">
            <w:pPr>
              <w:rPr>
                <w:rFonts w:cs="Arial"/>
              </w:rPr>
            </w:pPr>
          </w:p>
        </w:tc>
      </w:tr>
      <w:tr w:rsidR="0048088E" w:rsidRPr="00C64BFB" w14:paraId="08EF2363" w14:textId="77777777" w:rsidTr="00776E09">
        <w:trPr>
          <w:trHeight w:val="454"/>
        </w:trPr>
        <w:tc>
          <w:tcPr>
            <w:tcW w:w="3907" w:type="dxa"/>
            <w:tcBorders>
              <w:top w:val="single" w:sz="4" w:space="0" w:color="auto"/>
            </w:tcBorders>
            <w:vAlign w:val="bottom"/>
          </w:tcPr>
          <w:p w14:paraId="413CD5A2" w14:textId="77777777" w:rsidR="0048088E" w:rsidRPr="00C64BFB" w:rsidRDefault="0048088E" w:rsidP="00EE2665">
            <w:pPr>
              <w:rPr>
                <w:rFonts w:cs="Arial"/>
              </w:rPr>
            </w:pPr>
            <w:r w:rsidRPr="00C64BFB">
              <w:rPr>
                <w:rFonts w:cs="Arial"/>
              </w:rPr>
              <w:t>Faks:</w:t>
            </w:r>
          </w:p>
        </w:tc>
        <w:tc>
          <w:tcPr>
            <w:tcW w:w="4962" w:type="dxa"/>
            <w:shd w:val="clear" w:color="auto" w:fill="auto"/>
            <w:vAlign w:val="bottom"/>
          </w:tcPr>
          <w:p w14:paraId="55DC8BE1" w14:textId="77777777" w:rsidR="0048088E" w:rsidRPr="00C64BFB" w:rsidRDefault="0048088E" w:rsidP="00EE2665">
            <w:pPr>
              <w:rPr>
                <w:rFonts w:cs="Arial"/>
              </w:rPr>
            </w:pPr>
          </w:p>
        </w:tc>
      </w:tr>
      <w:tr w:rsidR="0048088E" w:rsidRPr="00C64BFB" w14:paraId="1D9AD163" w14:textId="77777777" w:rsidTr="00776E09">
        <w:trPr>
          <w:trHeight w:val="454"/>
        </w:trPr>
        <w:tc>
          <w:tcPr>
            <w:tcW w:w="3907" w:type="dxa"/>
            <w:tcBorders>
              <w:top w:val="single" w:sz="4" w:space="0" w:color="auto"/>
            </w:tcBorders>
            <w:vAlign w:val="bottom"/>
          </w:tcPr>
          <w:p w14:paraId="592D4EFA" w14:textId="77777777" w:rsidR="0048088E" w:rsidRPr="00C64BFB" w:rsidRDefault="0048088E" w:rsidP="00EE2665">
            <w:pPr>
              <w:rPr>
                <w:rFonts w:cs="Arial"/>
              </w:rPr>
            </w:pPr>
            <w:r w:rsidRPr="00C64BFB">
              <w:rPr>
                <w:rFonts w:cs="Arial"/>
              </w:rPr>
              <w:t>Transakcijski račun:</w:t>
            </w:r>
          </w:p>
        </w:tc>
        <w:tc>
          <w:tcPr>
            <w:tcW w:w="4962" w:type="dxa"/>
            <w:shd w:val="clear" w:color="auto" w:fill="auto"/>
            <w:vAlign w:val="bottom"/>
          </w:tcPr>
          <w:p w14:paraId="3A3BA7A2" w14:textId="77777777" w:rsidR="0048088E" w:rsidRPr="00C64BFB" w:rsidRDefault="0048088E" w:rsidP="00EE2665">
            <w:pPr>
              <w:rPr>
                <w:rFonts w:cs="Arial"/>
              </w:rPr>
            </w:pPr>
          </w:p>
        </w:tc>
      </w:tr>
      <w:tr w:rsidR="0048088E" w:rsidRPr="00C64BFB" w14:paraId="02E04D79" w14:textId="77777777" w:rsidTr="00776E09">
        <w:trPr>
          <w:trHeight w:val="454"/>
        </w:trPr>
        <w:tc>
          <w:tcPr>
            <w:tcW w:w="3907" w:type="dxa"/>
            <w:tcBorders>
              <w:top w:val="single" w:sz="4" w:space="0" w:color="auto"/>
              <w:bottom w:val="single" w:sz="4" w:space="0" w:color="auto"/>
            </w:tcBorders>
            <w:vAlign w:val="bottom"/>
          </w:tcPr>
          <w:p w14:paraId="575F8D25" w14:textId="77777777" w:rsidR="0048088E" w:rsidRPr="00C64BFB" w:rsidRDefault="0048088E" w:rsidP="00EE2665">
            <w:pPr>
              <w:rPr>
                <w:rFonts w:cs="Arial"/>
              </w:rPr>
            </w:pPr>
            <w:r w:rsidRPr="00C64BFB">
              <w:rPr>
                <w:rFonts w:cs="Arial"/>
              </w:rPr>
              <w:t>Davčna številka podizvajalca:</w:t>
            </w:r>
          </w:p>
        </w:tc>
        <w:tc>
          <w:tcPr>
            <w:tcW w:w="4962" w:type="dxa"/>
            <w:shd w:val="clear" w:color="auto" w:fill="auto"/>
            <w:vAlign w:val="bottom"/>
          </w:tcPr>
          <w:p w14:paraId="07B6978A" w14:textId="77777777" w:rsidR="0048088E" w:rsidRPr="00C64BFB" w:rsidRDefault="0048088E" w:rsidP="00EE2665">
            <w:pPr>
              <w:rPr>
                <w:rFonts w:cs="Arial"/>
              </w:rPr>
            </w:pPr>
          </w:p>
        </w:tc>
      </w:tr>
      <w:tr w:rsidR="0048088E" w:rsidRPr="00C64BFB" w14:paraId="3E8EDF59" w14:textId="77777777" w:rsidTr="00776E09">
        <w:trPr>
          <w:trHeight w:val="454"/>
        </w:trPr>
        <w:tc>
          <w:tcPr>
            <w:tcW w:w="3907" w:type="dxa"/>
            <w:tcBorders>
              <w:top w:val="single" w:sz="4" w:space="0" w:color="auto"/>
              <w:bottom w:val="single" w:sz="4" w:space="0" w:color="auto"/>
            </w:tcBorders>
            <w:vAlign w:val="bottom"/>
          </w:tcPr>
          <w:p w14:paraId="7208C13E" w14:textId="77777777" w:rsidR="0048088E" w:rsidRPr="00C64BFB" w:rsidRDefault="0048088E" w:rsidP="00EE2665">
            <w:pPr>
              <w:rPr>
                <w:rFonts w:cs="Arial"/>
              </w:rPr>
            </w:pPr>
            <w:r w:rsidRPr="00C64BFB">
              <w:rPr>
                <w:rFonts w:cs="Arial"/>
              </w:rPr>
              <w:t>Vrednost (v EUR brez DDV):</w:t>
            </w:r>
          </w:p>
        </w:tc>
        <w:tc>
          <w:tcPr>
            <w:tcW w:w="4962" w:type="dxa"/>
            <w:tcBorders>
              <w:bottom w:val="single" w:sz="4" w:space="0" w:color="auto"/>
            </w:tcBorders>
            <w:shd w:val="clear" w:color="auto" w:fill="auto"/>
            <w:vAlign w:val="bottom"/>
          </w:tcPr>
          <w:p w14:paraId="54EA60C2" w14:textId="77777777" w:rsidR="0048088E" w:rsidRPr="00C64BFB" w:rsidRDefault="0048088E" w:rsidP="00EE2665">
            <w:pPr>
              <w:rPr>
                <w:rFonts w:cs="Arial"/>
              </w:rPr>
            </w:pPr>
          </w:p>
        </w:tc>
      </w:tr>
      <w:tr w:rsidR="0048088E" w:rsidRPr="00C64BFB" w14:paraId="171114B0" w14:textId="77777777" w:rsidTr="00776E09">
        <w:trPr>
          <w:trHeight w:val="454"/>
        </w:trPr>
        <w:tc>
          <w:tcPr>
            <w:tcW w:w="3907" w:type="dxa"/>
            <w:tcBorders>
              <w:top w:val="single" w:sz="4" w:space="0" w:color="auto"/>
              <w:bottom w:val="single" w:sz="4" w:space="0" w:color="auto"/>
            </w:tcBorders>
            <w:vAlign w:val="bottom"/>
          </w:tcPr>
          <w:p w14:paraId="0A1B3041" w14:textId="77777777" w:rsidR="0048088E" w:rsidRPr="00C64BFB" w:rsidRDefault="0048088E" w:rsidP="00EE2665">
            <w:pPr>
              <w:rPr>
                <w:rFonts w:cs="Arial"/>
              </w:rPr>
            </w:pPr>
            <w:r w:rsidRPr="00C64BFB">
              <w:rPr>
                <w:rFonts w:cs="Arial"/>
              </w:rPr>
              <w:t>Vrsta del, ki jih bo izvajal</w:t>
            </w:r>
          </w:p>
        </w:tc>
        <w:tc>
          <w:tcPr>
            <w:tcW w:w="4962" w:type="dxa"/>
            <w:tcBorders>
              <w:bottom w:val="single" w:sz="4" w:space="0" w:color="auto"/>
            </w:tcBorders>
            <w:shd w:val="clear" w:color="auto" w:fill="auto"/>
            <w:vAlign w:val="bottom"/>
          </w:tcPr>
          <w:p w14:paraId="5016D5B3" w14:textId="77777777" w:rsidR="0048088E" w:rsidRPr="00C64BFB" w:rsidRDefault="0048088E" w:rsidP="00EE2665">
            <w:pPr>
              <w:rPr>
                <w:rFonts w:cs="Arial"/>
              </w:rPr>
            </w:pPr>
          </w:p>
        </w:tc>
      </w:tr>
    </w:tbl>
    <w:p w14:paraId="0553638E" w14:textId="77777777" w:rsidR="0048088E" w:rsidRPr="00C64BFB" w:rsidRDefault="0048088E" w:rsidP="0048088E">
      <w:pPr>
        <w:rPr>
          <w:rFonts w:cs="Arial"/>
        </w:rPr>
      </w:pPr>
    </w:p>
    <w:p w14:paraId="6B1EFA3A" w14:textId="77777777" w:rsidR="00776E09" w:rsidRPr="00C64BFB" w:rsidRDefault="00776E09" w:rsidP="00776E09">
      <w:pPr>
        <w:rPr>
          <w:rFonts w:cs="Arial"/>
        </w:rPr>
      </w:pPr>
      <w:r w:rsidRPr="00C64BFB">
        <w:rPr>
          <w:rFonts w:cs="Arial"/>
        </w:rPr>
        <w:t>V skladu z določbo 5. odstavka 94. člena ZJN-3 zahtevamo neposredno plačilo s strani naročnika:</w:t>
      </w:r>
    </w:p>
    <w:p w14:paraId="1E727364" w14:textId="77777777" w:rsidR="00776E09" w:rsidRPr="00C64BFB" w:rsidRDefault="00776E09" w:rsidP="00776E09">
      <w:pPr>
        <w:rPr>
          <w:rFonts w:cs="Arial"/>
        </w:rPr>
      </w:pPr>
      <w:r w:rsidRPr="00C64BFB">
        <w:rPr>
          <w:rFonts w:cs="Arial"/>
        </w:rPr>
        <w:t>DA                       NE</w:t>
      </w:r>
    </w:p>
    <w:p w14:paraId="27C18198" w14:textId="77777777" w:rsidR="00776E09" w:rsidRPr="00C64BFB" w:rsidRDefault="00776E09" w:rsidP="00776E09">
      <w:pPr>
        <w:rPr>
          <w:rFonts w:cs="Arial"/>
        </w:rPr>
      </w:pPr>
    </w:p>
    <w:p w14:paraId="45957BE3" w14:textId="77777777" w:rsidR="00776E09" w:rsidRPr="00C64BFB" w:rsidRDefault="00776E09" w:rsidP="00776E09">
      <w:pPr>
        <w:rPr>
          <w:rFonts w:cs="Arial"/>
        </w:rPr>
      </w:pPr>
      <w:r w:rsidRPr="00C64BFB">
        <w:rPr>
          <w:rFonts w:cs="Arial"/>
        </w:rPr>
        <w:t>(ustrezno obkroži)</w:t>
      </w:r>
    </w:p>
    <w:p w14:paraId="12BE7AE0" w14:textId="77777777" w:rsidR="0048088E" w:rsidRPr="00C64BFB" w:rsidRDefault="0048088E" w:rsidP="0048088E">
      <w:pPr>
        <w:rPr>
          <w:rFonts w:cs="Arial"/>
        </w:rPr>
      </w:pPr>
    </w:p>
    <w:p w14:paraId="307C9AD3" w14:textId="77777777" w:rsidR="0048088E" w:rsidRPr="00C64BFB" w:rsidRDefault="0048088E" w:rsidP="0048088E">
      <w:pPr>
        <w:rPr>
          <w:rFonts w:cs="Arial"/>
        </w:rPr>
      </w:pPr>
      <w:r w:rsidRPr="00C64BFB">
        <w:rPr>
          <w:rFonts w:cs="Arial"/>
        </w:rPr>
        <w:t>Razpisni obrazec se po potrebi kopira.</w:t>
      </w:r>
    </w:p>
    <w:p w14:paraId="374C5404" w14:textId="77777777" w:rsidR="0048088E" w:rsidRPr="00C64BFB" w:rsidRDefault="0048088E" w:rsidP="0048088E">
      <w:pPr>
        <w:rPr>
          <w:rFonts w:cs="Arial"/>
        </w:rPr>
      </w:pPr>
    </w:p>
    <w:p w14:paraId="063FDC3F" w14:textId="77777777" w:rsidR="0048088E" w:rsidRPr="00C64BFB" w:rsidRDefault="0048088E" w:rsidP="0048088E">
      <w:pPr>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podizvajalca:</w:t>
      </w:r>
    </w:p>
    <w:p w14:paraId="5AF1189A" w14:textId="77777777" w:rsidR="0048088E" w:rsidRPr="00C64BFB" w:rsidRDefault="0048088E" w:rsidP="0048088E">
      <w:pPr>
        <w:rPr>
          <w:rFonts w:cs="Arial"/>
        </w:rPr>
      </w:pPr>
      <w:r w:rsidRPr="00C64BFB">
        <w:rPr>
          <w:rFonts w:cs="Arial"/>
        </w:rPr>
        <w:tab/>
      </w:r>
      <w:r w:rsidRPr="00C64BFB">
        <w:rPr>
          <w:rFonts w:cs="Arial"/>
        </w:rPr>
        <w:tab/>
      </w:r>
    </w:p>
    <w:p w14:paraId="6E49C33B" w14:textId="77777777" w:rsidR="0048088E" w:rsidRPr="00C64BFB" w:rsidRDefault="0048088E">
      <w:pPr>
        <w:rPr>
          <w:rFonts w:cs="Arial"/>
        </w:rPr>
      </w:pPr>
      <w:r w:rsidRPr="00C64BFB">
        <w:rPr>
          <w:rFonts w:cs="Arial"/>
        </w:rPr>
        <w:br w:type="page"/>
      </w:r>
    </w:p>
    <w:p w14:paraId="1ED38EDE" w14:textId="77777777" w:rsidR="009C454F" w:rsidRPr="00C64BFB" w:rsidRDefault="009C454F" w:rsidP="009C454F">
      <w:pPr>
        <w:pStyle w:val="Naslov2"/>
        <w:spacing w:line="23" w:lineRule="atLeast"/>
        <w:ind w:left="0" w:firstLine="0"/>
        <w:rPr>
          <w:rFonts w:cs="Arial"/>
          <w:lang w:val="sl-SI"/>
        </w:rPr>
      </w:pPr>
      <w:bookmarkStart w:id="289" w:name="_Toc164148946"/>
      <w:r w:rsidRPr="00C64BFB">
        <w:rPr>
          <w:rFonts w:cs="Arial"/>
          <w:lang w:val="sl-SI"/>
        </w:rPr>
        <w:lastRenderedPageBreak/>
        <w:t xml:space="preserve">Razpisni obrazec št. 1c – </w:t>
      </w:r>
      <w:r w:rsidRPr="00EE6DC5">
        <w:rPr>
          <w:rFonts w:eastAsia="Batang" w:cs="Arial"/>
          <w:iCs/>
          <w:lang w:val="sl-SI" w:eastAsia="ko-KR"/>
        </w:rPr>
        <w:t>SOGLASJE PODIZVAJALCA</w:t>
      </w:r>
      <w:bookmarkEnd w:id="289"/>
    </w:p>
    <w:p w14:paraId="351CABCC" w14:textId="77777777" w:rsidR="009C454F" w:rsidRPr="00C64BFB" w:rsidRDefault="009C454F" w:rsidP="00087FE8">
      <w:pPr>
        <w:pStyle w:val="Naslov2"/>
        <w:spacing w:line="23" w:lineRule="atLeast"/>
        <w:ind w:hanging="1276"/>
        <w:rPr>
          <w:rFonts w:cs="Arial"/>
          <w:lang w:val="sl-SI"/>
        </w:rPr>
      </w:pPr>
    </w:p>
    <w:p w14:paraId="27F78016"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PONUDNIK:</w:t>
      </w:r>
    </w:p>
    <w:p w14:paraId="5CF990B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6D311285"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0EA05CF3" w14:textId="77777777" w:rsidR="009C454F" w:rsidRPr="00C64BFB" w:rsidRDefault="009C454F" w:rsidP="009C454F">
      <w:pPr>
        <w:spacing w:before="120"/>
        <w:jc w:val="both"/>
        <w:rPr>
          <w:rFonts w:cs="Arial"/>
          <w:iCs/>
          <w:noProof/>
          <w:u w:val="dotted"/>
        </w:rPr>
      </w:pPr>
      <w:r w:rsidRPr="00C64BFB">
        <w:rPr>
          <w:rFonts w:cs="Arial"/>
          <w:iCs/>
          <w:noProof/>
          <w:u w:val="dotted"/>
        </w:rPr>
        <w:tab/>
      </w:r>
      <w:r w:rsidRPr="00C64BFB">
        <w:rPr>
          <w:rFonts w:cs="Arial"/>
          <w:iCs/>
          <w:noProof/>
          <w:u w:val="dotted"/>
        </w:rPr>
        <w:tab/>
      </w:r>
      <w:r w:rsidRPr="00C64BFB">
        <w:rPr>
          <w:rFonts w:cs="Arial"/>
          <w:iCs/>
          <w:noProof/>
          <w:u w:val="dotted"/>
        </w:rPr>
        <w:tab/>
      </w:r>
      <w:r w:rsidRPr="00C64BFB">
        <w:rPr>
          <w:rFonts w:cs="Arial"/>
          <w:iCs/>
          <w:noProof/>
          <w:u w:val="dotted"/>
        </w:rPr>
        <w:tab/>
      </w:r>
    </w:p>
    <w:p w14:paraId="391A87A8" w14:textId="77777777" w:rsidR="009C454F" w:rsidRPr="00C64BFB" w:rsidRDefault="009C454F" w:rsidP="009C454F">
      <w:pPr>
        <w:autoSpaceDE w:val="0"/>
        <w:autoSpaceDN w:val="0"/>
        <w:adjustRightInd w:val="0"/>
        <w:spacing w:before="120"/>
        <w:rPr>
          <w:rFonts w:eastAsia="Batang" w:cs="Arial"/>
          <w:iCs/>
          <w:lang w:eastAsia="ko-KR"/>
        </w:rPr>
      </w:pPr>
    </w:p>
    <w:p w14:paraId="49D30668" w14:textId="77777777" w:rsidR="009C454F" w:rsidRPr="00C64BFB" w:rsidRDefault="009C454F" w:rsidP="009C454F">
      <w:pPr>
        <w:autoSpaceDE w:val="0"/>
        <w:autoSpaceDN w:val="0"/>
        <w:adjustRightInd w:val="0"/>
        <w:spacing w:before="120"/>
        <w:jc w:val="center"/>
        <w:rPr>
          <w:rFonts w:eastAsia="Batang" w:cs="Arial"/>
          <w:b/>
          <w:iCs/>
          <w:lang w:eastAsia="ko-KR"/>
        </w:rPr>
      </w:pPr>
      <w:r w:rsidRPr="00C64BFB">
        <w:rPr>
          <w:rFonts w:eastAsia="Batang" w:cs="Arial"/>
          <w:b/>
          <w:iCs/>
          <w:lang w:eastAsia="ko-KR"/>
        </w:rPr>
        <w:t>SOGLASJE PODIZVAJALCA</w:t>
      </w:r>
    </w:p>
    <w:p w14:paraId="3FA99D79" w14:textId="77777777" w:rsidR="009C454F" w:rsidRPr="00C64BFB" w:rsidRDefault="009C454F" w:rsidP="009C454F">
      <w:pPr>
        <w:autoSpaceDE w:val="0"/>
        <w:autoSpaceDN w:val="0"/>
        <w:adjustRightInd w:val="0"/>
        <w:spacing w:before="120"/>
        <w:rPr>
          <w:rFonts w:eastAsia="Batang" w:cs="Arial"/>
          <w:iCs/>
          <w:lang w:eastAsia="ko-KR"/>
        </w:rPr>
      </w:pPr>
    </w:p>
    <w:p w14:paraId="690AEEB1"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Podizvajalec: ………………………………………………………………………………………………………</w:t>
      </w:r>
    </w:p>
    <w:p w14:paraId="6373DDEE" w14:textId="77777777" w:rsidR="009C454F" w:rsidRPr="00C64BFB" w:rsidRDefault="009C454F" w:rsidP="009C454F">
      <w:pPr>
        <w:autoSpaceDE w:val="0"/>
        <w:autoSpaceDN w:val="0"/>
        <w:adjustRightInd w:val="0"/>
        <w:spacing w:before="120"/>
        <w:rPr>
          <w:rFonts w:eastAsia="Batang" w:cs="Arial"/>
          <w:iCs/>
          <w:lang w:eastAsia="ko-KR"/>
        </w:rPr>
      </w:pPr>
      <w:r w:rsidRPr="00C64BFB">
        <w:rPr>
          <w:rFonts w:eastAsia="Batang" w:cs="Arial"/>
          <w:iCs/>
          <w:lang w:eastAsia="ko-KR"/>
        </w:rPr>
        <w:t>(naziv in naslov podizvajalca)</w:t>
      </w:r>
    </w:p>
    <w:p w14:paraId="6F15E74C" w14:textId="77777777" w:rsidR="009C454F" w:rsidRPr="00C64BFB" w:rsidRDefault="009C454F" w:rsidP="009C454F">
      <w:pPr>
        <w:autoSpaceDE w:val="0"/>
        <w:autoSpaceDN w:val="0"/>
        <w:adjustRightInd w:val="0"/>
        <w:spacing w:before="120"/>
        <w:rPr>
          <w:rFonts w:eastAsia="Batang" w:cs="Arial"/>
          <w:iCs/>
          <w:lang w:eastAsia="ko-KR"/>
        </w:rPr>
      </w:pPr>
    </w:p>
    <w:p w14:paraId="365747C5" w14:textId="77777777" w:rsidR="009C454F" w:rsidRPr="00C64BFB" w:rsidRDefault="009C454F" w:rsidP="00A559DD">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št…………………….., </w:t>
      </w:r>
      <w:r w:rsidRPr="00C64BFB">
        <w:rPr>
          <w:rFonts w:cs="Arial"/>
          <w:b/>
          <w:iCs/>
        </w:rPr>
        <w:t>»</w:t>
      </w:r>
      <w:r w:rsidR="0042404D" w:rsidRPr="00C64BFB">
        <w:rPr>
          <w:rFonts w:cs="Arial"/>
          <w:b/>
        </w:rPr>
        <w:t>Nakup 30 (tridesetih) novih 4 osnih večsistemskih električnih lokomotiv</w:t>
      </w:r>
      <w:r w:rsidRPr="00C64BFB">
        <w:rPr>
          <w:rFonts w:cs="Arial"/>
          <w:b/>
        </w:rPr>
        <w:t>«</w:t>
      </w:r>
      <w:r w:rsidRPr="00C64BFB">
        <w:rPr>
          <w:rFonts w:eastAsia="Batang" w:cs="Arial"/>
          <w:iCs/>
          <w:lang w:eastAsia="ko-KR"/>
        </w:rPr>
        <w:t>, dajemo soglasje, da naročnik namesto glavnega izvajalca (dobavitelja) poravna našo terjatev do glavnega izvajalca (dobavitelja).</w:t>
      </w:r>
    </w:p>
    <w:p w14:paraId="4D691F77"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54E8FC55" w14:textId="77777777" w:rsidR="009C454F" w:rsidRPr="00C64BFB" w:rsidRDefault="009C454F" w:rsidP="009C454F">
      <w:pPr>
        <w:keepLines/>
        <w:tabs>
          <w:tab w:val="center" w:pos="4320"/>
          <w:tab w:val="right" w:pos="8640"/>
        </w:tabs>
        <w:spacing w:before="600" w:line="180" w:lineRule="atLeast"/>
        <w:jc w:val="both"/>
        <w:rPr>
          <w:rFonts w:eastAsia="Batang" w:cs="Arial"/>
          <w:iCs/>
          <w:lang w:eastAsia="ko-KR"/>
        </w:rPr>
      </w:pPr>
    </w:p>
    <w:p w14:paraId="09253C7F" w14:textId="77777777" w:rsidR="009C454F" w:rsidRPr="00C64BFB" w:rsidRDefault="009C454F" w:rsidP="009C454F">
      <w:pPr>
        <w:rPr>
          <w:rFonts w:cs="Arial"/>
          <w:iCs/>
          <w:noProof/>
        </w:rPr>
      </w:pPr>
      <w:r w:rsidRPr="00C64BFB">
        <w:rPr>
          <w:rFonts w:cs="Arial"/>
          <w:iCs/>
          <w:noProof/>
        </w:rPr>
        <w:t>Kraj in datum:</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podizvajalca:</w:t>
      </w:r>
    </w:p>
    <w:p w14:paraId="748E9206" w14:textId="77777777" w:rsidR="009C454F" w:rsidRPr="00C64BFB" w:rsidRDefault="009C454F" w:rsidP="009C454F">
      <w:pPr>
        <w:spacing w:before="120" w:after="120"/>
        <w:rPr>
          <w:rFonts w:eastAsia="Batang" w:cs="Arial"/>
          <w:iCs/>
          <w:color w:val="000000" w:themeColor="text1"/>
          <w:lang w:eastAsia="ko-KR"/>
        </w:rPr>
      </w:pPr>
    </w:p>
    <w:p w14:paraId="1C84F1BC" w14:textId="77777777" w:rsidR="009C454F" w:rsidRPr="00C64BFB" w:rsidRDefault="009C454F" w:rsidP="009C454F">
      <w:pPr>
        <w:spacing w:before="120" w:after="120"/>
        <w:rPr>
          <w:rFonts w:eastAsia="Batang" w:cs="Arial"/>
          <w:iCs/>
          <w:color w:val="000000" w:themeColor="text1"/>
          <w:lang w:eastAsia="ko-KR"/>
        </w:rPr>
      </w:pPr>
    </w:p>
    <w:p w14:paraId="333A6F06" w14:textId="77777777" w:rsidR="009C454F" w:rsidRPr="00C64BFB" w:rsidRDefault="009C454F" w:rsidP="009C454F">
      <w:pPr>
        <w:spacing w:before="120" w:after="120"/>
        <w:rPr>
          <w:rFonts w:eastAsia="Batang" w:cs="Arial"/>
          <w:iCs/>
          <w:color w:val="000000" w:themeColor="text1"/>
          <w:lang w:eastAsia="ko-KR"/>
        </w:rPr>
      </w:pPr>
    </w:p>
    <w:p w14:paraId="63C1F5B8" w14:textId="77777777" w:rsidR="009C454F" w:rsidRPr="00C64BFB" w:rsidRDefault="009C454F" w:rsidP="009C454F">
      <w:pPr>
        <w:spacing w:line="276" w:lineRule="auto"/>
        <w:rPr>
          <w:rFonts w:eastAsia="Batang" w:cs="Arial"/>
          <w:b/>
          <w:iCs/>
          <w:color w:val="000000" w:themeColor="text1"/>
          <w:lang w:eastAsia="ko-KR"/>
        </w:rPr>
      </w:pPr>
      <w:r w:rsidRPr="00C64BFB">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22FC8B0F" w14:textId="77777777" w:rsidR="00FE1618" w:rsidRPr="00C64BFB" w:rsidRDefault="00FE1618">
      <w:pPr>
        <w:rPr>
          <w:rFonts w:eastAsia="Batang" w:cs="Arial"/>
          <w:b/>
          <w:iCs/>
          <w:color w:val="000000" w:themeColor="text1"/>
          <w:lang w:eastAsia="ko-KR"/>
        </w:rPr>
      </w:pPr>
      <w:r w:rsidRPr="00C64BFB">
        <w:rPr>
          <w:rFonts w:eastAsia="Batang" w:cs="Arial"/>
          <w:b/>
          <w:iCs/>
          <w:color w:val="000000" w:themeColor="text1"/>
          <w:lang w:eastAsia="ko-KR"/>
        </w:rPr>
        <w:br w:type="page"/>
      </w:r>
    </w:p>
    <w:p w14:paraId="4D6F718D" w14:textId="77777777" w:rsidR="009C454F" w:rsidRPr="00C64BFB" w:rsidRDefault="009C454F" w:rsidP="00FE1618">
      <w:pPr>
        <w:pStyle w:val="Naslov2"/>
        <w:spacing w:line="23" w:lineRule="atLeast"/>
        <w:ind w:left="0" w:firstLine="0"/>
        <w:rPr>
          <w:rFonts w:cs="Arial"/>
          <w:lang w:val="sl-SI"/>
        </w:rPr>
      </w:pPr>
      <w:bookmarkStart w:id="290" w:name="_Toc164148947"/>
      <w:r w:rsidRPr="00C64BFB">
        <w:rPr>
          <w:rFonts w:cs="Arial"/>
          <w:lang w:val="sl-SI"/>
        </w:rPr>
        <w:lastRenderedPageBreak/>
        <w:t xml:space="preserve">Razpisni obrazec št. 1d – </w:t>
      </w:r>
      <w:r w:rsidR="00FE1618" w:rsidRPr="00C64BFB">
        <w:rPr>
          <w:rFonts w:cs="Arial"/>
          <w:lang w:val="sl-SI"/>
        </w:rPr>
        <w:t>IZJAVA</w:t>
      </w:r>
      <w:bookmarkEnd w:id="290"/>
      <w:r w:rsidR="00FE1618" w:rsidRPr="00C64BFB">
        <w:rPr>
          <w:rFonts w:cs="Arial"/>
          <w:lang w:val="sl-SI"/>
        </w:rPr>
        <w:t xml:space="preserve"> </w:t>
      </w:r>
    </w:p>
    <w:p w14:paraId="4764036A" w14:textId="77777777" w:rsidR="009C454F" w:rsidRPr="00C64BFB" w:rsidRDefault="009C454F" w:rsidP="00087FE8">
      <w:pPr>
        <w:pStyle w:val="Naslov2"/>
        <w:spacing w:line="23" w:lineRule="atLeast"/>
        <w:ind w:hanging="1276"/>
        <w:rPr>
          <w:rFonts w:cs="Arial"/>
          <w:lang w:val="sl-SI"/>
        </w:rPr>
      </w:pPr>
    </w:p>
    <w:p w14:paraId="62E3E780" w14:textId="77777777" w:rsidR="009C454F" w:rsidRPr="00C64BFB" w:rsidRDefault="009C454F" w:rsidP="00087FE8">
      <w:pPr>
        <w:pStyle w:val="Naslov2"/>
        <w:spacing w:line="23" w:lineRule="atLeast"/>
        <w:ind w:hanging="1276"/>
        <w:rPr>
          <w:rFonts w:cs="Arial"/>
          <w:lang w:val="sl-SI"/>
        </w:rPr>
      </w:pPr>
    </w:p>
    <w:p w14:paraId="5C350C37" w14:textId="77777777" w:rsidR="00FE1618" w:rsidRPr="00C64BFB" w:rsidRDefault="00FE1618" w:rsidP="00FE1618">
      <w:pPr>
        <w:rPr>
          <w:rFonts w:cs="Arial"/>
        </w:rPr>
      </w:pPr>
    </w:p>
    <w:p w14:paraId="7A227757"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PONUDNIK:</w:t>
      </w:r>
    </w:p>
    <w:p w14:paraId="17492AE3"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FEF7B1"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0C71281B" w14:textId="77777777" w:rsidR="00FE1618" w:rsidRPr="00C64BFB" w:rsidRDefault="00FE1618" w:rsidP="00FE1618">
      <w:pPr>
        <w:autoSpaceDE w:val="0"/>
        <w:autoSpaceDN w:val="0"/>
        <w:adjustRightInd w:val="0"/>
        <w:spacing w:before="120"/>
        <w:jc w:val="both"/>
        <w:rPr>
          <w:rFonts w:eastAsia="Batang" w:cs="Arial"/>
          <w:iCs/>
          <w:lang w:eastAsia="ko-KR"/>
        </w:rPr>
      </w:pPr>
      <w:r w:rsidRPr="00C64BFB">
        <w:rPr>
          <w:rFonts w:eastAsia="Batang" w:cs="Arial"/>
          <w:iCs/>
          <w:lang w:eastAsia="ko-KR"/>
        </w:rPr>
        <w:t>__________________________</w:t>
      </w:r>
    </w:p>
    <w:p w14:paraId="6C1C4F60" w14:textId="77777777" w:rsidR="00FE1618" w:rsidRPr="00C64BFB" w:rsidRDefault="00FE1618" w:rsidP="00FE1618">
      <w:pPr>
        <w:autoSpaceDE w:val="0"/>
        <w:autoSpaceDN w:val="0"/>
        <w:adjustRightInd w:val="0"/>
        <w:spacing w:before="120"/>
        <w:jc w:val="both"/>
        <w:rPr>
          <w:rFonts w:eastAsia="Batang" w:cs="Arial"/>
          <w:b/>
          <w:iCs/>
          <w:lang w:eastAsia="ko-KR"/>
        </w:rPr>
      </w:pPr>
    </w:p>
    <w:p w14:paraId="151DFF3A" w14:textId="77777777" w:rsidR="00FE1618" w:rsidRPr="00C64BFB" w:rsidRDefault="00FE1618" w:rsidP="00FE1618">
      <w:pPr>
        <w:autoSpaceDE w:val="0"/>
        <w:autoSpaceDN w:val="0"/>
        <w:adjustRightInd w:val="0"/>
        <w:spacing w:before="120"/>
        <w:jc w:val="both"/>
        <w:rPr>
          <w:rFonts w:eastAsia="Batang" w:cs="Arial"/>
          <w:iCs/>
          <w:lang w:eastAsia="ko-KR"/>
        </w:rPr>
      </w:pPr>
    </w:p>
    <w:p w14:paraId="3AD51688" w14:textId="77777777" w:rsidR="00FE1618" w:rsidRPr="00C64BFB" w:rsidRDefault="00FE1618" w:rsidP="00FE1618">
      <w:pPr>
        <w:spacing w:before="120"/>
        <w:jc w:val="center"/>
        <w:rPr>
          <w:rFonts w:eastAsia="Batang" w:cs="Arial"/>
          <w:b/>
          <w:iCs/>
          <w:lang w:eastAsia="ko-KR"/>
        </w:rPr>
      </w:pPr>
      <w:r w:rsidRPr="00C64BFB">
        <w:rPr>
          <w:rFonts w:eastAsia="Batang" w:cs="Arial"/>
          <w:b/>
          <w:iCs/>
          <w:lang w:eastAsia="ko-KR"/>
        </w:rPr>
        <w:t>IZJAVA</w:t>
      </w:r>
    </w:p>
    <w:p w14:paraId="1BCE3DAB" w14:textId="77777777" w:rsidR="00FE1618" w:rsidRPr="00C64BFB" w:rsidRDefault="00FE1618" w:rsidP="00FE1618">
      <w:pPr>
        <w:spacing w:before="120"/>
        <w:jc w:val="center"/>
        <w:rPr>
          <w:rFonts w:eastAsia="Batang" w:cs="Arial"/>
          <w:b/>
          <w:iCs/>
          <w:lang w:eastAsia="ko-KR"/>
        </w:rPr>
      </w:pPr>
    </w:p>
    <w:p w14:paraId="52208FED" w14:textId="77777777" w:rsidR="00FE1618" w:rsidRPr="00C64BFB" w:rsidRDefault="00FE1618" w:rsidP="00FE1618">
      <w:pPr>
        <w:spacing w:before="120"/>
        <w:jc w:val="center"/>
        <w:rPr>
          <w:rFonts w:eastAsia="Batang" w:cs="Arial"/>
          <w:b/>
          <w:iCs/>
          <w:lang w:eastAsia="ko-KR"/>
        </w:rPr>
      </w:pPr>
    </w:p>
    <w:p w14:paraId="463E69E3" w14:textId="77777777" w:rsidR="00FE1618" w:rsidRPr="00C64BFB" w:rsidRDefault="00FE1618" w:rsidP="00FE1618">
      <w:pPr>
        <w:spacing w:before="120"/>
        <w:jc w:val="center"/>
        <w:rPr>
          <w:rFonts w:eastAsia="Batang" w:cs="Arial"/>
          <w:b/>
          <w:iCs/>
          <w:lang w:eastAsia="ko-KR"/>
        </w:rPr>
      </w:pPr>
    </w:p>
    <w:p w14:paraId="63710DCB" w14:textId="77777777" w:rsidR="00FE1618" w:rsidRPr="00C64BFB" w:rsidRDefault="00FE1618" w:rsidP="00FE1618">
      <w:pPr>
        <w:spacing w:before="120"/>
        <w:jc w:val="center"/>
        <w:rPr>
          <w:rFonts w:eastAsia="Batang" w:cs="Arial"/>
          <w:b/>
          <w:iCs/>
          <w:lang w:eastAsia="ko-KR"/>
        </w:rPr>
      </w:pPr>
    </w:p>
    <w:p w14:paraId="032B06E8" w14:textId="77777777" w:rsidR="00FE1618" w:rsidRPr="00C64BFB" w:rsidRDefault="00FE1618" w:rsidP="00FE1618">
      <w:pPr>
        <w:spacing w:before="120"/>
        <w:jc w:val="center"/>
        <w:rPr>
          <w:rFonts w:eastAsia="Batang" w:cs="Arial"/>
          <w:b/>
          <w:iCs/>
          <w:lang w:eastAsia="ko-KR"/>
        </w:rPr>
      </w:pPr>
    </w:p>
    <w:p w14:paraId="24B4A3D0" w14:textId="77777777" w:rsidR="00FE1618" w:rsidRPr="00C64BFB" w:rsidRDefault="00FE1618" w:rsidP="00410A5C">
      <w:pPr>
        <w:autoSpaceDE w:val="0"/>
        <w:autoSpaceDN w:val="0"/>
        <w:adjustRightInd w:val="0"/>
        <w:jc w:val="both"/>
        <w:rPr>
          <w:rFonts w:eastAsia="Batang" w:cs="Arial"/>
          <w:iCs/>
          <w:lang w:eastAsia="ko-KR"/>
        </w:rPr>
      </w:pPr>
      <w:r w:rsidRPr="00C64BFB">
        <w:rPr>
          <w:rFonts w:eastAsia="Batang" w:cs="Arial"/>
          <w:iCs/>
          <w:lang w:eastAsia="ko-KR"/>
        </w:rPr>
        <w:t xml:space="preserve">V zvezi z javnim naročilom za oddajo naročila </w:t>
      </w:r>
      <w:r w:rsidRPr="00C64BFB">
        <w:rPr>
          <w:rFonts w:cs="Arial"/>
          <w:b/>
          <w:iCs/>
        </w:rPr>
        <w:t>»</w:t>
      </w:r>
      <w:r w:rsidR="0042404D" w:rsidRPr="00C64BFB">
        <w:rPr>
          <w:rFonts w:cs="Arial"/>
          <w:b/>
        </w:rPr>
        <w:t>Nakup 30 (tridesetih) novih 4 osnih večsistemskih električnih lokomotiv</w:t>
      </w:r>
      <w:r w:rsidRPr="00C64BFB">
        <w:rPr>
          <w:rFonts w:cs="Arial"/>
          <w:b/>
        </w:rPr>
        <w:t xml:space="preserve">« </w:t>
      </w:r>
      <w:r w:rsidRPr="00C64BFB">
        <w:rPr>
          <w:rFonts w:eastAsia="Batang" w:cs="Arial"/>
          <w:iCs/>
          <w:lang w:eastAsia="ko-KR"/>
        </w:rPr>
        <w:t>pod kazensko in materialno odgovornostjo izjavljamo, da ne nastopamo s podizvajalci.</w:t>
      </w:r>
    </w:p>
    <w:p w14:paraId="40FD1883" w14:textId="77777777" w:rsidR="00FE1618" w:rsidRPr="00C64BFB" w:rsidRDefault="00FE1618" w:rsidP="00FE1618">
      <w:pPr>
        <w:autoSpaceDE w:val="0"/>
        <w:autoSpaceDN w:val="0"/>
        <w:adjustRightInd w:val="0"/>
        <w:spacing w:before="120"/>
        <w:rPr>
          <w:rFonts w:eastAsia="Batang" w:cs="Arial"/>
          <w:iCs/>
          <w:lang w:eastAsia="ko-KR"/>
        </w:rPr>
      </w:pPr>
    </w:p>
    <w:p w14:paraId="48A2420A" w14:textId="77777777" w:rsidR="00FE1618" w:rsidRPr="00C64BFB" w:rsidRDefault="00FE1618" w:rsidP="00FE1618">
      <w:pPr>
        <w:autoSpaceDE w:val="0"/>
        <w:autoSpaceDN w:val="0"/>
        <w:adjustRightInd w:val="0"/>
        <w:spacing w:before="120"/>
        <w:rPr>
          <w:rFonts w:eastAsia="Batang" w:cs="Arial"/>
          <w:iCs/>
          <w:lang w:eastAsia="ko-KR"/>
        </w:rPr>
      </w:pPr>
    </w:p>
    <w:p w14:paraId="13CC5B6B" w14:textId="77777777" w:rsidR="00FE1618" w:rsidRPr="00C64BFB" w:rsidRDefault="00FE1618" w:rsidP="00FE1618">
      <w:pPr>
        <w:autoSpaceDE w:val="0"/>
        <w:autoSpaceDN w:val="0"/>
        <w:adjustRightInd w:val="0"/>
        <w:spacing w:before="120"/>
        <w:rPr>
          <w:rFonts w:eastAsia="Batang" w:cs="Arial"/>
          <w:iCs/>
          <w:lang w:eastAsia="ko-KR"/>
        </w:rPr>
      </w:pPr>
    </w:p>
    <w:p w14:paraId="21DBCCEC" w14:textId="77777777" w:rsidR="00FE1618" w:rsidRPr="00C64BFB" w:rsidRDefault="00FE1618" w:rsidP="00FE1618">
      <w:pPr>
        <w:autoSpaceDE w:val="0"/>
        <w:autoSpaceDN w:val="0"/>
        <w:adjustRightInd w:val="0"/>
        <w:spacing w:before="120"/>
        <w:rPr>
          <w:rFonts w:eastAsia="Batang" w:cs="Arial"/>
          <w:iCs/>
          <w:lang w:eastAsia="ko-KR"/>
        </w:rPr>
      </w:pPr>
    </w:p>
    <w:p w14:paraId="0851444B" w14:textId="77777777" w:rsidR="00FE1618" w:rsidRPr="00C64BFB" w:rsidRDefault="00FE1618" w:rsidP="00FE1618">
      <w:pPr>
        <w:autoSpaceDE w:val="0"/>
        <w:autoSpaceDN w:val="0"/>
        <w:adjustRightInd w:val="0"/>
        <w:spacing w:before="120"/>
        <w:rPr>
          <w:rFonts w:eastAsia="Batang" w:cs="Arial"/>
          <w:iCs/>
          <w:lang w:eastAsia="ko-KR"/>
        </w:rPr>
      </w:pPr>
    </w:p>
    <w:p w14:paraId="30B59A75" w14:textId="77777777" w:rsidR="00FE1618" w:rsidRPr="00C64BFB" w:rsidRDefault="00FE1618" w:rsidP="00FE1618">
      <w:pPr>
        <w:autoSpaceDE w:val="0"/>
        <w:autoSpaceDN w:val="0"/>
        <w:adjustRightInd w:val="0"/>
        <w:spacing w:before="120"/>
        <w:rPr>
          <w:rFonts w:eastAsia="Batang" w:cs="Arial"/>
          <w:b/>
          <w:iCs/>
          <w:lang w:eastAsia="ko-KR"/>
        </w:rPr>
      </w:pPr>
      <w:r w:rsidRPr="00C64BFB">
        <w:rPr>
          <w:rFonts w:eastAsia="Batang" w:cs="Arial"/>
          <w:b/>
          <w:iCs/>
          <w:lang w:eastAsia="ko-KR"/>
        </w:rPr>
        <w:t>(OPOMBA: Izjava se izpolni le v primeru, da ponudnik ne nastopa s podizvajalci)</w:t>
      </w:r>
    </w:p>
    <w:p w14:paraId="41F35099" w14:textId="77777777" w:rsidR="00FE1618" w:rsidRPr="00C64BFB" w:rsidRDefault="00FE1618" w:rsidP="00FE1618">
      <w:pPr>
        <w:autoSpaceDE w:val="0"/>
        <w:autoSpaceDN w:val="0"/>
        <w:adjustRightInd w:val="0"/>
        <w:spacing w:before="120"/>
        <w:rPr>
          <w:rFonts w:eastAsia="Batang" w:cs="Arial"/>
          <w:iCs/>
          <w:lang w:eastAsia="ko-KR"/>
        </w:rPr>
      </w:pPr>
    </w:p>
    <w:p w14:paraId="2E67CC1C" w14:textId="77777777" w:rsidR="00FE1618" w:rsidRPr="00C64BFB" w:rsidRDefault="00FE1618" w:rsidP="00FE1618">
      <w:pPr>
        <w:autoSpaceDE w:val="0"/>
        <w:autoSpaceDN w:val="0"/>
        <w:adjustRightInd w:val="0"/>
        <w:spacing w:before="120"/>
        <w:rPr>
          <w:rFonts w:eastAsia="Batang" w:cs="Arial"/>
          <w:iCs/>
          <w:lang w:eastAsia="ko-KR"/>
        </w:rPr>
      </w:pPr>
    </w:p>
    <w:p w14:paraId="5F0E0F6F" w14:textId="77777777" w:rsidR="00FE1618" w:rsidRPr="00C64BFB" w:rsidRDefault="00FE1618" w:rsidP="00FE1618">
      <w:pPr>
        <w:autoSpaceDE w:val="0"/>
        <w:autoSpaceDN w:val="0"/>
        <w:adjustRightInd w:val="0"/>
        <w:spacing w:before="120"/>
        <w:rPr>
          <w:rFonts w:eastAsia="Batang" w:cs="Arial"/>
          <w:iCs/>
          <w:lang w:eastAsia="ko-KR"/>
        </w:rPr>
      </w:pPr>
    </w:p>
    <w:p w14:paraId="3972F72E" w14:textId="77777777" w:rsidR="00FE1618" w:rsidRPr="00C64BFB" w:rsidRDefault="00FE1618" w:rsidP="00FE1618">
      <w:pPr>
        <w:autoSpaceDE w:val="0"/>
        <w:autoSpaceDN w:val="0"/>
        <w:adjustRightInd w:val="0"/>
        <w:spacing w:before="120"/>
        <w:rPr>
          <w:rFonts w:eastAsia="Batang" w:cs="Arial"/>
          <w:iCs/>
          <w:lang w:eastAsia="ko-KR"/>
        </w:rPr>
      </w:pPr>
    </w:p>
    <w:p w14:paraId="0A818218" w14:textId="77777777" w:rsidR="00FE1618" w:rsidRPr="00C64BFB" w:rsidRDefault="00FE1618" w:rsidP="00FE1618">
      <w:pPr>
        <w:rPr>
          <w:rFonts w:eastAsia="Batang" w:cs="Arial"/>
          <w:iCs/>
          <w:lang w:eastAsia="ko-KR"/>
        </w:rPr>
      </w:pPr>
      <w:r w:rsidRPr="00C64BFB">
        <w:rPr>
          <w:rFonts w:cs="Arial"/>
          <w:iCs/>
          <w:noProof/>
        </w:rPr>
        <w:t>Kraj in datum:</w:t>
      </w:r>
      <w:r w:rsidRPr="00C64BFB">
        <w:rPr>
          <w:rFonts w:cs="Arial"/>
          <w:iCs/>
          <w:noProof/>
        </w:rPr>
        <w:tab/>
        <w:t xml:space="preserve">   </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Žig:</w:t>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r>
      <w:r w:rsidRPr="00C64BFB">
        <w:rPr>
          <w:rFonts w:cs="Arial"/>
          <w:iCs/>
          <w:noProof/>
        </w:rPr>
        <w:tab/>
        <w:t>Podpis ponudnika:</w:t>
      </w:r>
    </w:p>
    <w:p w14:paraId="25689927" w14:textId="77777777" w:rsidR="001E7DE9" w:rsidRPr="00C64BFB" w:rsidRDefault="001E7DE9">
      <w:pPr>
        <w:rPr>
          <w:rFonts w:cs="Arial"/>
          <w:b/>
        </w:rPr>
      </w:pPr>
      <w:r w:rsidRPr="00C64BFB">
        <w:rPr>
          <w:rFonts w:cs="Arial"/>
        </w:rPr>
        <w:br w:type="page"/>
      </w:r>
    </w:p>
    <w:p w14:paraId="38C83D1E" w14:textId="77777777" w:rsidR="00A115FA" w:rsidRPr="00C64BFB" w:rsidRDefault="00A115FA" w:rsidP="00087FE8">
      <w:pPr>
        <w:pStyle w:val="Naslov2"/>
        <w:spacing w:line="23" w:lineRule="atLeast"/>
        <w:ind w:hanging="1276"/>
        <w:rPr>
          <w:rFonts w:cs="Arial"/>
          <w:lang w:val="sl-SI"/>
        </w:rPr>
      </w:pPr>
      <w:bookmarkStart w:id="291" w:name="_Toc164148948"/>
      <w:r w:rsidRPr="00C64BFB">
        <w:rPr>
          <w:rFonts w:cs="Arial"/>
          <w:lang w:val="sl-SI"/>
        </w:rPr>
        <w:lastRenderedPageBreak/>
        <w:t xml:space="preserve">Razpisni obrazec št. </w:t>
      </w:r>
      <w:r w:rsidR="00412F9E" w:rsidRPr="00C64BFB">
        <w:rPr>
          <w:rFonts w:cs="Arial"/>
          <w:lang w:val="sl-SI"/>
        </w:rPr>
        <w:t xml:space="preserve">2 </w:t>
      </w:r>
      <w:r w:rsidRPr="00C64BFB">
        <w:rPr>
          <w:rFonts w:cs="Arial"/>
          <w:lang w:val="sl-SI"/>
        </w:rPr>
        <w:t>– OBRAZEC PONUDBE</w:t>
      </w:r>
      <w:bookmarkEnd w:id="291"/>
      <w:r w:rsidR="00BB3AB3" w:rsidRPr="00C64BFB">
        <w:rPr>
          <w:rFonts w:cs="Arial"/>
          <w:lang w:val="sl-SI"/>
        </w:rPr>
        <w:t xml:space="preserve"> </w:t>
      </w:r>
    </w:p>
    <w:p w14:paraId="74DD7A77" w14:textId="77777777" w:rsidR="00A115FA" w:rsidRPr="00C64BFB" w:rsidRDefault="00A115FA" w:rsidP="00087FE8">
      <w:pPr>
        <w:keepNext/>
        <w:spacing w:before="240" w:after="60" w:line="23" w:lineRule="atLeast"/>
        <w:rPr>
          <w:rFonts w:cs="Arial"/>
        </w:rPr>
      </w:pPr>
      <w:bookmarkStart w:id="292" w:name="_Toc206298267"/>
      <w:r w:rsidRPr="00C64BFB">
        <w:rPr>
          <w:rFonts w:cs="Arial"/>
        </w:rPr>
        <w:t>Številka ponudbe: …………………</w:t>
      </w:r>
      <w:bookmarkEnd w:id="292"/>
    </w:p>
    <w:p w14:paraId="6FB02DE0" w14:textId="77777777" w:rsidR="00A115FA" w:rsidRPr="00C64BFB" w:rsidRDefault="00A115FA" w:rsidP="00087FE8">
      <w:pPr>
        <w:spacing w:line="23" w:lineRule="atLeast"/>
        <w:jc w:val="both"/>
        <w:rPr>
          <w:rFonts w:cs="Arial"/>
        </w:rPr>
      </w:pPr>
      <w:r w:rsidRPr="00C64BFB">
        <w:rPr>
          <w:rFonts w:cs="Arial"/>
        </w:rPr>
        <w:t>Datum: …………………………….</w:t>
      </w:r>
    </w:p>
    <w:p w14:paraId="54DCD3F3" w14:textId="77777777" w:rsidR="00A115FA" w:rsidRPr="00A45741" w:rsidRDefault="00A115FA" w:rsidP="00087FE8">
      <w:pPr>
        <w:spacing w:line="23" w:lineRule="atLeast"/>
        <w:jc w:val="both"/>
        <w:rPr>
          <w:rFonts w:cs="Arial"/>
          <w:sz w:val="16"/>
          <w:szCs w:val="16"/>
        </w:rPr>
      </w:pPr>
    </w:p>
    <w:p w14:paraId="36BBE892" w14:textId="4AE044A9" w:rsidR="00712ADB" w:rsidRPr="00C64BFB" w:rsidRDefault="00712ADB" w:rsidP="00712ADB">
      <w:pPr>
        <w:spacing w:line="23" w:lineRule="atLeast"/>
        <w:jc w:val="both"/>
        <w:rPr>
          <w:rFonts w:cs="Arial"/>
        </w:rPr>
      </w:pPr>
      <w:r w:rsidRPr="00C64BFB">
        <w:rPr>
          <w:rFonts w:cs="Arial"/>
        </w:rPr>
        <w:t xml:space="preserve">Za: SLOVENSKE ŽELEZNICE </w:t>
      </w:r>
      <w:r w:rsidR="00742C3A" w:rsidRPr="00C64BFB">
        <w:rPr>
          <w:rFonts w:cs="Arial"/>
        </w:rPr>
        <w:t>–</w:t>
      </w:r>
      <w:r w:rsidRPr="00C64BFB">
        <w:rPr>
          <w:rFonts w:cs="Arial"/>
        </w:rPr>
        <w:t xml:space="preserve"> </w:t>
      </w:r>
      <w:r w:rsidR="00742C3A" w:rsidRPr="00C64BFB">
        <w:rPr>
          <w:rFonts w:cs="Arial"/>
        </w:rPr>
        <w:t>TOVORNI PROMET d</w:t>
      </w:r>
      <w:r w:rsidRPr="00C64BFB">
        <w:rPr>
          <w:rFonts w:cs="Arial"/>
        </w:rPr>
        <w:t>.o.o., Kolodvorska 11, 1000 Ljubljana</w:t>
      </w:r>
    </w:p>
    <w:p w14:paraId="61D5F3F7" w14:textId="77777777" w:rsidR="00712ADB" w:rsidRPr="00A45741" w:rsidRDefault="00712ADB" w:rsidP="00712ADB">
      <w:pPr>
        <w:spacing w:line="23" w:lineRule="atLeast"/>
        <w:jc w:val="both"/>
        <w:rPr>
          <w:rFonts w:cs="Arial"/>
          <w:sz w:val="16"/>
          <w:szCs w:val="16"/>
        </w:rPr>
      </w:pPr>
    </w:p>
    <w:p w14:paraId="67FD3D25" w14:textId="77777777" w:rsidR="00712ADB" w:rsidRPr="00C64BFB" w:rsidRDefault="00712ADB" w:rsidP="00712ADB">
      <w:pPr>
        <w:spacing w:line="23" w:lineRule="atLeast"/>
        <w:jc w:val="both"/>
        <w:rPr>
          <w:rFonts w:cs="Arial"/>
        </w:rPr>
      </w:pPr>
      <w:r w:rsidRPr="00C64BFB">
        <w:rPr>
          <w:rFonts w:cs="Arial"/>
        </w:rPr>
        <w:t>Spoštovani!</w:t>
      </w:r>
    </w:p>
    <w:p w14:paraId="791F9C4A" w14:textId="77777777" w:rsidR="00712ADB" w:rsidRPr="00A45741" w:rsidRDefault="00712ADB" w:rsidP="00712ADB">
      <w:pPr>
        <w:spacing w:line="23" w:lineRule="atLeast"/>
        <w:jc w:val="both"/>
        <w:rPr>
          <w:rFonts w:cs="Arial"/>
          <w:sz w:val="16"/>
          <w:szCs w:val="16"/>
        </w:rPr>
      </w:pPr>
    </w:p>
    <w:p w14:paraId="4CBBB9A5" w14:textId="77777777" w:rsidR="00712ADB" w:rsidRPr="00C64BFB" w:rsidRDefault="00712ADB" w:rsidP="00712ADB">
      <w:pPr>
        <w:spacing w:line="23" w:lineRule="atLeast"/>
        <w:jc w:val="both"/>
        <w:rPr>
          <w:rFonts w:cs="Arial"/>
        </w:rPr>
      </w:pPr>
      <w:r w:rsidRPr="00C64BFB">
        <w:rPr>
          <w:rFonts w:cs="Arial"/>
        </w:rPr>
        <w:t>Po proučitvi razpisne dokumentacije s tem ustrezno potrjujemo poznavanje  zahtev in obsega naročila. Spodaj podpisani (vodilni partner)……………………………………ponujamo, da bomo izvedli javno naročilo:</w:t>
      </w:r>
    </w:p>
    <w:p w14:paraId="58CDC508" w14:textId="77777777" w:rsidR="00A115FA" w:rsidRPr="00A45741" w:rsidRDefault="00A115FA" w:rsidP="00087FE8">
      <w:pPr>
        <w:spacing w:line="23" w:lineRule="atLeast"/>
        <w:jc w:val="both"/>
        <w:rPr>
          <w:rFonts w:cs="Arial"/>
          <w:b/>
          <w:sz w:val="16"/>
          <w:szCs w:val="16"/>
        </w:rPr>
      </w:pPr>
    </w:p>
    <w:p w14:paraId="690CB8CB" w14:textId="77777777" w:rsidR="00926C1B" w:rsidRPr="00C64BFB" w:rsidRDefault="00410A5C" w:rsidP="0042404D">
      <w:pPr>
        <w:autoSpaceDE w:val="0"/>
        <w:autoSpaceDN w:val="0"/>
        <w:adjustRightInd w:val="0"/>
        <w:jc w:val="center"/>
        <w:rPr>
          <w:rFonts w:cs="Arial"/>
          <w:b/>
        </w:rPr>
      </w:pPr>
      <w:r w:rsidRPr="00C64BFB">
        <w:rPr>
          <w:rFonts w:cs="Arial"/>
          <w:b/>
          <w:iCs/>
        </w:rPr>
        <w:t xml:space="preserve">Javno naročilo: </w:t>
      </w:r>
      <w:r w:rsidR="0042404D" w:rsidRPr="00C64BFB">
        <w:rPr>
          <w:rFonts w:cs="Arial"/>
          <w:b/>
        </w:rPr>
        <w:t>Nakup 30 (tridesetih) novih 4 osnih večsistemskih električnih lokomotiv</w:t>
      </w:r>
    </w:p>
    <w:p w14:paraId="281A2B60" w14:textId="77777777" w:rsidR="0042404D" w:rsidRPr="00A45741" w:rsidRDefault="0042404D" w:rsidP="0042404D">
      <w:pPr>
        <w:autoSpaceDE w:val="0"/>
        <w:autoSpaceDN w:val="0"/>
        <w:adjustRightInd w:val="0"/>
        <w:jc w:val="center"/>
        <w:rPr>
          <w:rFonts w:cs="Arial"/>
          <w:sz w:val="16"/>
          <w:szCs w:val="16"/>
        </w:rPr>
      </w:pPr>
    </w:p>
    <w:p w14:paraId="0EFEBD5F" w14:textId="77777777" w:rsidR="00A115FA" w:rsidRPr="00C64BFB" w:rsidRDefault="00A115FA" w:rsidP="00087FE8">
      <w:pPr>
        <w:spacing w:line="23" w:lineRule="atLeast"/>
        <w:rPr>
          <w:rFonts w:cs="Arial"/>
        </w:rPr>
      </w:pPr>
      <w:r w:rsidRPr="00C64BFB">
        <w:rPr>
          <w:rFonts w:cs="Arial"/>
        </w:rPr>
        <w:t>uspešno, v skladu z navedeno razpisno dokumentacijo za znesek:</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3758"/>
        <w:gridCol w:w="1137"/>
        <w:gridCol w:w="2377"/>
        <w:gridCol w:w="2086"/>
      </w:tblGrid>
      <w:tr w:rsidR="00712ADB" w:rsidRPr="00C64BFB" w14:paraId="25591A90" w14:textId="77777777" w:rsidTr="0086500E">
        <w:trPr>
          <w:trHeight w:val="512"/>
          <w:jc w:val="center"/>
        </w:trPr>
        <w:tc>
          <w:tcPr>
            <w:tcW w:w="702" w:type="dxa"/>
            <w:shd w:val="clear" w:color="auto" w:fill="auto"/>
          </w:tcPr>
          <w:p w14:paraId="5DB3A187" w14:textId="77777777" w:rsidR="00712ADB" w:rsidRPr="00C64BFB" w:rsidRDefault="00712ADB" w:rsidP="0086500E">
            <w:pPr>
              <w:spacing w:line="23" w:lineRule="atLeast"/>
              <w:rPr>
                <w:rFonts w:cs="Arial"/>
                <w:b/>
              </w:rPr>
            </w:pPr>
            <w:r w:rsidRPr="00C64BFB">
              <w:rPr>
                <w:rFonts w:cs="Arial"/>
                <w:b/>
              </w:rPr>
              <w:t xml:space="preserve">Zap. št. </w:t>
            </w:r>
          </w:p>
        </w:tc>
        <w:tc>
          <w:tcPr>
            <w:tcW w:w="3758" w:type="dxa"/>
            <w:shd w:val="clear" w:color="auto" w:fill="auto"/>
          </w:tcPr>
          <w:p w14:paraId="4F48A4D7" w14:textId="77777777" w:rsidR="00712ADB" w:rsidRPr="00C64BFB" w:rsidRDefault="00712ADB" w:rsidP="0086500E">
            <w:pPr>
              <w:spacing w:line="23" w:lineRule="atLeast"/>
              <w:rPr>
                <w:rFonts w:cs="Arial"/>
                <w:b/>
              </w:rPr>
            </w:pPr>
            <w:r w:rsidRPr="00C64BFB">
              <w:rPr>
                <w:rFonts w:cs="Arial"/>
                <w:b/>
              </w:rPr>
              <w:t>Postavka</w:t>
            </w:r>
          </w:p>
        </w:tc>
        <w:tc>
          <w:tcPr>
            <w:tcW w:w="1137" w:type="dxa"/>
            <w:tcBorders>
              <w:bottom w:val="single" w:sz="4" w:space="0" w:color="auto"/>
            </w:tcBorders>
            <w:shd w:val="clear" w:color="auto" w:fill="auto"/>
          </w:tcPr>
          <w:p w14:paraId="30E89C0E" w14:textId="77777777" w:rsidR="00712ADB" w:rsidRPr="00C64BFB" w:rsidRDefault="00712ADB" w:rsidP="0086500E">
            <w:pPr>
              <w:spacing w:line="23" w:lineRule="atLeast"/>
              <w:jc w:val="center"/>
              <w:rPr>
                <w:rFonts w:cs="Arial"/>
                <w:b/>
              </w:rPr>
            </w:pPr>
            <w:r w:rsidRPr="00C64BFB">
              <w:rPr>
                <w:rFonts w:cs="Arial"/>
                <w:b/>
              </w:rPr>
              <w:t>Količina</w:t>
            </w:r>
          </w:p>
        </w:tc>
        <w:tc>
          <w:tcPr>
            <w:tcW w:w="2377" w:type="dxa"/>
            <w:tcBorders>
              <w:bottom w:val="single" w:sz="4" w:space="0" w:color="auto"/>
            </w:tcBorders>
            <w:shd w:val="clear" w:color="auto" w:fill="auto"/>
            <w:vAlign w:val="center"/>
          </w:tcPr>
          <w:p w14:paraId="66B797A8" w14:textId="77777777" w:rsidR="00712ADB" w:rsidRPr="00C64BFB" w:rsidRDefault="00712ADB" w:rsidP="0086500E">
            <w:pPr>
              <w:spacing w:line="23" w:lineRule="atLeast"/>
              <w:jc w:val="center"/>
              <w:rPr>
                <w:rFonts w:cs="Arial"/>
                <w:b/>
              </w:rPr>
            </w:pPr>
            <w:r w:rsidRPr="00C64BFB">
              <w:rPr>
                <w:rFonts w:cs="Arial"/>
                <w:b/>
              </w:rPr>
              <w:t>Cena/enoto v EUR</w:t>
            </w:r>
          </w:p>
          <w:p w14:paraId="2C41E851" w14:textId="77777777" w:rsidR="00712ADB" w:rsidRPr="00C64BFB" w:rsidRDefault="00712ADB" w:rsidP="0086500E">
            <w:pPr>
              <w:spacing w:line="23" w:lineRule="atLeast"/>
              <w:jc w:val="center"/>
              <w:rPr>
                <w:rFonts w:cs="Arial"/>
                <w:b/>
              </w:rPr>
            </w:pPr>
            <w:r w:rsidRPr="00C64BFB">
              <w:rPr>
                <w:rFonts w:cs="Arial"/>
                <w:b/>
              </w:rPr>
              <w:t>brez DDV</w:t>
            </w:r>
          </w:p>
        </w:tc>
        <w:tc>
          <w:tcPr>
            <w:tcW w:w="2086" w:type="dxa"/>
            <w:tcBorders>
              <w:bottom w:val="single" w:sz="4" w:space="0" w:color="auto"/>
            </w:tcBorders>
            <w:shd w:val="clear" w:color="auto" w:fill="auto"/>
            <w:vAlign w:val="center"/>
          </w:tcPr>
          <w:p w14:paraId="777A2E8F" w14:textId="77777777" w:rsidR="00712ADB" w:rsidRPr="00C64BFB" w:rsidRDefault="00712ADB" w:rsidP="0086500E">
            <w:pPr>
              <w:spacing w:line="23" w:lineRule="atLeast"/>
              <w:jc w:val="center"/>
              <w:rPr>
                <w:rFonts w:cs="Arial"/>
                <w:b/>
              </w:rPr>
            </w:pPr>
            <w:r w:rsidRPr="00C64BFB">
              <w:rPr>
                <w:rFonts w:cs="Arial"/>
                <w:b/>
              </w:rPr>
              <w:t>Cena v EUR brez DDV</w:t>
            </w:r>
          </w:p>
        </w:tc>
      </w:tr>
      <w:tr w:rsidR="00712ADB" w:rsidRPr="00C64BFB" w14:paraId="59306F44" w14:textId="77777777" w:rsidTr="005353CB">
        <w:trPr>
          <w:trHeight w:val="870"/>
          <w:jc w:val="center"/>
        </w:trPr>
        <w:tc>
          <w:tcPr>
            <w:tcW w:w="702" w:type="dxa"/>
            <w:shd w:val="clear" w:color="auto" w:fill="auto"/>
            <w:vAlign w:val="center"/>
          </w:tcPr>
          <w:p w14:paraId="665CCE77" w14:textId="77777777" w:rsidR="00712ADB" w:rsidRPr="00C64BFB" w:rsidRDefault="00712ADB" w:rsidP="0086500E">
            <w:pPr>
              <w:spacing w:line="23" w:lineRule="atLeast"/>
              <w:jc w:val="center"/>
              <w:rPr>
                <w:rFonts w:cs="Arial"/>
                <w:b/>
              </w:rPr>
            </w:pPr>
            <w:r w:rsidRPr="00C64BFB">
              <w:rPr>
                <w:rFonts w:cs="Arial"/>
                <w:b/>
              </w:rPr>
              <w:t>1.</w:t>
            </w:r>
          </w:p>
        </w:tc>
        <w:tc>
          <w:tcPr>
            <w:tcW w:w="3758" w:type="dxa"/>
            <w:shd w:val="clear" w:color="auto" w:fill="auto"/>
            <w:vAlign w:val="center"/>
          </w:tcPr>
          <w:p w14:paraId="1169A85D" w14:textId="77777777" w:rsidR="00712ADB" w:rsidRPr="00C64BFB" w:rsidRDefault="00712ADB" w:rsidP="0042404D">
            <w:pPr>
              <w:spacing w:line="23" w:lineRule="atLeast"/>
              <w:rPr>
                <w:rFonts w:cs="Arial"/>
              </w:rPr>
            </w:pPr>
            <w:r w:rsidRPr="00C64BFB">
              <w:rPr>
                <w:rFonts w:cs="Arial"/>
              </w:rPr>
              <w:t xml:space="preserve">Dobava novih </w:t>
            </w:r>
            <w:r w:rsidR="0042404D" w:rsidRPr="00C64BFB">
              <w:rPr>
                <w:rFonts w:cs="Arial"/>
              </w:rPr>
              <w:t xml:space="preserve">4 osnih večsistemskih </w:t>
            </w:r>
            <w:r w:rsidRPr="00C64BFB">
              <w:rPr>
                <w:rFonts w:cs="Arial"/>
              </w:rPr>
              <w:t>električnih lokomotiv s tehničnimi zahtevami naročnika</w:t>
            </w:r>
          </w:p>
        </w:tc>
        <w:tc>
          <w:tcPr>
            <w:tcW w:w="1137" w:type="dxa"/>
            <w:shd w:val="clear" w:color="auto" w:fill="FFFF99"/>
            <w:vAlign w:val="center"/>
          </w:tcPr>
          <w:p w14:paraId="1D6CB84D" w14:textId="77777777" w:rsidR="00712ADB" w:rsidRPr="00C64BFB" w:rsidRDefault="0042404D" w:rsidP="0042404D">
            <w:pPr>
              <w:spacing w:line="23" w:lineRule="atLeast"/>
              <w:jc w:val="center"/>
              <w:rPr>
                <w:rFonts w:cs="Arial"/>
                <w:b/>
              </w:rPr>
            </w:pPr>
            <w:r w:rsidRPr="00C64BFB">
              <w:rPr>
                <w:rFonts w:cs="Arial"/>
                <w:b/>
              </w:rPr>
              <w:t>30</w:t>
            </w:r>
          </w:p>
        </w:tc>
        <w:tc>
          <w:tcPr>
            <w:tcW w:w="2377" w:type="dxa"/>
            <w:shd w:val="clear" w:color="auto" w:fill="FFFF99"/>
            <w:vAlign w:val="center"/>
          </w:tcPr>
          <w:p w14:paraId="6EE72482" w14:textId="77777777" w:rsidR="00712ADB" w:rsidRPr="00C64BFB" w:rsidRDefault="00712ADB" w:rsidP="005353CB">
            <w:pPr>
              <w:spacing w:line="23" w:lineRule="atLeast"/>
              <w:jc w:val="right"/>
              <w:rPr>
                <w:rFonts w:cs="Arial"/>
              </w:rPr>
            </w:pPr>
          </w:p>
        </w:tc>
        <w:tc>
          <w:tcPr>
            <w:tcW w:w="2086" w:type="dxa"/>
            <w:shd w:val="clear" w:color="auto" w:fill="FFFF99"/>
            <w:vAlign w:val="center"/>
          </w:tcPr>
          <w:p w14:paraId="34707475" w14:textId="77777777" w:rsidR="00712ADB" w:rsidRPr="00C64BFB" w:rsidRDefault="00712ADB" w:rsidP="005353CB">
            <w:pPr>
              <w:spacing w:line="23" w:lineRule="atLeast"/>
              <w:jc w:val="right"/>
              <w:rPr>
                <w:rFonts w:cs="Arial"/>
              </w:rPr>
            </w:pPr>
          </w:p>
        </w:tc>
      </w:tr>
      <w:tr w:rsidR="002B20B6" w:rsidRPr="00C64BFB" w14:paraId="19C52B80" w14:textId="77777777" w:rsidTr="005353CB">
        <w:trPr>
          <w:trHeight w:val="870"/>
          <w:jc w:val="center"/>
        </w:trPr>
        <w:tc>
          <w:tcPr>
            <w:tcW w:w="702" w:type="dxa"/>
            <w:shd w:val="clear" w:color="auto" w:fill="auto"/>
            <w:vAlign w:val="center"/>
          </w:tcPr>
          <w:p w14:paraId="35A26AB2" w14:textId="4F92A313" w:rsidR="002B20B6" w:rsidRPr="00C64BFB" w:rsidRDefault="002B20B6" w:rsidP="0086500E">
            <w:pPr>
              <w:spacing w:line="23" w:lineRule="atLeast"/>
              <w:jc w:val="center"/>
              <w:rPr>
                <w:rFonts w:cs="Arial"/>
                <w:b/>
              </w:rPr>
            </w:pPr>
            <w:r>
              <w:rPr>
                <w:rFonts w:cs="Arial"/>
                <w:b/>
              </w:rPr>
              <w:t>2.</w:t>
            </w:r>
          </w:p>
        </w:tc>
        <w:tc>
          <w:tcPr>
            <w:tcW w:w="3758" w:type="dxa"/>
            <w:shd w:val="clear" w:color="auto" w:fill="auto"/>
            <w:vAlign w:val="center"/>
          </w:tcPr>
          <w:p w14:paraId="32E41086" w14:textId="59EA2963" w:rsidR="002B20B6" w:rsidRPr="002B20B6" w:rsidRDefault="003070E6" w:rsidP="003066F8">
            <w:pPr>
              <w:spacing w:line="23" w:lineRule="atLeast"/>
              <w:rPr>
                <w:rFonts w:cs="Arial"/>
              </w:rPr>
            </w:pPr>
            <w:r>
              <w:rPr>
                <w:rFonts w:cs="Arial"/>
              </w:rPr>
              <w:t>Rezervni</w:t>
            </w:r>
            <w:r w:rsidR="00BA66AD" w:rsidRPr="002B20B6">
              <w:rPr>
                <w:rFonts w:cs="Arial"/>
              </w:rPr>
              <w:t xml:space="preserve"> </w:t>
            </w:r>
            <w:r w:rsidR="002B20B6" w:rsidRPr="002B20B6">
              <w:rPr>
                <w:rFonts w:cs="Arial"/>
              </w:rPr>
              <w:t>deli  - Priloga 1</w:t>
            </w:r>
            <w:r w:rsidR="00871462">
              <w:rPr>
                <w:rFonts w:cs="Arial"/>
              </w:rPr>
              <w:t>3</w:t>
            </w:r>
            <w:r w:rsidR="002B20B6" w:rsidRPr="002B20B6">
              <w:rPr>
                <w:rFonts w:cs="Arial"/>
              </w:rPr>
              <w:t xml:space="preserve"> k vzorcu </w:t>
            </w:r>
            <w:r w:rsidR="005353CB" w:rsidRPr="002B20B6">
              <w:rPr>
                <w:rFonts w:cs="Arial"/>
              </w:rPr>
              <w:t>pogodbe</w:t>
            </w:r>
          </w:p>
        </w:tc>
        <w:tc>
          <w:tcPr>
            <w:tcW w:w="1137" w:type="dxa"/>
            <w:shd w:val="clear" w:color="auto" w:fill="BFBFBF" w:themeFill="background1" w:themeFillShade="BF"/>
            <w:vAlign w:val="center"/>
          </w:tcPr>
          <w:p w14:paraId="725AA0B2" w14:textId="77777777" w:rsidR="002B20B6" w:rsidRPr="00C64BFB" w:rsidRDefault="002B20B6" w:rsidP="0086500E">
            <w:pPr>
              <w:spacing w:line="23" w:lineRule="atLeast"/>
              <w:jc w:val="center"/>
              <w:rPr>
                <w:rFonts w:cs="Arial"/>
                <w:b/>
              </w:rPr>
            </w:pPr>
          </w:p>
        </w:tc>
        <w:tc>
          <w:tcPr>
            <w:tcW w:w="2377" w:type="dxa"/>
            <w:shd w:val="clear" w:color="auto" w:fill="BFBFBF" w:themeFill="background1" w:themeFillShade="BF"/>
            <w:vAlign w:val="center"/>
          </w:tcPr>
          <w:p w14:paraId="19D3B976" w14:textId="77777777" w:rsidR="002B20B6" w:rsidRPr="00C64BFB" w:rsidRDefault="002B20B6" w:rsidP="0086500E">
            <w:pPr>
              <w:spacing w:line="23" w:lineRule="atLeast"/>
              <w:jc w:val="center"/>
              <w:rPr>
                <w:rFonts w:cs="Arial"/>
                <w:b/>
              </w:rPr>
            </w:pPr>
          </w:p>
        </w:tc>
        <w:tc>
          <w:tcPr>
            <w:tcW w:w="2086" w:type="dxa"/>
            <w:shd w:val="clear" w:color="auto" w:fill="FFFF99"/>
            <w:vAlign w:val="center"/>
          </w:tcPr>
          <w:p w14:paraId="6A7EB3D0" w14:textId="77777777" w:rsidR="002B20B6" w:rsidRPr="00C64BFB" w:rsidRDefault="002B20B6" w:rsidP="005353CB">
            <w:pPr>
              <w:spacing w:line="23" w:lineRule="atLeast"/>
              <w:jc w:val="right"/>
              <w:rPr>
                <w:rFonts w:cs="Arial"/>
                <w:b/>
              </w:rPr>
            </w:pPr>
          </w:p>
        </w:tc>
      </w:tr>
      <w:tr w:rsidR="00712ADB" w:rsidRPr="00C64BFB" w14:paraId="25787745" w14:textId="77777777" w:rsidTr="005353CB">
        <w:trPr>
          <w:trHeight w:val="870"/>
          <w:jc w:val="center"/>
        </w:trPr>
        <w:tc>
          <w:tcPr>
            <w:tcW w:w="702" w:type="dxa"/>
            <w:shd w:val="clear" w:color="auto" w:fill="auto"/>
            <w:vAlign w:val="center"/>
          </w:tcPr>
          <w:p w14:paraId="32295779" w14:textId="68C6089A" w:rsidR="00712ADB" w:rsidRPr="00C64BFB" w:rsidRDefault="002B20B6" w:rsidP="002B20B6">
            <w:pPr>
              <w:spacing w:line="23" w:lineRule="atLeast"/>
              <w:jc w:val="center"/>
              <w:rPr>
                <w:rFonts w:cs="Arial"/>
                <w:b/>
              </w:rPr>
            </w:pPr>
            <w:r>
              <w:rPr>
                <w:rFonts w:cs="Arial"/>
                <w:b/>
              </w:rPr>
              <w:t>3</w:t>
            </w:r>
            <w:r w:rsidR="00712ADB" w:rsidRPr="00C64BFB">
              <w:rPr>
                <w:rFonts w:cs="Arial"/>
                <w:b/>
              </w:rPr>
              <w:t>.</w:t>
            </w:r>
          </w:p>
        </w:tc>
        <w:tc>
          <w:tcPr>
            <w:tcW w:w="3758" w:type="dxa"/>
            <w:shd w:val="clear" w:color="auto" w:fill="auto"/>
            <w:vAlign w:val="center"/>
          </w:tcPr>
          <w:p w14:paraId="770D99A4" w14:textId="77777777" w:rsidR="00712ADB" w:rsidRPr="00C64BFB" w:rsidRDefault="00712ADB" w:rsidP="0086500E">
            <w:pPr>
              <w:spacing w:line="23" w:lineRule="atLeast"/>
              <w:rPr>
                <w:rFonts w:cs="Arial"/>
                <w:b/>
              </w:rPr>
            </w:pPr>
            <w:r w:rsidRPr="00C64BFB">
              <w:rPr>
                <w:rFonts w:cs="Arial"/>
                <w:b/>
              </w:rPr>
              <w:t xml:space="preserve">Skupaj </w:t>
            </w:r>
          </w:p>
        </w:tc>
        <w:tc>
          <w:tcPr>
            <w:tcW w:w="1137" w:type="dxa"/>
            <w:shd w:val="clear" w:color="auto" w:fill="BFBFBF" w:themeFill="background1" w:themeFillShade="BF"/>
          </w:tcPr>
          <w:p w14:paraId="5FCC1CDD" w14:textId="77777777" w:rsidR="00712ADB" w:rsidRPr="00C64BFB" w:rsidRDefault="00712ADB" w:rsidP="0086500E">
            <w:pPr>
              <w:spacing w:line="23" w:lineRule="atLeast"/>
              <w:jc w:val="center"/>
              <w:rPr>
                <w:rFonts w:cs="Arial"/>
                <w:b/>
              </w:rPr>
            </w:pPr>
          </w:p>
        </w:tc>
        <w:tc>
          <w:tcPr>
            <w:tcW w:w="2377" w:type="dxa"/>
            <w:shd w:val="clear" w:color="auto" w:fill="BFBFBF" w:themeFill="background1" w:themeFillShade="BF"/>
          </w:tcPr>
          <w:p w14:paraId="347C46E4" w14:textId="77777777" w:rsidR="00712ADB" w:rsidRPr="00C64BFB" w:rsidRDefault="00712ADB" w:rsidP="0086500E">
            <w:pPr>
              <w:spacing w:line="23" w:lineRule="atLeast"/>
              <w:jc w:val="center"/>
              <w:rPr>
                <w:rFonts w:cs="Arial"/>
                <w:b/>
              </w:rPr>
            </w:pPr>
          </w:p>
        </w:tc>
        <w:tc>
          <w:tcPr>
            <w:tcW w:w="2086" w:type="dxa"/>
            <w:shd w:val="clear" w:color="auto" w:fill="FFFF99"/>
            <w:vAlign w:val="center"/>
          </w:tcPr>
          <w:p w14:paraId="1EB8754B" w14:textId="77777777" w:rsidR="00712ADB" w:rsidRPr="00C64BFB" w:rsidRDefault="00712ADB" w:rsidP="005353CB">
            <w:pPr>
              <w:spacing w:line="23" w:lineRule="atLeast"/>
              <w:jc w:val="right"/>
              <w:rPr>
                <w:rFonts w:cs="Arial"/>
                <w:b/>
              </w:rPr>
            </w:pPr>
          </w:p>
        </w:tc>
      </w:tr>
      <w:tr w:rsidR="004167F9" w:rsidRPr="00C64BFB" w14:paraId="4618FEBE" w14:textId="77777777" w:rsidTr="005353CB">
        <w:trPr>
          <w:trHeight w:val="870"/>
          <w:jc w:val="center"/>
        </w:trPr>
        <w:tc>
          <w:tcPr>
            <w:tcW w:w="702" w:type="dxa"/>
            <w:shd w:val="clear" w:color="auto" w:fill="auto"/>
            <w:vAlign w:val="center"/>
          </w:tcPr>
          <w:p w14:paraId="19844E50" w14:textId="6B40010C" w:rsidR="004167F9" w:rsidRPr="00C64BFB" w:rsidRDefault="002B20B6" w:rsidP="0086500E">
            <w:pPr>
              <w:spacing w:line="23" w:lineRule="atLeast"/>
              <w:jc w:val="center"/>
              <w:rPr>
                <w:rFonts w:cs="Arial"/>
                <w:b/>
              </w:rPr>
            </w:pPr>
            <w:r>
              <w:rPr>
                <w:rFonts w:cs="Arial"/>
                <w:b/>
              </w:rPr>
              <w:t>4</w:t>
            </w:r>
            <w:r w:rsidR="004167F9" w:rsidRPr="00C64BFB">
              <w:rPr>
                <w:rFonts w:cs="Arial"/>
                <w:b/>
              </w:rPr>
              <w:t>.</w:t>
            </w:r>
          </w:p>
        </w:tc>
        <w:tc>
          <w:tcPr>
            <w:tcW w:w="7272" w:type="dxa"/>
            <w:gridSpan w:val="3"/>
            <w:shd w:val="clear" w:color="auto" w:fill="auto"/>
            <w:vAlign w:val="center"/>
          </w:tcPr>
          <w:p w14:paraId="0388D70B" w14:textId="21F7C26D" w:rsidR="004167F9" w:rsidRPr="00C64BFB" w:rsidRDefault="004167F9" w:rsidP="000576D2">
            <w:pPr>
              <w:spacing w:line="23" w:lineRule="atLeast"/>
              <w:jc w:val="right"/>
              <w:rPr>
                <w:rFonts w:cs="Arial"/>
                <w:b/>
              </w:rPr>
            </w:pPr>
            <w:r w:rsidRPr="00C64BFB">
              <w:rPr>
                <w:rFonts w:cs="Arial"/>
                <w:b/>
              </w:rPr>
              <w:t>22% DDV v EUR</w:t>
            </w:r>
          </w:p>
        </w:tc>
        <w:tc>
          <w:tcPr>
            <w:tcW w:w="2086" w:type="dxa"/>
            <w:shd w:val="clear" w:color="auto" w:fill="FFFF99"/>
            <w:vAlign w:val="center"/>
          </w:tcPr>
          <w:p w14:paraId="33AE705A" w14:textId="77777777" w:rsidR="004167F9" w:rsidRPr="00C64BFB" w:rsidRDefault="004167F9" w:rsidP="005353CB">
            <w:pPr>
              <w:spacing w:line="23" w:lineRule="atLeast"/>
              <w:jc w:val="right"/>
              <w:rPr>
                <w:rFonts w:cs="Arial"/>
                <w:b/>
              </w:rPr>
            </w:pPr>
          </w:p>
        </w:tc>
      </w:tr>
      <w:tr w:rsidR="004167F9" w:rsidRPr="00C64BFB" w14:paraId="6A52EB8F" w14:textId="77777777" w:rsidTr="005353CB">
        <w:trPr>
          <w:trHeight w:val="870"/>
          <w:jc w:val="center"/>
        </w:trPr>
        <w:tc>
          <w:tcPr>
            <w:tcW w:w="702" w:type="dxa"/>
            <w:shd w:val="clear" w:color="auto" w:fill="auto"/>
            <w:vAlign w:val="center"/>
          </w:tcPr>
          <w:p w14:paraId="47F194E4" w14:textId="1E9A2CFD" w:rsidR="004167F9" w:rsidRPr="00C64BFB" w:rsidRDefault="002B20B6" w:rsidP="0086500E">
            <w:pPr>
              <w:spacing w:line="23" w:lineRule="atLeast"/>
              <w:jc w:val="center"/>
              <w:rPr>
                <w:rFonts w:cs="Arial"/>
                <w:b/>
              </w:rPr>
            </w:pPr>
            <w:r>
              <w:rPr>
                <w:rFonts w:cs="Arial"/>
                <w:b/>
              </w:rPr>
              <w:t>5</w:t>
            </w:r>
            <w:r w:rsidR="004167F9" w:rsidRPr="00C64BFB">
              <w:rPr>
                <w:rFonts w:cs="Arial"/>
                <w:b/>
              </w:rPr>
              <w:t>.</w:t>
            </w:r>
          </w:p>
        </w:tc>
        <w:tc>
          <w:tcPr>
            <w:tcW w:w="7272" w:type="dxa"/>
            <w:gridSpan w:val="3"/>
            <w:shd w:val="clear" w:color="auto" w:fill="auto"/>
            <w:vAlign w:val="center"/>
          </w:tcPr>
          <w:p w14:paraId="28AC452C" w14:textId="4A2EEF77" w:rsidR="004167F9" w:rsidRPr="00C64BFB" w:rsidRDefault="004167F9" w:rsidP="000576D2">
            <w:pPr>
              <w:spacing w:line="23" w:lineRule="atLeast"/>
              <w:jc w:val="right"/>
              <w:rPr>
                <w:rFonts w:cs="Arial"/>
                <w:b/>
              </w:rPr>
            </w:pPr>
            <w:r w:rsidRPr="00C64BFB">
              <w:rPr>
                <w:rFonts w:cs="Arial"/>
                <w:b/>
              </w:rPr>
              <w:t>Skupaj z DDV v EUR</w:t>
            </w:r>
          </w:p>
        </w:tc>
        <w:tc>
          <w:tcPr>
            <w:tcW w:w="2086" w:type="dxa"/>
            <w:shd w:val="clear" w:color="auto" w:fill="FFFF99"/>
            <w:vAlign w:val="center"/>
          </w:tcPr>
          <w:p w14:paraId="73E66F90" w14:textId="77777777" w:rsidR="004167F9" w:rsidRPr="00C64BFB" w:rsidRDefault="004167F9" w:rsidP="005353CB">
            <w:pPr>
              <w:spacing w:line="23" w:lineRule="atLeast"/>
              <w:jc w:val="right"/>
              <w:rPr>
                <w:rFonts w:cs="Arial"/>
                <w:b/>
              </w:rPr>
            </w:pPr>
          </w:p>
        </w:tc>
      </w:tr>
    </w:tbl>
    <w:p w14:paraId="0A23BDB8" w14:textId="77777777" w:rsidR="00712ADB" w:rsidRPr="00A45741" w:rsidRDefault="00712ADB" w:rsidP="00087FE8">
      <w:pPr>
        <w:spacing w:line="23" w:lineRule="atLeast"/>
        <w:rPr>
          <w:rFonts w:cs="Arial"/>
          <w:sz w:val="16"/>
          <w:szCs w:val="16"/>
        </w:rPr>
      </w:pPr>
    </w:p>
    <w:p w14:paraId="1831FD7C" w14:textId="77777777" w:rsidR="00712ADB" w:rsidRPr="00A45741" w:rsidRDefault="00712ADB" w:rsidP="00087FE8">
      <w:pPr>
        <w:spacing w:line="23" w:lineRule="atLeast"/>
        <w:rPr>
          <w:rFonts w:cs="Arial"/>
          <w:sz w:val="16"/>
          <w:szCs w:val="16"/>
        </w:rPr>
      </w:pPr>
    </w:p>
    <w:p w14:paraId="50D63605" w14:textId="78B75AB6" w:rsidR="00404FF4" w:rsidRPr="00DD3762" w:rsidRDefault="00404FF4" w:rsidP="00AF462A">
      <w:pPr>
        <w:pStyle w:val="Odstavekseznama"/>
        <w:numPr>
          <w:ilvl w:val="0"/>
          <w:numId w:val="54"/>
        </w:numPr>
        <w:spacing w:line="480" w:lineRule="auto"/>
        <w:jc w:val="both"/>
        <w:rPr>
          <w:rFonts w:cs="Arial"/>
        </w:rPr>
      </w:pPr>
      <w:r w:rsidRPr="003C30C6">
        <w:rPr>
          <w:rFonts w:cs="Arial"/>
          <w:b/>
        </w:rPr>
        <w:t>Garancijski rok</w:t>
      </w:r>
      <w:r w:rsidRPr="003C30C6">
        <w:rPr>
          <w:rFonts w:cs="Arial"/>
        </w:rPr>
        <w:t xml:space="preserve"> za ponujene nove </w:t>
      </w:r>
      <w:r w:rsidR="006C348A">
        <w:rPr>
          <w:rFonts w:cs="Arial"/>
        </w:rPr>
        <w:t xml:space="preserve">večsistemske </w:t>
      </w:r>
      <w:r w:rsidRPr="003C30C6">
        <w:rPr>
          <w:rFonts w:cs="Arial"/>
        </w:rPr>
        <w:t xml:space="preserve">električne lokomotive znaša </w:t>
      </w:r>
      <w:r w:rsidR="00A45741" w:rsidRPr="003C30C6">
        <w:rPr>
          <w:rFonts w:cs="Arial"/>
        </w:rPr>
        <w:t xml:space="preserve">__________ mesecev (minimalno </w:t>
      </w:r>
      <w:r w:rsidR="00742C3A" w:rsidRPr="003C30C6">
        <w:rPr>
          <w:rFonts w:cs="Arial"/>
        </w:rPr>
        <w:t>24</w:t>
      </w:r>
      <w:r w:rsidRPr="003C30C6">
        <w:rPr>
          <w:rFonts w:cs="Arial"/>
        </w:rPr>
        <w:t xml:space="preserve"> mesecev</w:t>
      </w:r>
      <w:r w:rsidR="00A45741" w:rsidRPr="003C30C6">
        <w:rPr>
          <w:rFonts w:cs="Arial"/>
        </w:rPr>
        <w:t>)</w:t>
      </w:r>
      <w:r w:rsidR="00DC023D" w:rsidRPr="003C30C6">
        <w:rPr>
          <w:rFonts w:cs="Arial"/>
        </w:rPr>
        <w:t>. P</w:t>
      </w:r>
      <w:r w:rsidR="002E0428" w:rsidRPr="003C30C6">
        <w:rPr>
          <w:rFonts w:cs="Arial"/>
        </w:rPr>
        <w:t>odaljšan garanci</w:t>
      </w:r>
      <w:r w:rsidR="00DC023D" w:rsidRPr="003C30C6">
        <w:rPr>
          <w:rFonts w:cs="Arial"/>
        </w:rPr>
        <w:t>jski rok velja</w:t>
      </w:r>
      <w:r w:rsidR="002E0428" w:rsidRPr="003C30C6">
        <w:rPr>
          <w:rFonts w:cs="Arial"/>
        </w:rPr>
        <w:t xml:space="preserve"> za sklope </w:t>
      </w:r>
      <w:r w:rsidR="00F9382E" w:rsidRPr="003C30C6">
        <w:rPr>
          <w:rFonts w:cs="Arial"/>
        </w:rPr>
        <w:t xml:space="preserve">ki so navedeni </w:t>
      </w:r>
      <w:r w:rsidR="002E0428" w:rsidRPr="003C30C6">
        <w:rPr>
          <w:rFonts w:cs="Arial"/>
        </w:rPr>
        <w:t xml:space="preserve">v </w:t>
      </w:r>
      <w:r w:rsidR="002E0428" w:rsidRPr="00DD3762">
        <w:rPr>
          <w:rFonts w:cs="Arial"/>
        </w:rPr>
        <w:t xml:space="preserve">prilogi </w:t>
      </w:r>
      <w:r w:rsidR="00537394" w:rsidRPr="00DD3762">
        <w:rPr>
          <w:rFonts w:cs="Arial"/>
        </w:rPr>
        <w:t xml:space="preserve"> 7</w:t>
      </w:r>
      <w:r w:rsidR="00F521E2" w:rsidRPr="00DD3762">
        <w:rPr>
          <w:rFonts w:cs="Arial"/>
        </w:rPr>
        <w:t xml:space="preserve"> pogodbe</w:t>
      </w:r>
      <w:r w:rsidR="002E0428" w:rsidRPr="00DD3762">
        <w:rPr>
          <w:rFonts w:cs="Arial"/>
        </w:rPr>
        <w:t>.</w:t>
      </w:r>
    </w:p>
    <w:p w14:paraId="7517E537" w14:textId="77777777" w:rsidR="00401316" w:rsidRPr="00401316" w:rsidRDefault="009D6E85" w:rsidP="00BA3ADA">
      <w:pPr>
        <w:pStyle w:val="Odstavekseznama"/>
        <w:numPr>
          <w:ilvl w:val="0"/>
          <w:numId w:val="54"/>
        </w:numPr>
        <w:spacing w:line="23" w:lineRule="atLeast"/>
        <w:jc w:val="both"/>
        <w:rPr>
          <w:rFonts w:cs="Arial"/>
        </w:rPr>
      </w:pPr>
      <w:r w:rsidRPr="00DD3762">
        <w:rPr>
          <w:rFonts w:cs="Arial"/>
          <w:b/>
          <w:shd w:val="clear" w:color="auto" w:fill="FFFFFF"/>
        </w:rPr>
        <w:t>Dobavni rok</w:t>
      </w:r>
      <w:r w:rsidRPr="00DD3762">
        <w:rPr>
          <w:rFonts w:cs="Arial"/>
          <w:shd w:val="clear" w:color="auto" w:fill="FFFFFF"/>
        </w:rPr>
        <w:t xml:space="preserve"> za ponujene nove večsistemske električne lokomotive znaša _____________ mesecev za dobavo prve lokomotive (maksimalno 24 mesecev za dobavo 1. lokomotive) od podpisa pogodbe in ________________ mesecev za dobavo zadnje, 30. lokomotive (maksimalno 42 mesecev za dobavo 30. lokomotive) od podpisa pogodbe.</w:t>
      </w:r>
    </w:p>
    <w:p w14:paraId="6C90172F" w14:textId="77777777" w:rsidR="00401316" w:rsidRPr="00401316" w:rsidRDefault="00401316" w:rsidP="00401316">
      <w:pPr>
        <w:pStyle w:val="Odstavekseznama"/>
        <w:spacing w:line="23" w:lineRule="atLeast"/>
        <w:ind w:left="786"/>
        <w:jc w:val="both"/>
        <w:rPr>
          <w:rFonts w:cs="Arial"/>
        </w:rPr>
      </w:pPr>
    </w:p>
    <w:p w14:paraId="1602DCC3" w14:textId="05536D2D" w:rsidR="00BA3ADA" w:rsidRPr="00B504E6" w:rsidRDefault="00BA3ADA" w:rsidP="00401316">
      <w:pPr>
        <w:spacing w:line="23" w:lineRule="atLeast"/>
        <w:ind w:left="851"/>
        <w:jc w:val="both"/>
        <w:rPr>
          <w:rFonts w:cs="Arial"/>
        </w:rPr>
      </w:pPr>
      <w:r w:rsidRPr="00B504E6">
        <w:rPr>
          <w:rFonts w:cs="Arial"/>
        </w:rPr>
        <w:t>V</w:t>
      </w:r>
      <w:r w:rsidRPr="00B504E6">
        <w:rPr>
          <w:rFonts w:eastAsia="Times New Roman,Batang" w:cs="Arial"/>
          <w:iCs/>
          <w:lang w:eastAsia="ko-KR"/>
        </w:rPr>
        <w:t>se dobavljene lokomotive morajo biti opremljene z opremo za večkratno sprego tudi z obstoječimi lokomotivami ES64U4 - SŽ 541 najkasneje do dostave zadnje naročene lokomotive, to je 42 mesecev po podpisu pogodbe.)</w:t>
      </w:r>
    </w:p>
    <w:p w14:paraId="33AD2E7E" w14:textId="77777777" w:rsidR="00EE5DD7" w:rsidRPr="009D6E85" w:rsidRDefault="00EE5DD7" w:rsidP="009D6E85">
      <w:pPr>
        <w:pStyle w:val="Odstavekseznama"/>
        <w:spacing w:line="23" w:lineRule="atLeast"/>
        <w:ind w:left="786"/>
        <w:jc w:val="both"/>
        <w:rPr>
          <w:rFonts w:cs="Arial"/>
        </w:rPr>
      </w:pPr>
    </w:p>
    <w:p w14:paraId="41D42DBC" w14:textId="2B56E2E3" w:rsidR="00A45741" w:rsidRPr="003C30C6" w:rsidRDefault="00A45741" w:rsidP="00AF462A">
      <w:pPr>
        <w:pStyle w:val="Odstavekseznama"/>
        <w:numPr>
          <w:ilvl w:val="0"/>
          <w:numId w:val="54"/>
        </w:numPr>
        <w:spacing w:line="23" w:lineRule="atLeast"/>
        <w:jc w:val="both"/>
        <w:rPr>
          <w:rFonts w:cs="Arial"/>
        </w:rPr>
      </w:pPr>
      <w:r w:rsidRPr="003C30C6">
        <w:rPr>
          <w:rFonts w:cs="Arial"/>
          <w:b/>
        </w:rPr>
        <w:t xml:space="preserve">Stroški življenskega cikla – LCC </w:t>
      </w:r>
      <w:r w:rsidRPr="003C30C6">
        <w:rPr>
          <w:rFonts w:cs="Arial"/>
        </w:rPr>
        <w:t>zanašajo ______________EUR/kilometer.</w:t>
      </w:r>
    </w:p>
    <w:p w14:paraId="5A0C2E86" w14:textId="30B05146" w:rsidR="00404FF4" w:rsidRDefault="00404FF4" w:rsidP="00404FF4">
      <w:pPr>
        <w:spacing w:line="23" w:lineRule="atLeast"/>
        <w:jc w:val="both"/>
        <w:rPr>
          <w:rFonts w:cs="Arial"/>
          <w:sz w:val="16"/>
          <w:szCs w:val="16"/>
        </w:rPr>
      </w:pPr>
    </w:p>
    <w:p w14:paraId="2061AF63" w14:textId="57907658" w:rsidR="00404FF4" w:rsidRPr="00C64BFB" w:rsidRDefault="00404FF4" w:rsidP="00404FF4">
      <w:pPr>
        <w:spacing w:line="23" w:lineRule="atLeast"/>
        <w:jc w:val="both"/>
        <w:rPr>
          <w:rFonts w:cs="Arial"/>
        </w:rPr>
      </w:pPr>
      <w:r w:rsidRPr="00C64BFB">
        <w:rPr>
          <w:rFonts w:cs="Arial"/>
        </w:rPr>
        <w:t>V primeru, da je naša ponudba sprejeta, bomo zagotovili bančno garancijo za dobro izvedbo pogodbenih obveznosti v obliki in v znesku ter v rokih določenih v razpisni dokumentaciji in v pogodbi.</w:t>
      </w:r>
    </w:p>
    <w:p w14:paraId="5E92213C" w14:textId="77777777" w:rsidR="00404FF4" w:rsidRPr="00A45741" w:rsidRDefault="00404FF4" w:rsidP="00404FF4">
      <w:pPr>
        <w:spacing w:line="23" w:lineRule="atLeast"/>
        <w:rPr>
          <w:rFonts w:cs="Arial"/>
          <w:sz w:val="16"/>
          <w:szCs w:val="16"/>
        </w:rPr>
      </w:pPr>
    </w:p>
    <w:p w14:paraId="2711E473" w14:textId="1E4AAEAF" w:rsidR="00404FF4" w:rsidRPr="00C64BFB" w:rsidRDefault="00404FF4" w:rsidP="00404FF4">
      <w:pPr>
        <w:spacing w:line="23" w:lineRule="atLeast"/>
        <w:jc w:val="both"/>
        <w:rPr>
          <w:rFonts w:cs="Arial"/>
        </w:rPr>
      </w:pPr>
      <w:r w:rsidRPr="00034740">
        <w:rPr>
          <w:rFonts w:cs="Arial"/>
        </w:rPr>
        <w:lastRenderedPageBreak/>
        <w:t xml:space="preserve">Strinjamo se, da naša ponudba velja za dobo </w:t>
      </w:r>
      <w:r w:rsidR="000C0931" w:rsidRPr="00034740">
        <w:rPr>
          <w:rFonts w:cs="Arial"/>
          <w:b/>
        </w:rPr>
        <w:t>1</w:t>
      </w:r>
      <w:r w:rsidR="00B95176" w:rsidRPr="00034740">
        <w:rPr>
          <w:rFonts w:cs="Arial"/>
          <w:b/>
        </w:rPr>
        <w:t>2</w:t>
      </w:r>
      <w:r w:rsidR="000C0931" w:rsidRPr="00034740">
        <w:rPr>
          <w:rFonts w:cs="Arial"/>
          <w:b/>
        </w:rPr>
        <w:t xml:space="preserve">0 </w:t>
      </w:r>
      <w:r w:rsidRPr="00034740">
        <w:rPr>
          <w:rFonts w:cs="Arial"/>
        </w:rPr>
        <w:t>(</w:t>
      </w:r>
      <w:r w:rsidR="000C0931" w:rsidRPr="00034740">
        <w:rPr>
          <w:rFonts w:cs="Arial"/>
        </w:rPr>
        <w:t>sto</w:t>
      </w:r>
      <w:r w:rsidR="00B95176" w:rsidRPr="00034740">
        <w:rPr>
          <w:rFonts w:cs="Arial"/>
        </w:rPr>
        <w:t>dvajset</w:t>
      </w:r>
      <w:r w:rsidRPr="00034740">
        <w:rPr>
          <w:rFonts w:cs="Arial"/>
        </w:rPr>
        <w:t xml:space="preserve">) dni od datuma, določenega za oddajo </w:t>
      </w:r>
      <w:r w:rsidR="000C0931" w:rsidRPr="00034740">
        <w:rPr>
          <w:rFonts w:cs="Arial"/>
        </w:rPr>
        <w:t>prijave (rok za 1. fazo postopka)</w:t>
      </w:r>
      <w:r w:rsidRPr="00034740">
        <w:rPr>
          <w:rFonts w:cs="Arial"/>
        </w:rPr>
        <w:t xml:space="preserve">, kot je določeno v razpisni dokumentaciji in bo za nas obvezujoča ter </w:t>
      </w:r>
      <w:r w:rsidRPr="00C64BFB">
        <w:rPr>
          <w:rFonts w:cs="Arial"/>
        </w:rPr>
        <w:t>jo lahko sprejmete kadarkoli pred iztekom tega obdobja.</w:t>
      </w:r>
    </w:p>
    <w:p w14:paraId="7475C799" w14:textId="59074761" w:rsidR="00404FF4" w:rsidRDefault="00404FF4" w:rsidP="00404FF4">
      <w:pPr>
        <w:spacing w:line="23" w:lineRule="atLeast"/>
        <w:jc w:val="both"/>
        <w:rPr>
          <w:rFonts w:cs="Arial"/>
          <w:sz w:val="16"/>
          <w:szCs w:val="16"/>
        </w:rPr>
      </w:pPr>
    </w:p>
    <w:p w14:paraId="669BE8D3" w14:textId="64B7F9E8" w:rsidR="0084541E" w:rsidRPr="0008275D" w:rsidRDefault="0084541E" w:rsidP="0084541E">
      <w:pPr>
        <w:spacing w:line="280" w:lineRule="exact"/>
        <w:jc w:val="both"/>
        <w:rPr>
          <w:bCs/>
        </w:rPr>
      </w:pPr>
      <w:r w:rsidRPr="0008275D">
        <w:rPr>
          <w:bCs/>
        </w:rPr>
        <w:t>Naročnik bo izbranemu ponudniku po podpisu pogodbe priznal valorizacijo cen za dobavo posamezne lokomotive z upoštevanjem revalorizacijske formule:</w:t>
      </w:r>
    </w:p>
    <w:p w14:paraId="20F80742" w14:textId="77777777" w:rsidR="004650B5" w:rsidRPr="0008275D" w:rsidRDefault="004650B5" w:rsidP="004650B5">
      <w:pPr>
        <w:spacing w:line="280" w:lineRule="exact"/>
        <w:jc w:val="both"/>
        <w:rPr>
          <w:bCs/>
        </w:rPr>
      </w:pPr>
    </w:p>
    <w:p w14:paraId="663B3CC0" w14:textId="77777777" w:rsidR="004650B5" w:rsidRPr="0008275D" w:rsidRDefault="004650B5" w:rsidP="004650B5">
      <w:pPr>
        <w:rPr>
          <w:rFonts w:cs="Arial"/>
        </w:rPr>
      </w:pPr>
      <m:oMathPara>
        <m:oMathParaPr>
          <m:jc m:val="left"/>
        </m:oMathParaPr>
        <m:oMath>
          <m:r>
            <w:rPr>
              <w:rFonts w:ascii="Cambria Math" w:hAnsi="Cambria Math" w:cs="Arial"/>
            </w:rPr>
            <m:t>P=</m:t>
          </m:r>
          <m:sSub>
            <m:sSubPr>
              <m:ctrlPr>
                <w:rPr>
                  <w:rFonts w:ascii="Cambria Math" w:hAnsi="Cambria Math" w:cs="Arial"/>
                  <w:i/>
                  <w:iCs/>
                </w:rPr>
              </m:ctrlPr>
            </m:sSubPr>
            <m:e>
              <m:r>
                <w:rPr>
                  <w:rFonts w:ascii="Cambria Math" w:hAnsi="Cambria Math" w:cs="Arial"/>
                </w:rPr>
                <m:t>P</m:t>
              </m:r>
            </m:e>
            <m:sub>
              <m:r>
                <w:rPr>
                  <w:rFonts w:ascii="Cambria Math" w:hAnsi="Cambria Math" w:cs="Arial"/>
                </w:rPr>
                <m:t>0</m:t>
              </m:r>
            </m:sub>
          </m:sSub>
          <m:r>
            <w:rPr>
              <w:rFonts w:ascii="Cambria Math" w:hAnsi="Cambria Math" w:cs="Arial"/>
            </w:rPr>
            <m:t>∙</m:t>
          </m:r>
          <m:d>
            <m:dPr>
              <m:ctrlPr>
                <w:rPr>
                  <w:rFonts w:ascii="Cambria Math" w:hAnsi="Cambria Math" w:cs="Arial"/>
                  <w:i/>
                  <w:iCs/>
                </w:rPr>
              </m:ctrlPr>
            </m:dPr>
            <m:e>
              <m:r>
                <w:rPr>
                  <w:rFonts w:ascii="Cambria Math" w:hAnsi="Cambria Math" w:cs="Arial"/>
                </w:rPr>
                <m:t>0,10+0,5∙</m:t>
              </m:r>
              <m:f>
                <m:fPr>
                  <m:ctrlPr>
                    <w:rPr>
                      <w:rFonts w:ascii="Cambria Math" w:hAnsi="Cambria Math" w:cs="Arial"/>
                      <w:i/>
                      <w:iCs/>
                    </w:rPr>
                  </m:ctrlPr>
                </m:fPr>
                <m:num>
                  <m:r>
                    <w:rPr>
                      <w:rFonts w:ascii="Cambria Math" w:hAnsi="Cambria Math" w:cs="Arial"/>
                    </w:rPr>
                    <m:t>M</m:t>
                  </m:r>
                </m:num>
                <m:den>
                  <m:sSub>
                    <m:sSubPr>
                      <m:ctrlPr>
                        <w:rPr>
                          <w:rFonts w:ascii="Cambria Math" w:hAnsi="Cambria Math" w:cs="Arial"/>
                          <w:i/>
                          <w:iCs/>
                        </w:rPr>
                      </m:ctrlPr>
                    </m:sSubPr>
                    <m:e>
                      <m:r>
                        <w:rPr>
                          <w:rFonts w:ascii="Cambria Math" w:hAnsi="Cambria Math" w:cs="Arial"/>
                        </w:rPr>
                        <m:t>M</m:t>
                      </m:r>
                    </m:e>
                    <m:sub>
                      <m:r>
                        <w:rPr>
                          <w:rFonts w:ascii="Cambria Math" w:hAnsi="Cambria Math" w:cs="Arial"/>
                        </w:rPr>
                        <m:t>0</m:t>
                      </m:r>
                    </m:sub>
                  </m:sSub>
                </m:den>
              </m:f>
              <m:r>
                <w:rPr>
                  <w:rFonts w:ascii="Cambria Math" w:hAnsi="Cambria Math" w:cs="Arial"/>
                </w:rPr>
                <m:t>+0,4∙</m:t>
              </m:r>
              <m:f>
                <m:fPr>
                  <m:ctrlPr>
                    <w:rPr>
                      <w:rFonts w:ascii="Cambria Math" w:hAnsi="Cambria Math" w:cs="Arial"/>
                      <w:i/>
                      <w:iCs/>
                    </w:rPr>
                  </m:ctrlPr>
                </m:fPr>
                <m:num>
                  <m:r>
                    <w:rPr>
                      <w:rFonts w:ascii="Cambria Math" w:hAnsi="Cambria Math" w:cs="Arial"/>
                    </w:rPr>
                    <m:t>L</m:t>
                  </m:r>
                </m:num>
                <m:den>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den>
              </m:f>
            </m:e>
          </m:d>
        </m:oMath>
      </m:oMathPara>
    </w:p>
    <w:p w14:paraId="0996806C" w14:textId="77777777" w:rsidR="004650B5" w:rsidRPr="0008275D" w:rsidRDefault="004650B5" w:rsidP="004650B5">
      <w:pPr>
        <w:rPr>
          <w:rFonts w:cs="Arial"/>
        </w:rPr>
      </w:pPr>
    </w:p>
    <w:p w14:paraId="6DC96D92" w14:textId="77777777" w:rsidR="004650B5" w:rsidRPr="0008275D" w:rsidRDefault="004650B5" w:rsidP="004650B5">
      <w:pPr>
        <w:spacing w:line="280" w:lineRule="exact"/>
        <w:rPr>
          <w:rFonts w:cs="Arial"/>
        </w:rPr>
      </w:pPr>
      <w:r w:rsidRPr="0008275D">
        <w:rPr>
          <w:rFonts w:cs="Arial"/>
        </w:rPr>
        <w:t>0,1 – fiksni del cene</w:t>
      </w:r>
    </w:p>
    <w:p w14:paraId="637D7F09"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rPr>
        <w:t xml:space="preserve"> = končna cena posamezne lokomotive veljavna v mesecu prevzema le-te s strani naročnika. </w:t>
      </w:r>
    </w:p>
    <w:p w14:paraId="607F65FE" w14:textId="77777777" w:rsidR="004650B5" w:rsidRPr="0008275D" w:rsidRDefault="004650B5" w:rsidP="004650B5">
      <w:pPr>
        <w:spacing w:line="280" w:lineRule="exact"/>
        <w:jc w:val="both"/>
        <w:rPr>
          <w:rFonts w:eastAsiaTheme="minorEastAsia" w:cs="Arial"/>
        </w:rPr>
      </w:pPr>
      <w:r w:rsidRPr="0008275D">
        <w:rPr>
          <w:rFonts w:eastAsiaTheme="minorEastAsia" w:cs="Arial"/>
        </w:rPr>
        <w:t>Cena P je izračunana po valorizacijski formuli, kjer se upošteva sledeče:</w:t>
      </w:r>
    </w:p>
    <w:p w14:paraId="1278A66E"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P</w:t>
      </w:r>
      <w:r w:rsidRPr="0008275D">
        <w:rPr>
          <w:rFonts w:eastAsiaTheme="minorEastAsia" w:cs="Arial"/>
          <w:b/>
          <w:bCs/>
          <w:vertAlign w:val="subscript"/>
        </w:rPr>
        <w:t>0</w:t>
      </w:r>
      <w:r w:rsidRPr="0008275D">
        <w:rPr>
          <w:rFonts w:eastAsiaTheme="minorEastAsia" w:cs="Arial"/>
          <w:vertAlign w:val="subscript"/>
        </w:rPr>
        <w:t xml:space="preserve"> </w:t>
      </w:r>
      <w:r w:rsidRPr="0008275D">
        <w:rPr>
          <w:rFonts w:eastAsiaTheme="minorEastAsia" w:cs="Arial"/>
        </w:rPr>
        <w:t>= izhodiščna cena posamezne lokomotive veljavna na dan oddaje ponudbe v drugem krogu in veljavna 120 dni.</w:t>
      </w:r>
    </w:p>
    <w:p w14:paraId="399585AE" w14:textId="77777777" w:rsidR="004650B5" w:rsidRPr="0008275D" w:rsidRDefault="004650B5" w:rsidP="004650B5">
      <w:pPr>
        <w:spacing w:line="280" w:lineRule="exact"/>
        <w:jc w:val="both"/>
        <w:rPr>
          <w:rFonts w:eastAsiaTheme="minorEastAsia" w:cs="Arial"/>
          <w:bCs/>
          <w:iCs/>
        </w:rPr>
      </w:pPr>
    </w:p>
    <w:p w14:paraId="38363522" w14:textId="77777777" w:rsidR="004650B5" w:rsidRPr="0008275D" w:rsidRDefault="004650B5" w:rsidP="004650B5">
      <w:pPr>
        <w:spacing w:line="280" w:lineRule="exact"/>
        <w:jc w:val="both"/>
        <w:rPr>
          <w:rFonts w:eastAsiaTheme="minorEastAsia" w:cs="Arial"/>
          <w:bCs/>
          <w:iCs/>
        </w:rPr>
      </w:pPr>
      <w:r w:rsidRPr="0008275D">
        <w:rPr>
          <w:rFonts w:eastAsiaTheme="minorEastAsia" w:cs="Arial"/>
          <w:bCs/>
          <w:iCs/>
        </w:rPr>
        <w:t>Upoštevani indeksi</w:t>
      </w:r>
    </w:p>
    <w:p w14:paraId="12A139CA" w14:textId="77777777" w:rsidR="004650B5" w:rsidRPr="0008275D" w:rsidRDefault="004650B5" w:rsidP="004650B5">
      <w:pPr>
        <w:spacing w:line="280" w:lineRule="exact"/>
        <w:jc w:val="both"/>
        <w:rPr>
          <w:rFonts w:eastAsiaTheme="minorEastAsia" w:cs="Arial"/>
        </w:rPr>
      </w:pPr>
      <w:r w:rsidRPr="0008275D">
        <w:rPr>
          <w:rFonts w:eastAsiaTheme="minorEastAsia" w:cs="Arial"/>
          <w:b/>
          <w:bCs/>
          <w:iCs/>
        </w:rPr>
        <w:t>M/M</w:t>
      </w:r>
      <w:r w:rsidRPr="0008275D">
        <w:rPr>
          <w:rFonts w:eastAsiaTheme="minorEastAsia" w:cs="Arial"/>
          <w:b/>
          <w:bCs/>
          <w:iCs/>
          <w:vertAlign w:val="subscript"/>
        </w:rPr>
        <w:t>0</w:t>
      </w:r>
      <w:r w:rsidRPr="0008275D">
        <w:rPr>
          <w:rFonts w:eastAsiaTheme="minorEastAsia" w:cs="Arial"/>
        </w:rPr>
        <w:t xml:space="preserve"> kjer je:</w:t>
      </w:r>
    </w:p>
    <w:p w14:paraId="4E32A517" w14:textId="77777777" w:rsidR="004650B5" w:rsidRPr="0008275D" w:rsidRDefault="004650B5" w:rsidP="004650B5">
      <w:pPr>
        <w:spacing w:line="280" w:lineRule="exact"/>
        <w:jc w:val="both"/>
        <w:rPr>
          <w:rFonts w:eastAsiaTheme="minorEastAsia" w:cs="Arial"/>
          <w:b/>
          <w:bCs/>
        </w:rPr>
      </w:pPr>
    </w:p>
    <w:p w14:paraId="07F451BB" w14:textId="77777777" w:rsidR="004650B5" w:rsidRPr="0008275D" w:rsidRDefault="004650B5" w:rsidP="004650B5">
      <w:pPr>
        <w:spacing w:line="280" w:lineRule="exact"/>
        <w:jc w:val="both"/>
        <w:rPr>
          <w:rFonts w:eastAsiaTheme="minorEastAsia" w:cs="Arial"/>
          <w:highlight w:val="yellow"/>
        </w:rPr>
      </w:pPr>
      <w:r w:rsidRPr="0008275D">
        <w:rPr>
          <w:rFonts w:eastAsiaTheme="minorEastAsia" w:cs="Arial"/>
          <w:b/>
          <w:bCs/>
        </w:rPr>
        <w:t>M</w:t>
      </w:r>
      <w:r w:rsidRPr="0008275D">
        <w:rPr>
          <w:rFonts w:eastAsiaTheme="minorEastAsia" w:cs="Arial"/>
        </w:rPr>
        <w:t xml:space="preserve"> =  cene industrijskih proizvodov po statistični klasifikaciji NACE rev. 2 ([C302] manufacture of railway locomotives and rolling stock), območje EA20, osnova leto 2021 (2021=100) veljavne v mesecu predhodnemu mesecu dobave vsake posamezne lokomotive glede na terminski načrt dobave ponudnika v razpisnem obrazcu št. 11 – TERMINSKI NAČRT.</w:t>
      </w:r>
    </w:p>
    <w:p w14:paraId="42F01567" w14:textId="77777777" w:rsidR="004650B5" w:rsidRPr="0008275D" w:rsidRDefault="004650B5" w:rsidP="004650B5">
      <w:pPr>
        <w:spacing w:line="280" w:lineRule="exact"/>
        <w:jc w:val="both"/>
        <w:rPr>
          <w:rFonts w:eastAsiaTheme="minorEastAsia" w:cs="Arial"/>
          <w:b/>
          <w:bCs/>
        </w:rPr>
      </w:pPr>
    </w:p>
    <w:p w14:paraId="0F71D92D"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M</w:t>
      </w:r>
      <w:r w:rsidRPr="0008275D">
        <w:rPr>
          <w:rFonts w:eastAsiaTheme="minorEastAsia" w:cs="Arial"/>
          <w:b/>
          <w:bCs/>
          <w:vertAlign w:val="subscript"/>
        </w:rPr>
        <w:t>0</w:t>
      </w:r>
      <w:r w:rsidRPr="0008275D">
        <w:rPr>
          <w:rFonts w:eastAsiaTheme="minorEastAsia" w:cs="Arial"/>
        </w:rPr>
        <w:t xml:space="preserve"> = cene industrijskih proizvodov po statistični klasifikaciji NACE rev. 2 ([C302] manufacture of railway locomotives and rolling stock), območje EA20, osnova leto 2021 (2021 = 100) veljavne v mesecu oddaje ponudbe v drugem krogu.</w:t>
      </w:r>
    </w:p>
    <w:p w14:paraId="1DA55523" w14:textId="77777777" w:rsidR="004650B5" w:rsidRPr="0008275D" w:rsidRDefault="004650B5" w:rsidP="004650B5">
      <w:pPr>
        <w:spacing w:line="280" w:lineRule="exact"/>
        <w:jc w:val="both"/>
        <w:rPr>
          <w:rFonts w:eastAsiaTheme="minorEastAsia" w:cs="Arial"/>
          <w:b/>
          <w:bCs/>
          <w:i/>
          <w:iCs/>
        </w:rPr>
      </w:pPr>
    </w:p>
    <w:p w14:paraId="6ABFE59F" w14:textId="77777777" w:rsidR="004650B5" w:rsidRPr="0008275D" w:rsidRDefault="004650B5" w:rsidP="004650B5">
      <w:pPr>
        <w:spacing w:line="280" w:lineRule="exact"/>
        <w:jc w:val="both"/>
        <w:rPr>
          <w:rFonts w:eastAsiaTheme="minorEastAsia" w:cs="Arial"/>
        </w:rPr>
      </w:pPr>
      <w:r w:rsidRPr="0008275D">
        <w:rPr>
          <w:rFonts w:eastAsiaTheme="minorEastAsia" w:cs="Arial"/>
          <w:b/>
          <w:bCs/>
          <w:iCs/>
        </w:rPr>
        <w:t>L/L</w:t>
      </w:r>
      <w:r w:rsidRPr="0008275D">
        <w:rPr>
          <w:rFonts w:eastAsiaTheme="minorEastAsia" w:cs="Arial"/>
          <w:b/>
          <w:bCs/>
          <w:iCs/>
          <w:vertAlign w:val="subscript"/>
        </w:rPr>
        <w:t>0</w:t>
      </w:r>
      <w:r w:rsidRPr="0008275D">
        <w:rPr>
          <w:rFonts w:eastAsiaTheme="minorEastAsia" w:cs="Arial"/>
        </w:rPr>
        <w:t xml:space="preserve"> kjer je:</w:t>
      </w:r>
    </w:p>
    <w:p w14:paraId="5ED8F0A8" w14:textId="77777777" w:rsidR="004650B5" w:rsidRPr="0008275D" w:rsidRDefault="004650B5" w:rsidP="004650B5">
      <w:pPr>
        <w:spacing w:line="280" w:lineRule="exact"/>
        <w:jc w:val="both"/>
        <w:rPr>
          <w:rFonts w:eastAsiaTheme="minorEastAsia" w:cs="Arial"/>
          <w:b/>
          <w:bCs/>
        </w:rPr>
      </w:pPr>
    </w:p>
    <w:p w14:paraId="43954C73"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L</w:t>
      </w:r>
      <w:r w:rsidRPr="0008275D">
        <w:rPr>
          <w:rFonts w:eastAsiaTheme="minorEastAsia" w:cs="Arial"/>
        </w:rPr>
        <w:t xml:space="preserve"> = stroški delovne sile po NACE Rev. 2 (Labour cost index by NACE Rev. 2 - [B-E]Industry (except construction)), območje EA20, osnova leto 2020 (2020=100) veljavni v četrtletju predhodnemu četrtletju dobave vsake posamezne lokomotive glede na terminski načrt dobave prikazan v razpisnem obrazcu št. 11 – TERMINSKI NAČRT.</w:t>
      </w:r>
    </w:p>
    <w:p w14:paraId="51A2B570" w14:textId="77777777" w:rsidR="004650B5" w:rsidRPr="0008275D" w:rsidRDefault="004650B5" w:rsidP="004650B5">
      <w:pPr>
        <w:spacing w:line="280" w:lineRule="exact"/>
        <w:jc w:val="both"/>
        <w:rPr>
          <w:rFonts w:eastAsiaTheme="minorEastAsia" w:cs="Arial"/>
          <w:b/>
          <w:bCs/>
        </w:rPr>
      </w:pPr>
    </w:p>
    <w:p w14:paraId="6A176579" w14:textId="77777777" w:rsidR="004650B5" w:rsidRPr="0008275D" w:rsidRDefault="004650B5" w:rsidP="004650B5">
      <w:pPr>
        <w:spacing w:line="280" w:lineRule="exact"/>
        <w:jc w:val="both"/>
        <w:rPr>
          <w:rFonts w:eastAsiaTheme="minorEastAsia" w:cs="Arial"/>
        </w:rPr>
      </w:pPr>
      <w:r w:rsidRPr="0008275D">
        <w:rPr>
          <w:rFonts w:eastAsiaTheme="minorEastAsia" w:cs="Arial"/>
          <w:b/>
          <w:bCs/>
        </w:rPr>
        <w:t>L</w:t>
      </w:r>
      <w:r w:rsidRPr="0008275D">
        <w:rPr>
          <w:rFonts w:eastAsiaTheme="minorEastAsia" w:cs="Arial"/>
          <w:b/>
          <w:bCs/>
          <w:vertAlign w:val="subscript"/>
        </w:rPr>
        <w:t>0</w:t>
      </w:r>
      <w:r w:rsidRPr="0008275D">
        <w:rPr>
          <w:rFonts w:eastAsiaTheme="minorEastAsia" w:cs="Arial"/>
        </w:rPr>
        <w:t xml:space="preserve"> = stroški delovne sile po NACE Rev. 2 (Labour cost index by NACE Rev. 2 - [B-E]Industry (except construction)), območje EA20, osnova leto 2020 (2020=100)  veljavni v četrtletju oddaje ponudbe v drugem krogu</w:t>
      </w:r>
    </w:p>
    <w:p w14:paraId="1E9CC05B" w14:textId="77777777" w:rsidR="004650B5" w:rsidRPr="0008275D" w:rsidRDefault="004650B5" w:rsidP="004650B5">
      <w:pPr>
        <w:spacing w:line="280" w:lineRule="exact"/>
        <w:jc w:val="both"/>
        <w:rPr>
          <w:rFonts w:eastAsiaTheme="minorEastAsia" w:cs="Arial"/>
        </w:rPr>
      </w:pPr>
    </w:p>
    <w:p w14:paraId="7E8C1E06" w14:textId="77777777" w:rsidR="004650B5" w:rsidRPr="0008275D" w:rsidRDefault="004650B5" w:rsidP="004650B5">
      <w:pPr>
        <w:spacing w:line="280" w:lineRule="exact"/>
        <w:jc w:val="both"/>
        <w:rPr>
          <w:rFonts w:eastAsiaTheme="minorEastAsia" w:cs="Arial"/>
        </w:rPr>
      </w:pPr>
      <w:r w:rsidRPr="0008275D">
        <w:rPr>
          <w:rFonts w:eastAsiaTheme="minorEastAsia" w:cs="Arial"/>
        </w:rPr>
        <w:t>Za indekse M, M0 – indeks oz. razmerje cen proizvajalcev v industriji in L, L0 – indeks oz. razmerje stroškov delovne sile se uporabi indekse oz. uradne podatke Eurostata za območje EA 20.</w:t>
      </w:r>
    </w:p>
    <w:p w14:paraId="6068CA82" w14:textId="77777777" w:rsidR="004650B5" w:rsidRPr="0008275D" w:rsidRDefault="004650B5" w:rsidP="004650B5">
      <w:pPr>
        <w:spacing w:line="280" w:lineRule="exact"/>
        <w:jc w:val="both"/>
        <w:rPr>
          <w:rFonts w:eastAsiaTheme="minorEastAsia" w:cs="Arial"/>
        </w:rPr>
      </w:pPr>
    </w:p>
    <w:p w14:paraId="2F2DC0A8" w14:textId="77777777" w:rsidR="004650B5" w:rsidRPr="0008275D" w:rsidRDefault="004650B5" w:rsidP="004650B5">
      <w:pPr>
        <w:spacing w:line="280" w:lineRule="exact"/>
        <w:jc w:val="both"/>
        <w:rPr>
          <w:rFonts w:cs="Arial"/>
        </w:rPr>
      </w:pPr>
      <w:r w:rsidRPr="0008275D">
        <w:rPr>
          <w:rFonts w:cs="Arial"/>
        </w:rPr>
        <w:t>Za izračun cen se za M, M</w:t>
      </w:r>
      <w:r w:rsidRPr="0008275D">
        <w:rPr>
          <w:rFonts w:cs="Arial"/>
          <w:vertAlign w:val="subscript"/>
        </w:rPr>
        <w:t>0</w:t>
      </w:r>
      <w:r w:rsidRPr="0008275D">
        <w:rPr>
          <w:rFonts w:cs="Arial"/>
        </w:rPr>
        <w:t xml:space="preserve"> – indeks oz. razmerje cen proizvodov v industriji uporabi naslednji vir:</w:t>
      </w:r>
    </w:p>
    <w:p w14:paraId="0944C84C" w14:textId="77777777" w:rsidR="004650B5" w:rsidRPr="005F6F0F" w:rsidRDefault="000308BE" w:rsidP="004650B5">
      <w:pPr>
        <w:spacing w:line="280" w:lineRule="exact"/>
        <w:jc w:val="both"/>
        <w:rPr>
          <w:rFonts w:cs="Arial"/>
        </w:rPr>
      </w:pPr>
      <w:hyperlink r:id="rId46" w:history="1">
        <w:r w:rsidR="004650B5" w:rsidRPr="005F6F0F">
          <w:rPr>
            <w:rStyle w:val="Hiperpovezava"/>
            <w:rFonts w:cs="Arial"/>
          </w:rPr>
          <w:t>https://ec.europa.eu/eurostat/databrowser/view/sts_inpp_m/default/table?lang=en</w:t>
        </w:r>
      </w:hyperlink>
    </w:p>
    <w:p w14:paraId="2EC4C83A" w14:textId="77777777" w:rsidR="004650B5" w:rsidRDefault="004650B5" w:rsidP="004650B5">
      <w:pPr>
        <w:spacing w:line="280" w:lineRule="exact"/>
        <w:jc w:val="both"/>
        <w:rPr>
          <w:rFonts w:cs="Arial"/>
        </w:rPr>
      </w:pPr>
    </w:p>
    <w:p w14:paraId="4E4230E3" w14:textId="77777777" w:rsidR="004650B5" w:rsidRPr="0008275D" w:rsidRDefault="004650B5" w:rsidP="004650B5">
      <w:pPr>
        <w:spacing w:line="280" w:lineRule="exact"/>
        <w:jc w:val="both"/>
        <w:rPr>
          <w:rFonts w:cs="Arial"/>
        </w:rPr>
      </w:pPr>
      <w:r w:rsidRPr="0008275D">
        <w:rPr>
          <w:rFonts w:cs="Arial"/>
        </w:rPr>
        <w:t>Za izračun cen se za L, L</w:t>
      </w:r>
      <w:r w:rsidRPr="0008275D">
        <w:rPr>
          <w:rFonts w:cs="Arial"/>
          <w:vertAlign w:val="subscript"/>
        </w:rPr>
        <w:t>0</w:t>
      </w:r>
      <w:r w:rsidRPr="0008275D">
        <w:rPr>
          <w:rFonts w:cs="Arial"/>
        </w:rPr>
        <w:t xml:space="preserve"> – indeks oz. razmerje stroškov delovne sile uporabi naslednji vir:</w:t>
      </w:r>
    </w:p>
    <w:p w14:paraId="5C5A49CF" w14:textId="77777777" w:rsidR="004650B5" w:rsidRPr="00192BF2" w:rsidRDefault="000308BE" w:rsidP="004650B5">
      <w:pPr>
        <w:spacing w:line="280" w:lineRule="exact"/>
        <w:jc w:val="both"/>
        <w:rPr>
          <w:rFonts w:eastAsiaTheme="minorEastAsia" w:cs="Arial"/>
        </w:rPr>
      </w:pPr>
      <w:hyperlink r:id="rId47" w:history="1">
        <w:r w:rsidR="004650B5" w:rsidRPr="005F6F0F">
          <w:rPr>
            <w:rStyle w:val="Hiperpovezava"/>
            <w:rFonts w:cs="Arial"/>
          </w:rPr>
          <w:t>https://ec.europa.eu/eurostat/databrowser/view/teilm140/default/table?lang=en</w:t>
        </w:r>
      </w:hyperlink>
    </w:p>
    <w:p w14:paraId="0ECE5FC5" w14:textId="77777777" w:rsidR="004650B5" w:rsidRDefault="004650B5" w:rsidP="004650B5">
      <w:pPr>
        <w:spacing w:line="280" w:lineRule="exact"/>
        <w:jc w:val="both"/>
        <w:rPr>
          <w:rFonts w:eastAsiaTheme="minorEastAsia" w:cs="Arial"/>
        </w:rPr>
      </w:pPr>
    </w:p>
    <w:p w14:paraId="1E3CCCAE" w14:textId="77777777" w:rsidR="004650B5" w:rsidRPr="0008275D" w:rsidRDefault="004650B5" w:rsidP="004650B5">
      <w:pPr>
        <w:spacing w:line="280" w:lineRule="exact"/>
        <w:jc w:val="both"/>
        <w:rPr>
          <w:rFonts w:eastAsiaTheme="minorEastAsia" w:cs="Arial"/>
        </w:rPr>
      </w:pPr>
      <w:r w:rsidRPr="0008275D">
        <w:rPr>
          <w:rFonts w:eastAsiaTheme="minorEastAsia" w:cs="Arial"/>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1D84E6F6" w14:textId="77777777" w:rsidR="004650B5" w:rsidRPr="0008275D" w:rsidRDefault="004650B5" w:rsidP="004650B5">
      <w:pPr>
        <w:shd w:val="clear" w:color="auto" w:fill="FFFFFF"/>
        <w:spacing w:line="280" w:lineRule="exact"/>
        <w:jc w:val="both"/>
        <w:rPr>
          <w:rFonts w:eastAsiaTheme="minorEastAsia" w:cs="Arial"/>
        </w:rPr>
      </w:pPr>
      <w:r w:rsidRPr="0008275D">
        <w:rPr>
          <w:rFonts w:eastAsiaTheme="minorEastAsia" w:cs="Arial"/>
        </w:rPr>
        <w:lastRenderedPageBreak/>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p w14:paraId="6B7B9DB2" w14:textId="77777777" w:rsidR="0084541E" w:rsidRPr="0008275D" w:rsidRDefault="0084541E" w:rsidP="00404FF4">
      <w:pPr>
        <w:spacing w:line="23" w:lineRule="atLeast"/>
        <w:jc w:val="both"/>
        <w:rPr>
          <w:rFonts w:cs="Arial"/>
          <w:sz w:val="16"/>
          <w:szCs w:val="16"/>
        </w:rPr>
      </w:pPr>
    </w:p>
    <w:p w14:paraId="65771EC8" w14:textId="77777777" w:rsidR="00404FF4" w:rsidRPr="00C64BFB" w:rsidRDefault="00404FF4" w:rsidP="00404FF4">
      <w:pPr>
        <w:spacing w:line="23" w:lineRule="atLeast"/>
        <w:jc w:val="both"/>
        <w:rPr>
          <w:rFonts w:cs="Arial"/>
        </w:rPr>
      </w:pPr>
      <w:r w:rsidRPr="00C64BFB">
        <w:rPr>
          <w:rFonts w:cs="Arial"/>
        </w:rPr>
        <w:t>Dokler se ne pripravi in ne podpiše uradna pogodba med nami, ta ponudba, skupaj z vašim obvestilom o izboru ponudnika tvori med nami obvezujočo pogodbo.</w:t>
      </w:r>
    </w:p>
    <w:p w14:paraId="56E1FFA1" w14:textId="77777777" w:rsidR="00404FF4" w:rsidRPr="00A45741" w:rsidRDefault="00404FF4" w:rsidP="00404FF4">
      <w:pPr>
        <w:spacing w:line="23" w:lineRule="atLeast"/>
        <w:jc w:val="both"/>
        <w:rPr>
          <w:rFonts w:cs="Arial"/>
          <w:sz w:val="16"/>
          <w:szCs w:val="16"/>
        </w:rPr>
      </w:pPr>
    </w:p>
    <w:p w14:paraId="3718A92B" w14:textId="3DF6C93D" w:rsidR="00404FF4" w:rsidRDefault="00404FF4" w:rsidP="00404FF4">
      <w:pPr>
        <w:spacing w:line="23" w:lineRule="atLeast"/>
        <w:jc w:val="both"/>
        <w:rPr>
          <w:rFonts w:cs="Arial"/>
        </w:rPr>
      </w:pPr>
      <w:r w:rsidRPr="00C64BFB">
        <w:rPr>
          <w:rFonts w:cs="Arial"/>
        </w:rPr>
        <w:t>Zavedamo se, da niste obvezani sprejeti najnižje ponudbe ali katerekoli ponudbe, ki jo prejmete.</w:t>
      </w:r>
    </w:p>
    <w:p w14:paraId="3F930EEA" w14:textId="228A041B" w:rsidR="003C30C6" w:rsidRDefault="003C30C6" w:rsidP="00404FF4">
      <w:pPr>
        <w:spacing w:line="23" w:lineRule="atLeast"/>
        <w:jc w:val="both"/>
        <w:rPr>
          <w:rFonts w:cs="Arial"/>
        </w:rPr>
      </w:pPr>
    </w:p>
    <w:p w14:paraId="23CC57A0" w14:textId="427A6EA6" w:rsidR="003C30C6" w:rsidRDefault="003C30C6" w:rsidP="00404FF4">
      <w:pPr>
        <w:spacing w:line="23" w:lineRule="atLeast"/>
        <w:jc w:val="both"/>
        <w:rPr>
          <w:rFonts w:cs="Arial"/>
        </w:rPr>
      </w:pPr>
    </w:p>
    <w:p w14:paraId="6DF3BB61" w14:textId="77777777" w:rsidR="003C30C6" w:rsidRPr="00C64BFB" w:rsidRDefault="003C30C6" w:rsidP="00404FF4">
      <w:pPr>
        <w:spacing w:line="23" w:lineRule="atLeast"/>
        <w:jc w:val="both"/>
        <w:rPr>
          <w:rFonts w:cs="Arial"/>
        </w:rPr>
      </w:pPr>
    </w:p>
    <w:p w14:paraId="481E9CC1" w14:textId="77777777" w:rsidR="00404FF4" w:rsidRPr="00C64BFB" w:rsidRDefault="00404FF4" w:rsidP="00404FF4">
      <w:pPr>
        <w:spacing w:line="23" w:lineRule="atLeast"/>
        <w:jc w:val="both"/>
        <w:rPr>
          <w:rFonts w:cs="Arial"/>
        </w:rPr>
      </w:pPr>
    </w:p>
    <w:p w14:paraId="5970728D" w14:textId="77777777" w:rsidR="00404FF4" w:rsidRPr="00C64BFB" w:rsidRDefault="00404FF4" w:rsidP="00404FF4">
      <w:pPr>
        <w:widowControl w:val="0"/>
        <w:tabs>
          <w:tab w:val="center" w:pos="5975"/>
          <w:tab w:val="left" w:pos="8250"/>
        </w:tabs>
        <w:spacing w:line="23" w:lineRule="atLeast"/>
        <w:ind w:left="2444" w:firstLine="436"/>
        <w:rPr>
          <w:rFonts w:cs="Arial"/>
        </w:rPr>
      </w:pPr>
      <w:r w:rsidRPr="00C64BFB">
        <w:rPr>
          <w:rFonts w:cs="Arial"/>
        </w:rPr>
        <w:tab/>
        <w:t>PONUDNIK:</w:t>
      </w:r>
      <w:r w:rsidRPr="00C64BFB">
        <w:rPr>
          <w:rFonts w:cs="Arial"/>
        </w:rPr>
        <w:tab/>
      </w:r>
    </w:p>
    <w:p w14:paraId="49E76E47" w14:textId="77777777" w:rsidR="00404FF4" w:rsidRPr="00C64BFB" w:rsidRDefault="00404FF4" w:rsidP="00404FF4">
      <w:pPr>
        <w:widowControl w:val="0"/>
        <w:spacing w:line="23" w:lineRule="atLeast"/>
        <w:ind w:left="284"/>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ponudnika in podpis osebe/oseb, ki so pooblaščene za podpis ponudbe)</w:t>
      </w:r>
    </w:p>
    <w:p w14:paraId="4E7E7894" w14:textId="29E10AC3" w:rsidR="00404FF4" w:rsidRDefault="00404FF4" w:rsidP="00404FF4">
      <w:pPr>
        <w:widowControl w:val="0"/>
        <w:spacing w:line="23" w:lineRule="atLeast"/>
        <w:ind w:left="284"/>
        <w:rPr>
          <w:rFonts w:cs="Arial"/>
          <w:b/>
        </w:rPr>
      </w:pPr>
    </w:p>
    <w:p w14:paraId="396693A3" w14:textId="59E7D49C" w:rsidR="008F6CA9" w:rsidRDefault="008F6CA9" w:rsidP="00404FF4">
      <w:pPr>
        <w:widowControl w:val="0"/>
        <w:spacing w:line="23" w:lineRule="atLeast"/>
        <w:ind w:left="284"/>
        <w:rPr>
          <w:rFonts w:cs="Arial"/>
          <w:b/>
        </w:rPr>
      </w:pPr>
    </w:p>
    <w:p w14:paraId="2DD45B96" w14:textId="77777777" w:rsidR="008F6CA9" w:rsidRPr="00C64BFB" w:rsidRDefault="008F6CA9" w:rsidP="00404FF4">
      <w:pPr>
        <w:widowControl w:val="0"/>
        <w:spacing w:line="23" w:lineRule="atLeast"/>
        <w:ind w:left="284"/>
        <w:rPr>
          <w:rFonts w:cs="Arial"/>
          <w:b/>
        </w:rPr>
      </w:pPr>
    </w:p>
    <w:p w14:paraId="64E496FC" w14:textId="77777777" w:rsidR="00404FF4" w:rsidRPr="00C64BFB" w:rsidRDefault="00404FF4" w:rsidP="00404FF4">
      <w:pPr>
        <w:widowControl w:val="0"/>
        <w:spacing w:line="23" w:lineRule="atLeast"/>
        <w:ind w:left="284"/>
        <w:rPr>
          <w:rFonts w:cs="Arial"/>
          <w:b/>
        </w:rPr>
      </w:pPr>
    </w:p>
    <w:p w14:paraId="692EBB25" w14:textId="067BE5F5" w:rsidR="00712ADB" w:rsidRPr="002B20B6" w:rsidRDefault="00A45741" w:rsidP="00087FE8">
      <w:pPr>
        <w:spacing w:line="23" w:lineRule="atLeast"/>
        <w:rPr>
          <w:rFonts w:cs="Arial"/>
          <w:b/>
          <w:color w:val="FF0000"/>
        </w:rPr>
      </w:pPr>
      <w:r w:rsidRPr="00A45741">
        <w:rPr>
          <w:rFonts w:cs="Arial"/>
          <w:b/>
        </w:rPr>
        <w:t>Opomba: Ponudnik obvezno priloži izračun stroškov življenskega cikla!</w:t>
      </w:r>
    </w:p>
    <w:p w14:paraId="5A319E1A" w14:textId="7D2457ED" w:rsidR="002B20B6" w:rsidRPr="003066F8" w:rsidRDefault="002B20B6" w:rsidP="00087FE8">
      <w:pPr>
        <w:spacing w:line="23" w:lineRule="atLeast"/>
        <w:rPr>
          <w:rFonts w:cs="Arial"/>
          <w:b/>
        </w:rPr>
      </w:pPr>
      <w:r w:rsidRPr="003066F8">
        <w:rPr>
          <w:rFonts w:cs="Arial"/>
          <w:b/>
        </w:rPr>
        <w:t>Ponudnik obvezno izpolni in priloži Prilogo 1</w:t>
      </w:r>
      <w:r w:rsidR="00985803" w:rsidRPr="003066F8">
        <w:rPr>
          <w:rFonts w:cs="Arial"/>
          <w:b/>
        </w:rPr>
        <w:t>3</w:t>
      </w:r>
      <w:r w:rsidRPr="003066F8">
        <w:rPr>
          <w:rFonts w:cs="Arial"/>
          <w:b/>
        </w:rPr>
        <w:t xml:space="preserve"> k vzorcu pogodbe – Seznam </w:t>
      </w:r>
      <w:r w:rsidR="003070E6" w:rsidRPr="003066F8">
        <w:rPr>
          <w:rFonts w:cs="Arial"/>
          <w:b/>
        </w:rPr>
        <w:t xml:space="preserve">rezervnih </w:t>
      </w:r>
      <w:r w:rsidRPr="003066F8">
        <w:rPr>
          <w:rFonts w:cs="Arial"/>
          <w:b/>
        </w:rPr>
        <w:t>delov.</w:t>
      </w:r>
    </w:p>
    <w:p w14:paraId="40CE6A4F" w14:textId="77777777" w:rsidR="0005084D" w:rsidRPr="003066F8" w:rsidRDefault="0005084D" w:rsidP="00EE6DC5">
      <w:pPr>
        <w:pStyle w:val="Naslov2"/>
        <w:spacing w:line="23" w:lineRule="atLeast"/>
        <w:rPr>
          <w:rFonts w:cs="Arial"/>
          <w:lang w:val="sl-SI"/>
          <w:rPrChange w:id="293" w:author="Tomšič Mojca" w:date="2023-12-22T13:58:00Z">
            <w:rPr>
              <w:rFonts w:cs="Arial"/>
              <w:b w:val="0"/>
              <w:lang w:val="sl-SI"/>
            </w:rPr>
          </w:rPrChange>
        </w:rPr>
        <w:sectPr w:rsidR="0005084D" w:rsidRPr="003066F8" w:rsidSect="00AB4010">
          <w:footerReference w:type="even" r:id="rId48"/>
          <w:pgSz w:w="11907" w:h="16840" w:code="9"/>
          <w:pgMar w:top="1418" w:right="1418" w:bottom="1418" w:left="1418" w:header="709" w:footer="709" w:gutter="0"/>
          <w:cols w:space="708"/>
          <w:docGrid w:linePitch="360"/>
        </w:sectPr>
      </w:pPr>
    </w:p>
    <w:p w14:paraId="49D139CE" w14:textId="77777777" w:rsidR="003857F7" w:rsidRPr="00C64BFB" w:rsidRDefault="00B707C2" w:rsidP="00EC3AC3">
      <w:pPr>
        <w:pStyle w:val="Naslov2"/>
        <w:spacing w:line="23" w:lineRule="atLeast"/>
        <w:ind w:hanging="1276"/>
        <w:rPr>
          <w:rFonts w:cs="Arial"/>
          <w:lang w:val="sl-SI"/>
        </w:rPr>
      </w:pPr>
      <w:bookmarkStart w:id="294" w:name="_Toc206298271"/>
      <w:bookmarkStart w:id="295" w:name="_Toc164148949"/>
      <w:r w:rsidRPr="00C64BFB">
        <w:rPr>
          <w:rFonts w:cs="Arial"/>
          <w:lang w:val="sl-SI"/>
        </w:rPr>
        <w:lastRenderedPageBreak/>
        <w:t xml:space="preserve">Razpisni obrazec št. </w:t>
      </w:r>
      <w:r w:rsidR="00EB747E" w:rsidRPr="00C64BFB">
        <w:rPr>
          <w:rFonts w:cs="Arial"/>
          <w:lang w:val="sl-SI"/>
        </w:rPr>
        <w:t>3</w:t>
      </w:r>
      <w:r w:rsidR="00EC3AC3" w:rsidRPr="00C64BFB">
        <w:rPr>
          <w:rFonts w:cs="Arial"/>
          <w:lang w:val="sl-SI"/>
        </w:rPr>
        <w:t xml:space="preserve"> </w:t>
      </w:r>
      <w:r w:rsidRPr="00C64BFB">
        <w:rPr>
          <w:rFonts w:cs="Arial"/>
          <w:lang w:val="sl-SI"/>
        </w:rPr>
        <w:t xml:space="preserve">– </w:t>
      </w:r>
      <w:r w:rsidR="00A554B6" w:rsidRPr="00C64BFB">
        <w:rPr>
          <w:rFonts w:cs="Arial"/>
          <w:lang w:val="sl-SI"/>
        </w:rPr>
        <w:t>SEZNAM REFERENC</w:t>
      </w:r>
      <w:r w:rsidRPr="00C64BFB">
        <w:rPr>
          <w:rFonts w:cs="Arial"/>
          <w:lang w:val="sl-SI"/>
        </w:rPr>
        <w:t xml:space="preserve"> PONUDNIKA</w:t>
      </w:r>
      <w:bookmarkEnd w:id="294"/>
      <w:bookmarkEnd w:id="295"/>
    </w:p>
    <w:p w14:paraId="7AA37D42" w14:textId="77777777" w:rsidR="00427FA3" w:rsidRPr="00C64BFB" w:rsidRDefault="00427FA3" w:rsidP="00427FA3">
      <w:pPr>
        <w:rPr>
          <w:rFonts w:cs="Arial"/>
        </w:rPr>
      </w:pPr>
    </w:p>
    <w:p w14:paraId="6D093C9E" w14:textId="77777777" w:rsidR="00410A5C" w:rsidRPr="00C64BFB" w:rsidRDefault="00410A5C" w:rsidP="00410A5C">
      <w:pPr>
        <w:autoSpaceDE w:val="0"/>
        <w:autoSpaceDN w:val="0"/>
        <w:adjustRightInd w:val="0"/>
        <w:jc w:val="center"/>
        <w:rPr>
          <w:rFonts w:cs="Arial"/>
          <w:b/>
          <w:iCs/>
        </w:rPr>
      </w:pPr>
      <w:r w:rsidRPr="00C64BFB">
        <w:rPr>
          <w:rFonts w:cs="Arial"/>
          <w:b/>
          <w:iCs/>
        </w:rPr>
        <w:t xml:space="preserve">Javno naročilo: </w:t>
      </w:r>
      <w:r w:rsidR="0042404D" w:rsidRPr="00C64BFB">
        <w:rPr>
          <w:rFonts w:cs="Arial"/>
          <w:b/>
        </w:rPr>
        <w:t>Nakup 30 (tridesetih) novih 4 osnih večsistemskih električnih lokomotiv</w:t>
      </w:r>
    </w:p>
    <w:p w14:paraId="16676C1E" w14:textId="77777777" w:rsidR="00B707C2" w:rsidRPr="00C64BFB" w:rsidRDefault="00B707C2" w:rsidP="00087FE8">
      <w:pPr>
        <w:spacing w:line="23" w:lineRule="atLeast"/>
        <w:jc w:val="both"/>
        <w:rPr>
          <w:rFonts w:cs="Arial"/>
        </w:rPr>
      </w:pPr>
    </w:p>
    <w:p w14:paraId="18AB71F9" w14:textId="77777777" w:rsidR="006F43C8" w:rsidRPr="00C64BFB" w:rsidRDefault="006F43C8" w:rsidP="00087FE8">
      <w:pPr>
        <w:spacing w:line="23" w:lineRule="atLeast"/>
        <w:jc w:val="both"/>
        <w:rPr>
          <w:rFonts w:cs="Arial"/>
        </w:rPr>
      </w:pPr>
      <w:r w:rsidRPr="00C64BFB">
        <w:rPr>
          <w:rFonts w:cs="Arial"/>
        </w:rPr>
        <w:t>Ponudnik (in partnerji skupnega nastopa v primeru skupne izvedbe javnega naročila):</w:t>
      </w:r>
    </w:p>
    <w:p w14:paraId="04402458" w14:textId="77777777" w:rsidR="00B707C2" w:rsidRPr="00C64BFB" w:rsidRDefault="00B707C2" w:rsidP="00087FE8">
      <w:pPr>
        <w:pBdr>
          <w:bottom w:val="single" w:sz="12" w:space="1" w:color="auto"/>
        </w:pBdr>
        <w:spacing w:line="23" w:lineRule="atLeast"/>
        <w:jc w:val="both"/>
        <w:rPr>
          <w:rFonts w:cs="Arial"/>
        </w:rPr>
      </w:pPr>
    </w:p>
    <w:p w14:paraId="2BBEF101" w14:textId="77777777" w:rsidR="00C045B4" w:rsidRPr="00C64BFB" w:rsidRDefault="00C045B4" w:rsidP="00087FE8">
      <w:pPr>
        <w:spacing w:line="23" w:lineRule="atLeast"/>
        <w:jc w:val="both"/>
        <w:rPr>
          <w:rFonts w:cs="Arial"/>
        </w:rPr>
      </w:pPr>
    </w:p>
    <w:p w14:paraId="57306D35" w14:textId="77777777" w:rsidR="00C045B4" w:rsidRPr="00C64BFB" w:rsidRDefault="00C045B4" w:rsidP="00087FE8">
      <w:pPr>
        <w:spacing w:line="23" w:lineRule="atLeast"/>
        <w:jc w:val="both"/>
        <w:rPr>
          <w:rFonts w:cs="Arial"/>
        </w:rPr>
      </w:pPr>
    </w:p>
    <w:p w14:paraId="77DA6CC8" w14:textId="60B88AA7" w:rsidR="00712ADB" w:rsidRDefault="00712ADB" w:rsidP="00712ADB">
      <w:pPr>
        <w:spacing w:before="120"/>
        <w:ind w:left="852" w:hanging="852"/>
        <w:jc w:val="both"/>
        <w:rPr>
          <w:rFonts w:cs="Arial"/>
        </w:rPr>
      </w:pPr>
      <w:r w:rsidRPr="00C64BFB">
        <w:rPr>
          <w:rFonts w:cs="Arial"/>
        </w:rPr>
        <w:t xml:space="preserve">Ponudnik novih </w:t>
      </w:r>
      <w:r w:rsidR="000E60D1">
        <w:rPr>
          <w:rFonts w:cs="Arial"/>
        </w:rPr>
        <w:t xml:space="preserve">večsistemskih električnih </w:t>
      </w:r>
      <w:r w:rsidRPr="00C64BFB">
        <w:rPr>
          <w:rFonts w:cs="Arial"/>
        </w:rPr>
        <w:t>lokomotiv mora podati reference:</w:t>
      </w:r>
    </w:p>
    <w:p w14:paraId="22AC00A3" w14:textId="727683ED" w:rsidR="006F2600" w:rsidRDefault="006F2600" w:rsidP="00712ADB">
      <w:pPr>
        <w:spacing w:before="120"/>
        <w:ind w:left="852" w:hanging="852"/>
        <w:jc w:val="both"/>
        <w:rPr>
          <w:rFonts w:cs="Arial"/>
        </w:rPr>
      </w:pPr>
    </w:p>
    <w:p w14:paraId="765348E6" w14:textId="5882204B" w:rsidR="00B16F2B" w:rsidRPr="00B504E6" w:rsidRDefault="00B16F2B" w:rsidP="00B16F2B">
      <w:pPr>
        <w:numPr>
          <w:ilvl w:val="0"/>
          <w:numId w:val="35"/>
        </w:numPr>
        <w:spacing w:after="160" w:line="252" w:lineRule="auto"/>
        <w:jc w:val="both"/>
        <w:rPr>
          <w:rFonts w:ascii="Calibri" w:hAnsi="Calibri"/>
          <w:lang w:eastAsia="ko-KR"/>
        </w:rPr>
      </w:pPr>
      <w:r w:rsidRPr="00B504E6">
        <w:rPr>
          <w:lang w:eastAsia="ko-KR"/>
        </w:rPr>
        <w:t xml:space="preserve">da je dobavil najmanj 30 večsistemskih 4-osnih električnih lokomotiv vsaj v eno izmed navedenih držav, upoštevaje bistvene karakteristike in glavne komponente, v zadnjih 6 letih do roka določenega za predložitev prijav, ter  </w:t>
      </w:r>
      <w:r w:rsidRPr="00B504E6">
        <w:rPr>
          <w:bCs/>
          <w:lang w:eastAsia="ko-KR"/>
        </w:rPr>
        <w:t>imajo dobavljene lokomotive dovoljenje za tip vozila v skladu z Direktivo EU 2016/797 in izvedbeni uredbi EU 2018/545</w:t>
      </w:r>
      <w:r w:rsidRPr="00B504E6">
        <w:rPr>
          <w:lang w:eastAsia="ko-KR"/>
        </w:rPr>
        <w:t xml:space="preserve"> (</w:t>
      </w:r>
      <w:r w:rsidRPr="00B504E6">
        <w:t>Fahrzeugtypgenehmigung / vehicle type authorisation)</w:t>
      </w:r>
      <w:r w:rsidRPr="00B504E6">
        <w:rPr>
          <w:lang w:eastAsia="ko-KR"/>
        </w:rPr>
        <w:t xml:space="preserve">, ali pa je začet postopek pridobitve </w:t>
      </w:r>
      <w:r w:rsidRPr="00B504E6">
        <w:rPr>
          <w:bCs/>
          <w:lang w:eastAsia="ko-KR"/>
        </w:rPr>
        <w:t>dovoljenja za tip vozila v skladu z Direktivo EU 2016/797</w:t>
      </w:r>
      <w:r w:rsidR="009A69A9" w:rsidRPr="00B504E6">
        <w:rPr>
          <w:b/>
          <w:bCs/>
          <w:lang w:eastAsia="ko-KR"/>
        </w:rPr>
        <w:t xml:space="preserve"> </w:t>
      </w:r>
      <w:r w:rsidR="009A69A9" w:rsidRPr="00B504E6">
        <w:rPr>
          <w:bCs/>
          <w:lang w:eastAsia="ko-KR"/>
        </w:rPr>
        <w:t>in izvedbeno uredbo EU 2018/545</w:t>
      </w:r>
      <w:r w:rsidR="009A69A9" w:rsidRPr="00B504E6">
        <w:rPr>
          <w:b/>
          <w:bCs/>
          <w:lang w:eastAsia="ko-KR"/>
        </w:rPr>
        <w:t xml:space="preserve"> </w:t>
      </w:r>
      <w:r w:rsidRPr="00B504E6">
        <w:rPr>
          <w:b/>
          <w:bCs/>
          <w:lang w:eastAsia="ko-KR"/>
        </w:rPr>
        <w:t>(</w:t>
      </w:r>
      <w:r w:rsidRPr="00B504E6">
        <w:rPr>
          <w:lang w:eastAsia="ko-KR"/>
        </w:rPr>
        <w:t>Fahrzeugtypgenehmigung / vehicle type authorisation)</w:t>
      </w:r>
      <w:r w:rsidRPr="00B504E6">
        <w:rPr>
          <w:b/>
          <w:bCs/>
          <w:lang w:eastAsia="ko-KR"/>
        </w:rPr>
        <w:t xml:space="preserve"> </w:t>
      </w:r>
      <w:r w:rsidRPr="00B504E6">
        <w:rPr>
          <w:lang w:eastAsia="ko-KR"/>
        </w:rPr>
        <w:t xml:space="preserve">v vseh državah, navedenih v razpisni dokumentaciji (razen Srbije) in morajo biti v obratovanju v vsaj eni </w:t>
      </w:r>
      <w:r w:rsidR="00927B93" w:rsidRPr="00927B93">
        <w:rPr>
          <w:color w:val="FF0000"/>
          <w:lang w:eastAsia="ko-KR"/>
        </w:rPr>
        <w:t xml:space="preserve">ali v več </w:t>
      </w:r>
      <w:r w:rsidRPr="00B504E6">
        <w:rPr>
          <w:lang w:eastAsia="ko-KR"/>
        </w:rPr>
        <w:t>navedenih držav.</w:t>
      </w:r>
    </w:p>
    <w:p w14:paraId="72123EEF" w14:textId="77777777" w:rsidR="00B504E6" w:rsidRPr="00B504E6" w:rsidRDefault="00B504E6" w:rsidP="00B504E6">
      <w:pPr>
        <w:spacing w:before="120"/>
        <w:jc w:val="both"/>
        <w:rPr>
          <w:rFonts w:cs="Arial"/>
          <w:color w:val="FF0000"/>
        </w:rPr>
      </w:pPr>
      <w:r w:rsidRPr="00B504E6">
        <w:rPr>
          <w:rFonts w:cs="Arial"/>
          <w:color w:val="FF0000"/>
          <w:shd w:val="clear" w:color="auto" w:fill="FFFFFF"/>
        </w:rPr>
        <w:t>Zahteva se nanaša na države, za katere je naročnik navedel, da morajo biti pridobljena stalna obratovalna dovoljenja oziroma dovoljenje za dajanje na trg: Slovenija, Avstrija, Slovaška, Češka, Madžarska, Hrvaška in Nemčija.</w:t>
      </w:r>
    </w:p>
    <w:p w14:paraId="0686DF43" w14:textId="77777777" w:rsidR="00B504E6" w:rsidRDefault="00B504E6" w:rsidP="00E12A6D">
      <w:pPr>
        <w:spacing w:before="120"/>
        <w:ind w:left="852" w:hanging="852"/>
        <w:jc w:val="both"/>
        <w:rPr>
          <w:rFonts w:cs="Arial"/>
        </w:rPr>
      </w:pPr>
    </w:p>
    <w:p w14:paraId="6A060754" w14:textId="7624093B" w:rsidR="00E12A6D" w:rsidRPr="00C64BFB" w:rsidRDefault="00E12A6D" w:rsidP="00E12A6D">
      <w:pPr>
        <w:spacing w:before="120"/>
        <w:ind w:left="852" w:hanging="852"/>
        <w:jc w:val="both"/>
        <w:rPr>
          <w:rFonts w:cs="Arial"/>
        </w:rPr>
      </w:pPr>
      <w:r w:rsidRPr="00C64BFB">
        <w:rPr>
          <w:rFonts w:cs="Arial"/>
        </w:rPr>
        <w:t>Referenčni posel mora biti potrjen s strani naročnika referenčnega posla.</w:t>
      </w:r>
    </w:p>
    <w:p w14:paraId="045418E1" w14:textId="77777777" w:rsidR="00E12A6D" w:rsidRPr="00C64BFB" w:rsidRDefault="00E12A6D" w:rsidP="00E12A6D">
      <w:pPr>
        <w:spacing w:before="120"/>
        <w:jc w:val="both"/>
        <w:rPr>
          <w:rFonts w:cs="Arial"/>
        </w:rPr>
      </w:pPr>
      <w:r w:rsidRPr="00C64BFB">
        <w:rPr>
          <w:rFonts w:cs="Arial"/>
        </w:rPr>
        <w:t xml:space="preserve">Ponudnik lahko navede tudi več referenčnih dobav, ki ustrezajo gornjim pogojem. </w:t>
      </w:r>
    </w:p>
    <w:p w14:paraId="294B30C7" w14:textId="77777777" w:rsidR="00712ADB" w:rsidRPr="00C64BFB" w:rsidRDefault="00712ADB" w:rsidP="00AF462A">
      <w:pPr>
        <w:pStyle w:val="Odstavekseznama"/>
        <w:numPr>
          <w:ilvl w:val="0"/>
          <w:numId w:val="56"/>
        </w:numPr>
        <w:spacing w:before="120" w:line="23" w:lineRule="atLeast"/>
        <w:jc w:val="both"/>
        <w:rPr>
          <w:rFonts w:cs="Arial"/>
        </w:rPr>
      </w:pPr>
      <w:r w:rsidRPr="00C64BFB">
        <w:rPr>
          <w:rFonts w:cs="Arial"/>
        </w:rPr>
        <w:t>PONUDNIKA</w:t>
      </w:r>
    </w:p>
    <w:p w14:paraId="449B0F3F" w14:textId="77777777" w:rsidR="00712ADB" w:rsidRPr="00C64BFB" w:rsidRDefault="00712ADB" w:rsidP="00AF462A">
      <w:pPr>
        <w:pStyle w:val="Odstavekseznama"/>
        <w:numPr>
          <w:ilvl w:val="0"/>
          <w:numId w:val="46"/>
        </w:numPr>
        <w:spacing w:before="120" w:line="23" w:lineRule="atLeast"/>
        <w:jc w:val="both"/>
        <w:rPr>
          <w:rFonts w:cs="Arial"/>
        </w:rPr>
      </w:pPr>
      <w:r w:rsidRPr="00C64BFB">
        <w:rPr>
          <w:rFonts w:cs="Arial"/>
        </w:rPr>
        <w:t>PODIZVAJALCA</w:t>
      </w:r>
    </w:p>
    <w:p w14:paraId="0BA4AC45" w14:textId="77777777" w:rsidR="00712ADB" w:rsidRPr="00C64BFB" w:rsidRDefault="00712ADB" w:rsidP="00712ADB">
      <w:pPr>
        <w:spacing w:before="120" w:line="23" w:lineRule="atLeast"/>
        <w:jc w:val="both"/>
        <w:rPr>
          <w:rFonts w:cs="Arial"/>
          <w:b/>
          <w:u w:val="single"/>
        </w:rPr>
      </w:pPr>
      <w:r w:rsidRPr="00C64BFB">
        <w:rPr>
          <w:rFonts w:cs="Arial"/>
          <w:b/>
          <w:u w:val="single"/>
        </w:rPr>
        <w:t>(OZNAČITI USTREZNO)</w:t>
      </w:r>
    </w:p>
    <w:p w14:paraId="47719860" w14:textId="77777777" w:rsidR="0066473F" w:rsidRPr="00C64BFB" w:rsidRDefault="0066473F" w:rsidP="00712ADB">
      <w:pPr>
        <w:spacing w:before="120" w:line="23" w:lineRule="atLeast"/>
        <w:jc w:val="both"/>
        <w:rPr>
          <w:rFonts w:cs="Arial"/>
        </w:rPr>
      </w:pPr>
    </w:p>
    <w:p w14:paraId="6BEF7563" w14:textId="77777777" w:rsidR="00712ADB" w:rsidRPr="00C64BFB" w:rsidRDefault="00712ADB" w:rsidP="00712ADB">
      <w:pPr>
        <w:spacing w:before="120" w:line="23" w:lineRule="atLeast"/>
        <w:jc w:val="both"/>
        <w:rPr>
          <w:rFonts w:cs="Arial"/>
        </w:rPr>
      </w:pPr>
      <w:r w:rsidRPr="00C64BFB">
        <w:rPr>
          <w:rFonts w:cs="Arial"/>
        </w:rPr>
        <w:t>Reference je potrebno navesti samo za zaključene dobave, ki so po vrsti in zahtevnosti primerljiva razpisanem naročilu, po kronološkem vrstnem redu od najnovejše k najstarejši.</w:t>
      </w:r>
    </w:p>
    <w:tbl>
      <w:tblPr>
        <w:tblW w:w="11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026"/>
        <w:gridCol w:w="2300"/>
        <w:gridCol w:w="1547"/>
      </w:tblGrid>
      <w:tr w:rsidR="00712ADB" w:rsidRPr="00C64BFB" w14:paraId="6D1847B8" w14:textId="77777777" w:rsidTr="0086500E">
        <w:trPr>
          <w:jc w:val="center"/>
        </w:trPr>
        <w:tc>
          <w:tcPr>
            <w:tcW w:w="690" w:type="dxa"/>
            <w:tcBorders>
              <w:bottom w:val="single" w:sz="4" w:space="0" w:color="auto"/>
            </w:tcBorders>
            <w:shd w:val="clear" w:color="auto" w:fill="C0C0C0"/>
            <w:vAlign w:val="center"/>
          </w:tcPr>
          <w:p w14:paraId="660504A5" w14:textId="77777777" w:rsidR="00712ADB" w:rsidRPr="00C64BFB" w:rsidRDefault="00712ADB" w:rsidP="0086500E">
            <w:pPr>
              <w:keepNext/>
              <w:spacing w:before="240" w:after="60" w:line="23" w:lineRule="atLeast"/>
              <w:jc w:val="center"/>
              <w:rPr>
                <w:rFonts w:cs="Arial"/>
                <w:b/>
              </w:rPr>
            </w:pPr>
            <w:bookmarkStart w:id="296" w:name="_Toc206298272"/>
            <w:r w:rsidRPr="00C64BFB">
              <w:rPr>
                <w:rFonts w:cs="Arial"/>
                <w:b/>
              </w:rPr>
              <w:t>Zap. št.</w:t>
            </w:r>
            <w:bookmarkEnd w:id="296"/>
          </w:p>
        </w:tc>
        <w:tc>
          <w:tcPr>
            <w:tcW w:w="2724" w:type="dxa"/>
            <w:tcBorders>
              <w:bottom w:val="single" w:sz="4" w:space="0" w:color="auto"/>
            </w:tcBorders>
            <w:shd w:val="clear" w:color="auto" w:fill="C0C0C0"/>
            <w:vAlign w:val="center"/>
          </w:tcPr>
          <w:p w14:paraId="69902CDE" w14:textId="77777777" w:rsidR="00712ADB" w:rsidRPr="00C64BFB" w:rsidRDefault="00712ADB" w:rsidP="00BD1C90">
            <w:pPr>
              <w:keepNext/>
              <w:spacing w:before="240" w:after="60" w:line="23" w:lineRule="atLeast"/>
              <w:jc w:val="center"/>
              <w:rPr>
                <w:rFonts w:cs="Arial"/>
                <w:b/>
              </w:rPr>
            </w:pPr>
            <w:r w:rsidRPr="00C64BFB">
              <w:rPr>
                <w:rFonts w:cs="Arial"/>
                <w:b/>
              </w:rPr>
              <w:t xml:space="preserve">Vrsta </w:t>
            </w:r>
            <w:r w:rsidR="00BD1C90" w:rsidRPr="00C64BFB">
              <w:rPr>
                <w:rFonts w:cs="Arial"/>
                <w:b/>
              </w:rPr>
              <w:t>lokomotive</w:t>
            </w:r>
          </w:p>
        </w:tc>
        <w:tc>
          <w:tcPr>
            <w:tcW w:w="2026" w:type="dxa"/>
            <w:tcBorders>
              <w:bottom w:val="single" w:sz="4" w:space="0" w:color="auto"/>
            </w:tcBorders>
            <w:shd w:val="clear" w:color="auto" w:fill="C0C0C0"/>
          </w:tcPr>
          <w:p w14:paraId="5B16354F" w14:textId="77777777" w:rsidR="00712ADB" w:rsidRPr="00C64BFB" w:rsidRDefault="00712ADB" w:rsidP="0086500E">
            <w:pPr>
              <w:keepNext/>
              <w:spacing w:before="240" w:after="60" w:line="23" w:lineRule="atLeast"/>
              <w:jc w:val="center"/>
              <w:rPr>
                <w:rFonts w:cs="Arial"/>
                <w:b/>
              </w:rPr>
            </w:pPr>
            <w:r w:rsidRPr="00C64BFB">
              <w:rPr>
                <w:rFonts w:cs="Arial"/>
                <w:b/>
              </w:rPr>
              <w:t>Število dobavljenih vozil</w:t>
            </w:r>
          </w:p>
        </w:tc>
        <w:tc>
          <w:tcPr>
            <w:tcW w:w="2026" w:type="dxa"/>
            <w:tcBorders>
              <w:bottom w:val="single" w:sz="4" w:space="0" w:color="auto"/>
            </w:tcBorders>
            <w:shd w:val="clear" w:color="auto" w:fill="C0C0C0"/>
          </w:tcPr>
          <w:p w14:paraId="7E0810C8" w14:textId="77777777" w:rsidR="00712ADB" w:rsidRPr="00C64BFB" w:rsidRDefault="00712ADB" w:rsidP="0086500E">
            <w:pPr>
              <w:keepNext/>
              <w:spacing w:before="240" w:after="60" w:line="23" w:lineRule="atLeast"/>
              <w:jc w:val="center"/>
              <w:rPr>
                <w:rFonts w:cs="Arial"/>
                <w:b/>
              </w:rPr>
            </w:pPr>
            <w:r w:rsidRPr="00C64BFB">
              <w:rPr>
                <w:rFonts w:cs="Arial"/>
                <w:b/>
              </w:rPr>
              <w:t>Naročnik (naziv in naslov)</w:t>
            </w:r>
          </w:p>
        </w:tc>
        <w:tc>
          <w:tcPr>
            <w:tcW w:w="2300" w:type="dxa"/>
            <w:tcBorders>
              <w:bottom w:val="single" w:sz="4" w:space="0" w:color="auto"/>
            </w:tcBorders>
            <w:shd w:val="clear" w:color="auto" w:fill="C0C0C0"/>
            <w:vAlign w:val="center"/>
          </w:tcPr>
          <w:p w14:paraId="1678B6E1" w14:textId="77777777" w:rsidR="00712ADB" w:rsidRPr="00C64BFB" w:rsidRDefault="00712ADB" w:rsidP="0086500E">
            <w:pPr>
              <w:keepNext/>
              <w:spacing w:before="240" w:after="60" w:line="23" w:lineRule="atLeast"/>
              <w:jc w:val="center"/>
              <w:rPr>
                <w:rFonts w:cs="Arial"/>
                <w:b/>
              </w:rPr>
            </w:pPr>
            <w:bookmarkStart w:id="297" w:name="_Toc206298274"/>
            <w:r w:rsidRPr="00C64BFB">
              <w:rPr>
                <w:rFonts w:cs="Arial"/>
                <w:b/>
              </w:rPr>
              <w:t xml:space="preserve">Naziv naročila/ pogodbe </w:t>
            </w:r>
            <w:bookmarkEnd w:id="297"/>
          </w:p>
        </w:tc>
        <w:tc>
          <w:tcPr>
            <w:tcW w:w="1547" w:type="dxa"/>
            <w:tcBorders>
              <w:bottom w:val="single" w:sz="4" w:space="0" w:color="auto"/>
            </w:tcBorders>
            <w:shd w:val="clear" w:color="auto" w:fill="C0C0C0"/>
            <w:vAlign w:val="center"/>
          </w:tcPr>
          <w:p w14:paraId="300C90B5" w14:textId="77777777" w:rsidR="00712ADB" w:rsidRPr="00C64BFB" w:rsidRDefault="00712ADB" w:rsidP="0086500E">
            <w:pPr>
              <w:keepNext/>
              <w:spacing w:before="240" w:after="60" w:line="23" w:lineRule="atLeast"/>
              <w:jc w:val="center"/>
              <w:rPr>
                <w:rFonts w:cs="Arial"/>
                <w:b/>
              </w:rPr>
            </w:pPr>
            <w:bookmarkStart w:id="298" w:name="_Toc206298276"/>
            <w:r w:rsidRPr="00C64BFB">
              <w:rPr>
                <w:rFonts w:cs="Arial"/>
                <w:b/>
              </w:rPr>
              <w:t>Mesec in leto zaključka projekta</w:t>
            </w:r>
            <w:bookmarkEnd w:id="298"/>
          </w:p>
        </w:tc>
      </w:tr>
      <w:tr w:rsidR="00712ADB" w:rsidRPr="00C64BFB" w14:paraId="63883E71" w14:textId="77777777" w:rsidTr="0086500E">
        <w:trPr>
          <w:jc w:val="center"/>
        </w:trPr>
        <w:tc>
          <w:tcPr>
            <w:tcW w:w="690" w:type="dxa"/>
            <w:shd w:val="clear" w:color="auto" w:fill="C0C0C0"/>
          </w:tcPr>
          <w:p w14:paraId="5784411F" w14:textId="77777777" w:rsidR="00712ADB" w:rsidRPr="00C64BFB" w:rsidRDefault="00712ADB" w:rsidP="0086500E">
            <w:pPr>
              <w:keepNext/>
              <w:spacing w:before="240" w:after="60" w:line="23" w:lineRule="atLeast"/>
              <w:jc w:val="center"/>
              <w:rPr>
                <w:rFonts w:cs="Arial"/>
                <w:b/>
              </w:rPr>
            </w:pPr>
            <w:bookmarkStart w:id="299" w:name="_Toc206298277"/>
            <w:r w:rsidRPr="00C64BFB">
              <w:rPr>
                <w:rFonts w:cs="Arial"/>
                <w:b/>
              </w:rPr>
              <w:t>1</w:t>
            </w:r>
            <w:bookmarkEnd w:id="299"/>
          </w:p>
        </w:tc>
        <w:tc>
          <w:tcPr>
            <w:tcW w:w="2724" w:type="dxa"/>
            <w:shd w:val="clear" w:color="auto" w:fill="auto"/>
          </w:tcPr>
          <w:p w14:paraId="07C33608" w14:textId="77777777" w:rsidR="00712ADB" w:rsidRPr="00C64BFB" w:rsidRDefault="00712ADB" w:rsidP="0086500E">
            <w:pPr>
              <w:keepNext/>
              <w:spacing w:before="240" w:after="60" w:line="23" w:lineRule="atLeast"/>
              <w:rPr>
                <w:rFonts w:cs="Arial"/>
                <w:b/>
              </w:rPr>
            </w:pPr>
          </w:p>
        </w:tc>
        <w:tc>
          <w:tcPr>
            <w:tcW w:w="2026" w:type="dxa"/>
          </w:tcPr>
          <w:p w14:paraId="66FC765E" w14:textId="77777777" w:rsidR="00712ADB" w:rsidRPr="00C64BFB" w:rsidRDefault="00712ADB" w:rsidP="0086500E">
            <w:pPr>
              <w:keepNext/>
              <w:spacing w:before="240" w:after="60" w:line="23" w:lineRule="atLeast"/>
              <w:jc w:val="both"/>
              <w:rPr>
                <w:rFonts w:cs="Arial"/>
                <w:b/>
              </w:rPr>
            </w:pPr>
          </w:p>
        </w:tc>
        <w:tc>
          <w:tcPr>
            <w:tcW w:w="2026" w:type="dxa"/>
          </w:tcPr>
          <w:p w14:paraId="7E55ED74"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41837E4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6C8FCBBF" w14:textId="77777777" w:rsidR="00712ADB" w:rsidRPr="00C64BFB" w:rsidRDefault="00712ADB" w:rsidP="0086500E">
            <w:pPr>
              <w:keepNext/>
              <w:spacing w:before="240" w:after="60" w:line="23" w:lineRule="atLeast"/>
              <w:jc w:val="both"/>
              <w:rPr>
                <w:rFonts w:cs="Arial"/>
                <w:b/>
              </w:rPr>
            </w:pPr>
          </w:p>
        </w:tc>
      </w:tr>
      <w:tr w:rsidR="00712ADB" w:rsidRPr="00C64BFB" w14:paraId="4DF9CFB3" w14:textId="77777777" w:rsidTr="0086500E">
        <w:trPr>
          <w:jc w:val="center"/>
        </w:trPr>
        <w:tc>
          <w:tcPr>
            <w:tcW w:w="690" w:type="dxa"/>
            <w:shd w:val="clear" w:color="auto" w:fill="C0C0C0"/>
          </w:tcPr>
          <w:p w14:paraId="7CD07028" w14:textId="77777777" w:rsidR="00712ADB" w:rsidRPr="00C64BFB" w:rsidRDefault="00712ADB" w:rsidP="0086500E">
            <w:pPr>
              <w:keepNext/>
              <w:spacing w:before="240" w:after="60" w:line="23" w:lineRule="atLeast"/>
              <w:jc w:val="center"/>
              <w:rPr>
                <w:rFonts w:cs="Arial"/>
                <w:b/>
              </w:rPr>
            </w:pPr>
            <w:bookmarkStart w:id="300" w:name="_Toc206298279"/>
            <w:r w:rsidRPr="00C64BFB">
              <w:rPr>
                <w:rFonts w:cs="Arial"/>
                <w:b/>
              </w:rPr>
              <w:t>2</w:t>
            </w:r>
            <w:bookmarkEnd w:id="300"/>
          </w:p>
        </w:tc>
        <w:tc>
          <w:tcPr>
            <w:tcW w:w="2724" w:type="dxa"/>
            <w:shd w:val="clear" w:color="auto" w:fill="auto"/>
          </w:tcPr>
          <w:p w14:paraId="636B9914" w14:textId="77777777" w:rsidR="00712ADB" w:rsidRPr="00C64BFB" w:rsidRDefault="00712ADB" w:rsidP="0086500E">
            <w:pPr>
              <w:keepNext/>
              <w:spacing w:before="240" w:after="60" w:line="23" w:lineRule="atLeast"/>
              <w:jc w:val="both"/>
              <w:rPr>
                <w:rFonts w:cs="Arial"/>
                <w:b/>
              </w:rPr>
            </w:pPr>
          </w:p>
        </w:tc>
        <w:tc>
          <w:tcPr>
            <w:tcW w:w="2026" w:type="dxa"/>
          </w:tcPr>
          <w:p w14:paraId="31DC797F" w14:textId="77777777" w:rsidR="00712ADB" w:rsidRPr="00C64BFB" w:rsidRDefault="00712ADB" w:rsidP="0086500E">
            <w:pPr>
              <w:keepNext/>
              <w:spacing w:before="240" w:after="60" w:line="23" w:lineRule="atLeast"/>
              <w:jc w:val="both"/>
              <w:rPr>
                <w:rFonts w:cs="Arial"/>
                <w:b/>
              </w:rPr>
            </w:pPr>
          </w:p>
        </w:tc>
        <w:tc>
          <w:tcPr>
            <w:tcW w:w="2026" w:type="dxa"/>
          </w:tcPr>
          <w:p w14:paraId="722DBFD2"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6024CE74"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7F111905" w14:textId="77777777" w:rsidR="00712ADB" w:rsidRPr="00C64BFB" w:rsidRDefault="00712ADB" w:rsidP="0086500E">
            <w:pPr>
              <w:keepNext/>
              <w:spacing w:before="240" w:after="60" w:line="23" w:lineRule="atLeast"/>
              <w:jc w:val="both"/>
              <w:rPr>
                <w:rFonts w:cs="Arial"/>
                <w:b/>
              </w:rPr>
            </w:pPr>
          </w:p>
        </w:tc>
      </w:tr>
      <w:tr w:rsidR="00712ADB" w:rsidRPr="00C64BFB" w14:paraId="35CC6EE2" w14:textId="77777777" w:rsidTr="0086500E">
        <w:trPr>
          <w:jc w:val="center"/>
        </w:trPr>
        <w:tc>
          <w:tcPr>
            <w:tcW w:w="690" w:type="dxa"/>
            <w:shd w:val="clear" w:color="auto" w:fill="C0C0C0"/>
          </w:tcPr>
          <w:p w14:paraId="03A1DBAD" w14:textId="77777777" w:rsidR="00712ADB" w:rsidRPr="00C64BFB" w:rsidRDefault="00712ADB" w:rsidP="0086500E">
            <w:pPr>
              <w:keepNext/>
              <w:spacing w:before="240" w:after="60" w:line="23" w:lineRule="atLeast"/>
              <w:jc w:val="center"/>
              <w:rPr>
                <w:rFonts w:cs="Arial"/>
                <w:b/>
              </w:rPr>
            </w:pPr>
            <w:bookmarkStart w:id="301" w:name="_Toc206298280"/>
            <w:r w:rsidRPr="00C64BFB">
              <w:rPr>
                <w:rFonts w:cs="Arial"/>
                <w:b/>
              </w:rPr>
              <w:t>3</w:t>
            </w:r>
            <w:bookmarkEnd w:id="301"/>
          </w:p>
        </w:tc>
        <w:tc>
          <w:tcPr>
            <w:tcW w:w="2724" w:type="dxa"/>
            <w:shd w:val="clear" w:color="auto" w:fill="auto"/>
          </w:tcPr>
          <w:p w14:paraId="7375208F" w14:textId="77777777" w:rsidR="00712ADB" w:rsidRPr="00C64BFB" w:rsidRDefault="00712ADB" w:rsidP="0086500E">
            <w:pPr>
              <w:keepNext/>
              <w:spacing w:before="240" w:after="60" w:line="23" w:lineRule="atLeast"/>
              <w:jc w:val="both"/>
              <w:rPr>
                <w:rFonts w:cs="Arial"/>
                <w:b/>
              </w:rPr>
            </w:pPr>
          </w:p>
          <w:p w14:paraId="6F6F0E4C" w14:textId="77777777" w:rsidR="00712ADB" w:rsidRPr="00C64BFB" w:rsidRDefault="00712ADB" w:rsidP="0086500E">
            <w:pPr>
              <w:keepNext/>
              <w:spacing w:before="240" w:after="60" w:line="23" w:lineRule="atLeast"/>
              <w:jc w:val="both"/>
              <w:rPr>
                <w:rFonts w:cs="Arial"/>
                <w:b/>
              </w:rPr>
            </w:pPr>
          </w:p>
        </w:tc>
        <w:tc>
          <w:tcPr>
            <w:tcW w:w="2026" w:type="dxa"/>
          </w:tcPr>
          <w:p w14:paraId="12847FA9" w14:textId="77777777" w:rsidR="00712ADB" w:rsidRPr="00C64BFB" w:rsidRDefault="00712ADB" w:rsidP="0086500E">
            <w:pPr>
              <w:keepNext/>
              <w:spacing w:before="240" w:after="60" w:line="23" w:lineRule="atLeast"/>
              <w:jc w:val="both"/>
              <w:rPr>
                <w:rFonts w:cs="Arial"/>
                <w:b/>
              </w:rPr>
            </w:pPr>
          </w:p>
        </w:tc>
        <w:tc>
          <w:tcPr>
            <w:tcW w:w="2026" w:type="dxa"/>
          </w:tcPr>
          <w:p w14:paraId="0022283A" w14:textId="77777777" w:rsidR="00712ADB" w:rsidRPr="00C64BFB" w:rsidRDefault="00712ADB" w:rsidP="0086500E">
            <w:pPr>
              <w:keepNext/>
              <w:spacing w:before="240" w:after="60" w:line="23" w:lineRule="atLeast"/>
              <w:jc w:val="both"/>
              <w:rPr>
                <w:rFonts w:cs="Arial"/>
                <w:b/>
              </w:rPr>
            </w:pPr>
          </w:p>
        </w:tc>
        <w:tc>
          <w:tcPr>
            <w:tcW w:w="2300" w:type="dxa"/>
            <w:shd w:val="clear" w:color="auto" w:fill="auto"/>
          </w:tcPr>
          <w:p w14:paraId="396DE488" w14:textId="77777777" w:rsidR="00712ADB" w:rsidRPr="00C64BFB" w:rsidRDefault="00712ADB" w:rsidP="0086500E">
            <w:pPr>
              <w:keepNext/>
              <w:spacing w:before="240" w:after="60" w:line="23" w:lineRule="atLeast"/>
              <w:jc w:val="both"/>
              <w:rPr>
                <w:rFonts w:cs="Arial"/>
                <w:b/>
              </w:rPr>
            </w:pPr>
          </w:p>
        </w:tc>
        <w:tc>
          <w:tcPr>
            <w:tcW w:w="1547" w:type="dxa"/>
            <w:shd w:val="clear" w:color="auto" w:fill="auto"/>
          </w:tcPr>
          <w:p w14:paraId="47E4F65F" w14:textId="77777777" w:rsidR="00712ADB" w:rsidRPr="00C64BFB" w:rsidRDefault="00712ADB" w:rsidP="0086500E">
            <w:pPr>
              <w:keepNext/>
              <w:spacing w:before="240" w:after="60" w:line="23" w:lineRule="atLeast"/>
              <w:jc w:val="both"/>
              <w:rPr>
                <w:rFonts w:cs="Arial"/>
                <w:b/>
              </w:rPr>
            </w:pPr>
          </w:p>
        </w:tc>
      </w:tr>
    </w:tbl>
    <w:p w14:paraId="7EC69BCE" w14:textId="0C961968" w:rsidR="00712ADB" w:rsidRDefault="00712ADB" w:rsidP="00712ADB">
      <w:pPr>
        <w:spacing w:line="23" w:lineRule="atLeast"/>
        <w:ind w:firstLine="284"/>
        <w:rPr>
          <w:rFonts w:cs="Arial"/>
        </w:rPr>
      </w:pPr>
    </w:p>
    <w:p w14:paraId="0F53AFBA" w14:textId="3CE88BAA" w:rsidR="009A15E2" w:rsidRDefault="009A15E2" w:rsidP="00712ADB">
      <w:pPr>
        <w:spacing w:line="23" w:lineRule="atLeast"/>
        <w:ind w:firstLine="284"/>
        <w:rPr>
          <w:rFonts w:cs="Arial"/>
        </w:rPr>
      </w:pPr>
    </w:p>
    <w:p w14:paraId="4042C689" w14:textId="04CE2AB2" w:rsidR="009A15E2" w:rsidRDefault="009A15E2" w:rsidP="00712ADB">
      <w:pPr>
        <w:spacing w:line="23" w:lineRule="atLeast"/>
        <w:ind w:firstLine="284"/>
        <w:rPr>
          <w:rFonts w:cs="Arial"/>
        </w:rPr>
      </w:pPr>
    </w:p>
    <w:p w14:paraId="7448AE93" w14:textId="77777777" w:rsidR="009A15E2" w:rsidRPr="00C64BFB" w:rsidRDefault="009A15E2" w:rsidP="00712ADB">
      <w:pPr>
        <w:spacing w:line="23" w:lineRule="atLeast"/>
        <w:ind w:firstLine="284"/>
        <w:rPr>
          <w:rFonts w:cs="Arial"/>
        </w:rPr>
      </w:pPr>
    </w:p>
    <w:p w14:paraId="24542786" w14:textId="77777777" w:rsidR="00712ADB" w:rsidRPr="00C64BFB" w:rsidRDefault="00712ADB" w:rsidP="00712ADB">
      <w:pPr>
        <w:spacing w:line="23" w:lineRule="atLeast"/>
        <w:ind w:firstLine="284"/>
        <w:rPr>
          <w:rFonts w:cs="Arial"/>
        </w:rPr>
      </w:pPr>
    </w:p>
    <w:p w14:paraId="4B7CF28E" w14:textId="77777777" w:rsidR="00712ADB" w:rsidRPr="00C64BFB" w:rsidRDefault="00712ADB" w:rsidP="00712ADB">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1372183E" w14:textId="77777777" w:rsidR="00712ADB" w:rsidRPr="00C64BFB" w:rsidRDefault="00712ADB" w:rsidP="00712ADB">
      <w:pPr>
        <w:spacing w:line="23" w:lineRule="atLeast"/>
        <w:ind w:left="6372"/>
        <w:jc w:val="center"/>
        <w:rPr>
          <w:rFonts w:cs="Arial"/>
        </w:rPr>
      </w:pPr>
    </w:p>
    <w:p w14:paraId="3DBC104D" w14:textId="04DC98CE" w:rsidR="00712ADB" w:rsidRPr="00C64BFB" w:rsidRDefault="00712ADB" w:rsidP="006F2600">
      <w:pPr>
        <w:spacing w:line="23" w:lineRule="atLeast"/>
        <w:ind w:firstLine="284"/>
        <w:rPr>
          <w:rFonts w:cs="Arial"/>
          <w:b/>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72CA4232" w14:textId="77777777" w:rsidR="00CC66A8" w:rsidRPr="00C64BFB" w:rsidRDefault="00712ADB" w:rsidP="00712ADB">
      <w:pPr>
        <w:pStyle w:val="Naslov2"/>
        <w:spacing w:line="23" w:lineRule="atLeast"/>
        <w:ind w:left="2835" w:hanging="2835"/>
        <w:rPr>
          <w:rFonts w:cs="Arial"/>
          <w:lang w:val="sl-SI"/>
        </w:rPr>
      </w:pPr>
      <w:r w:rsidRPr="00C64BFB">
        <w:rPr>
          <w:rFonts w:cs="Arial"/>
          <w:lang w:val="sl-SI"/>
        </w:rPr>
        <w:br w:type="page"/>
      </w:r>
      <w:bookmarkStart w:id="302" w:name="_Toc164148950"/>
      <w:r w:rsidR="00CC66A8" w:rsidRPr="00C64BFB">
        <w:rPr>
          <w:rFonts w:cs="Arial"/>
          <w:lang w:val="sl-SI"/>
        </w:rPr>
        <w:lastRenderedPageBreak/>
        <w:t xml:space="preserve">Razpisni obrazec št. </w:t>
      </w:r>
      <w:r w:rsidR="00EB747E" w:rsidRPr="00C64BFB">
        <w:rPr>
          <w:rFonts w:cs="Arial"/>
          <w:lang w:val="sl-SI"/>
        </w:rPr>
        <w:t>4</w:t>
      </w:r>
      <w:r w:rsidR="00EC3AC3" w:rsidRPr="00C64BFB">
        <w:rPr>
          <w:rFonts w:cs="Arial"/>
          <w:lang w:val="sl-SI"/>
        </w:rPr>
        <w:t xml:space="preserve"> </w:t>
      </w:r>
      <w:r w:rsidR="00CC66A8" w:rsidRPr="00C64BFB">
        <w:rPr>
          <w:rFonts w:cs="Arial"/>
          <w:lang w:val="sl-SI"/>
        </w:rPr>
        <w:t>– POTRDILO REFERENCE</w:t>
      </w:r>
      <w:bookmarkEnd w:id="302"/>
    </w:p>
    <w:p w14:paraId="545A6B67" w14:textId="77777777" w:rsidR="00CC66A8" w:rsidRPr="00C64BFB" w:rsidRDefault="00CC66A8" w:rsidP="00087FE8">
      <w:pPr>
        <w:spacing w:line="23" w:lineRule="atLeast"/>
        <w:rPr>
          <w:rFonts w:cs="Arial"/>
        </w:rPr>
      </w:pPr>
    </w:p>
    <w:p w14:paraId="2BD73658" w14:textId="77777777" w:rsidR="00751FF4" w:rsidRPr="00C64BFB" w:rsidRDefault="00751FF4" w:rsidP="00087FE8">
      <w:pPr>
        <w:spacing w:line="23" w:lineRule="atLeast"/>
        <w:rPr>
          <w:rFonts w:cs="Arial"/>
        </w:rPr>
      </w:pPr>
    </w:p>
    <w:p w14:paraId="7A4CA555"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Nakup 30 (tridesetih) novih 4 osnih večsistemskih električnih lokomotiv</w:t>
      </w:r>
    </w:p>
    <w:p w14:paraId="696FA623" w14:textId="77777777" w:rsidR="00751FF4" w:rsidRPr="00C64BFB" w:rsidRDefault="00751FF4" w:rsidP="00410A5C">
      <w:pPr>
        <w:autoSpaceDE w:val="0"/>
        <w:autoSpaceDN w:val="0"/>
        <w:adjustRightInd w:val="0"/>
        <w:jc w:val="center"/>
        <w:rPr>
          <w:rFonts w:cs="Arial"/>
          <w:b/>
        </w:rPr>
      </w:pPr>
    </w:p>
    <w:p w14:paraId="7B457B15" w14:textId="77777777" w:rsidR="00751FF4" w:rsidRPr="00C64BFB" w:rsidRDefault="00751FF4" w:rsidP="00410A5C">
      <w:pPr>
        <w:autoSpaceDE w:val="0"/>
        <w:autoSpaceDN w:val="0"/>
        <w:adjustRightInd w:val="0"/>
        <w:jc w:val="center"/>
        <w:rPr>
          <w:rFonts w:cs="Arial"/>
          <w:b/>
          <w:iCs/>
        </w:rPr>
      </w:pPr>
    </w:p>
    <w:p w14:paraId="338FC3D3" w14:textId="77777777" w:rsidR="00F475EE" w:rsidRPr="00C64BFB" w:rsidRDefault="00F475EE" w:rsidP="00087FE8">
      <w:pPr>
        <w:pStyle w:val="Noga"/>
        <w:spacing w:line="23" w:lineRule="atLeast"/>
        <w:rPr>
          <w:rFonts w:cs="Arial"/>
          <w:bCs/>
        </w:rPr>
      </w:pPr>
    </w:p>
    <w:p w14:paraId="2D583E69" w14:textId="77777777" w:rsidR="00FB0284" w:rsidRPr="00C64BFB" w:rsidRDefault="00FB0284" w:rsidP="00FB0284">
      <w:pPr>
        <w:pStyle w:val="Noga"/>
        <w:spacing w:line="23" w:lineRule="atLeast"/>
        <w:rPr>
          <w:rFonts w:cs="Arial"/>
          <w:bCs/>
        </w:rPr>
      </w:pPr>
      <w:r w:rsidRPr="00C64BFB">
        <w:rPr>
          <w:rFonts w:cs="Arial"/>
          <w:bCs/>
        </w:rPr>
        <w:t>Naročnik - potrjevalec reference</w:t>
      </w:r>
    </w:p>
    <w:p w14:paraId="2D5F03EF" w14:textId="77777777" w:rsidR="00FB0284" w:rsidRPr="00C64BFB" w:rsidRDefault="00FB0284" w:rsidP="00FB0284">
      <w:pPr>
        <w:spacing w:line="23" w:lineRule="atLeast"/>
        <w:rPr>
          <w:rFonts w:cs="Arial"/>
        </w:rPr>
      </w:pPr>
    </w:p>
    <w:p w14:paraId="3126ADBC" w14:textId="77777777" w:rsidR="00FB0284" w:rsidRPr="00C64BFB" w:rsidRDefault="00FB0284" w:rsidP="00FB0284">
      <w:pPr>
        <w:spacing w:line="23" w:lineRule="atLeast"/>
        <w:rPr>
          <w:rFonts w:cs="Arial"/>
        </w:rPr>
      </w:pPr>
      <w:r w:rsidRPr="00C64BFB">
        <w:rPr>
          <w:rFonts w:cs="Arial"/>
        </w:rPr>
        <w:t>..............................................</w:t>
      </w:r>
    </w:p>
    <w:p w14:paraId="33E3CAD5" w14:textId="77777777" w:rsidR="00FB0284" w:rsidRPr="00C64BFB" w:rsidRDefault="00FB0284" w:rsidP="00FB0284">
      <w:pPr>
        <w:spacing w:line="23" w:lineRule="atLeast"/>
        <w:rPr>
          <w:rFonts w:cs="Arial"/>
        </w:rPr>
      </w:pPr>
      <w:r w:rsidRPr="00C64BFB">
        <w:rPr>
          <w:rFonts w:cs="Arial"/>
        </w:rPr>
        <w:t>..............................................</w:t>
      </w:r>
    </w:p>
    <w:p w14:paraId="44E9166F" w14:textId="77777777" w:rsidR="00FB0284" w:rsidRPr="00C64BFB" w:rsidRDefault="00FB0284" w:rsidP="00FB0284">
      <w:pPr>
        <w:spacing w:line="23" w:lineRule="atLeast"/>
        <w:rPr>
          <w:rFonts w:cs="Arial"/>
        </w:rPr>
      </w:pPr>
      <w:r w:rsidRPr="00C64BFB">
        <w:rPr>
          <w:rFonts w:cs="Arial"/>
        </w:rPr>
        <w:t>..............................................</w:t>
      </w:r>
    </w:p>
    <w:p w14:paraId="3D0E7DFC" w14:textId="77777777" w:rsidR="00FB0284" w:rsidRPr="00C64BFB" w:rsidRDefault="00FB0284" w:rsidP="00FB0284">
      <w:pPr>
        <w:spacing w:line="23" w:lineRule="atLeast"/>
        <w:rPr>
          <w:rFonts w:cs="Arial"/>
        </w:rPr>
      </w:pPr>
    </w:p>
    <w:p w14:paraId="70040855" w14:textId="77777777" w:rsidR="00FB0284" w:rsidRPr="00C64BFB" w:rsidRDefault="00FB0284" w:rsidP="00FB0284">
      <w:pPr>
        <w:spacing w:line="23" w:lineRule="atLeast"/>
        <w:rPr>
          <w:rFonts w:cs="Arial"/>
        </w:rPr>
      </w:pPr>
    </w:p>
    <w:p w14:paraId="65C09246" w14:textId="77777777" w:rsidR="00FB0284" w:rsidRPr="00C64BFB" w:rsidRDefault="00FB0284" w:rsidP="00FB0284">
      <w:pPr>
        <w:spacing w:line="23" w:lineRule="atLeast"/>
        <w:jc w:val="center"/>
        <w:rPr>
          <w:rFonts w:cs="Arial"/>
          <w:b/>
        </w:rPr>
      </w:pPr>
      <w:r w:rsidRPr="00C64BFB">
        <w:rPr>
          <w:rFonts w:cs="Arial"/>
          <w:b/>
        </w:rPr>
        <w:t>I Z J A V A</w:t>
      </w:r>
    </w:p>
    <w:p w14:paraId="27B868C3" w14:textId="77777777" w:rsidR="00FB0284" w:rsidRPr="00C64BFB" w:rsidRDefault="00FB0284" w:rsidP="00FB0284">
      <w:pPr>
        <w:spacing w:line="23" w:lineRule="atLeast"/>
        <w:jc w:val="center"/>
        <w:rPr>
          <w:rFonts w:cs="Arial"/>
          <w:b/>
        </w:rPr>
      </w:pPr>
    </w:p>
    <w:p w14:paraId="6897D8CE" w14:textId="77777777" w:rsidR="00FB0284" w:rsidRPr="00C64BFB" w:rsidRDefault="00FB0284" w:rsidP="00FB0284">
      <w:pPr>
        <w:spacing w:line="23" w:lineRule="atLeast"/>
        <w:jc w:val="center"/>
        <w:rPr>
          <w:rFonts w:cs="Arial"/>
          <w:b/>
        </w:rPr>
      </w:pPr>
    </w:p>
    <w:p w14:paraId="24653A1E" w14:textId="77777777" w:rsidR="00FB0284" w:rsidRPr="00C64BFB" w:rsidRDefault="00FB0284" w:rsidP="00FB0284">
      <w:pPr>
        <w:pStyle w:val="Telobesedila2"/>
        <w:spacing w:line="23" w:lineRule="atLeast"/>
        <w:rPr>
          <w:rFonts w:cs="Arial"/>
          <w:bCs/>
          <w:sz w:val="20"/>
          <w:lang w:val="sl-SI"/>
        </w:rPr>
      </w:pPr>
      <w:r w:rsidRPr="00C64BFB">
        <w:rPr>
          <w:rFonts w:cs="Arial"/>
          <w:bCs/>
          <w:sz w:val="20"/>
          <w:lang w:val="sl-SI"/>
        </w:rPr>
        <w:t>Izjavljamo, da je podjetje:</w:t>
      </w:r>
    </w:p>
    <w:p w14:paraId="5A735E39" w14:textId="77777777" w:rsidR="00FB0284" w:rsidRPr="00C64BFB" w:rsidRDefault="00FB0284" w:rsidP="00FB0284">
      <w:pPr>
        <w:spacing w:line="23" w:lineRule="atLeast"/>
        <w:jc w:val="both"/>
        <w:rPr>
          <w:rFonts w:cs="Arial"/>
        </w:rPr>
      </w:pPr>
    </w:p>
    <w:p w14:paraId="16F29BEF" w14:textId="77777777" w:rsidR="00FB0284" w:rsidRPr="00C64BFB" w:rsidRDefault="00FB0284" w:rsidP="00FB0284">
      <w:pPr>
        <w:spacing w:line="23" w:lineRule="atLeast"/>
        <w:jc w:val="both"/>
        <w:rPr>
          <w:rFonts w:cs="Arial"/>
        </w:rPr>
      </w:pPr>
      <w:r w:rsidRPr="00C64BFB">
        <w:rPr>
          <w:rFonts w:cs="Arial"/>
        </w:rPr>
        <w:t>.................................................................................................................................</w:t>
      </w:r>
      <w:r w:rsidRPr="00C64BFB">
        <w:rPr>
          <w:rFonts w:cs="Arial"/>
          <w:bCs/>
        </w:rPr>
        <w:t>....................................................................................................................</w:t>
      </w:r>
    </w:p>
    <w:p w14:paraId="7454D086" w14:textId="77777777" w:rsidR="00FB0284" w:rsidRPr="00C64BFB" w:rsidRDefault="00FB0284" w:rsidP="00FB0284">
      <w:pPr>
        <w:pStyle w:val="Telobesedila2"/>
        <w:spacing w:line="23" w:lineRule="atLeast"/>
        <w:ind w:firstLine="78"/>
        <w:rPr>
          <w:rFonts w:cs="Arial"/>
          <w:sz w:val="20"/>
          <w:lang w:val="sl-SI"/>
        </w:rPr>
      </w:pPr>
    </w:p>
    <w:p w14:paraId="74D0A76D" w14:textId="67147A0B" w:rsidR="00FB0284" w:rsidRPr="00C64BFB" w:rsidRDefault="00FB0284" w:rsidP="00FB0284">
      <w:pPr>
        <w:pStyle w:val="Telobesedila2"/>
        <w:spacing w:line="23" w:lineRule="atLeast"/>
        <w:ind w:firstLine="78"/>
        <w:rPr>
          <w:rFonts w:cs="Arial"/>
          <w:sz w:val="20"/>
          <w:lang w:val="sl-SI"/>
        </w:rPr>
      </w:pPr>
      <w:r w:rsidRPr="00C64BFB">
        <w:rPr>
          <w:rFonts w:cs="Arial"/>
          <w:sz w:val="20"/>
          <w:lang w:val="sl-SI"/>
        </w:rPr>
        <w:t xml:space="preserve">izvedlo dobavo naslednje vrste </w:t>
      </w:r>
      <w:r w:rsidR="000E60D1">
        <w:rPr>
          <w:rFonts w:cs="Arial"/>
          <w:sz w:val="20"/>
          <w:lang w:val="sl-SI"/>
        </w:rPr>
        <w:t xml:space="preserve">večsistemskih </w:t>
      </w:r>
      <w:r w:rsidRPr="00C64BFB">
        <w:rPr>
          <w:rFonts w:cs="Arial"/>
          <w:sz w:val="20"/>
          <w:lang w:val="sl-SI"/>
        </w:rPr>
        <w:t xml:space="preserve">električnih lokomotiv za vleko vlakov: </w:t>
      </w:r>
    </w:p>
    <w:p w14:paraId="03B3FF75" w14:textId="77777777" w:rsidR="00FB0284" w:rsidRPr="00C64BFB" w:rsidRDefault="00FB0284" w:rsidP="00FB0284">
      <w:pPr>
        <w:spacing w:line="23" w:lineRule="atLeast"/>
        <w:jc w:val="both"/>
        <w:rPr>
          <w:rFonts w:cs="Arial"/>
          <w:bCs/>
        </w:rPr>
      </w:pPr>
      <w:r w:rsidRPr="00C64BFB">
        <w:rPr>
          <w:rFonts w:cs="Arial"/>
        </w:rPr>
        <w:t>....................................................................................................................</w:t>
      </w:r>
    </w:p>
    <w:p w14:paraId="2B5BCC8D" w14:textId="77777777" w:rsidR="00FB0284" w:rsidRPr="00C64BFB" w:rsidRDefault="00FB0284" w:rsidP="00FB0284">
      <w:pPr>
        <w:spacing w:line="23" w:lineRule="atLeast"/>
        <w:jc w:val="both"/>
        <w:rPr>
          <w:rFonts w:cs="Arial"/>
        </w:rPr>
      </w:pPr>
      <w:r w:rsidRPr="00C64BFB">
        <w:rPr>
          <w:rFonts w:cs="Arial"/>
          <w:bCs/>
        </w:rPr>
        <w:t>....................................................................................................................</w:t>
      </w:r>
    </w:p>
    <w:p w14:paraId="7BC2F4AB" w14:textId="77777777" w:rsidR="00FB0284" w:rsidRPr="00C64BFB" w:rsidRDefault="00FB0284" w:rsidP="00FB0284">
      <w:pPr>
        <w:pStyle w:val="Telobesedila2"/>
        <w:spacing w:line="23" w:lineRule="atLeast"/>
        <w:ind w:firstLine="78"/>
        <w:rPr>
          <w:rFonts w:cs="Arial"/>
          <w:sz w:val="20"/>
          <w:lang w:val="sl-SI"/>
        </w:rPr>
      </w:pPr>
    </w:p>
    <w:p w14:paraId="01312DD9"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po pogodbi štev. ............................................z dne …………………......................................... </w:t>
      </w:r>
    </w:p>
    <w:p w14:paraId="56B89CB2" w14:textId="77777777" w:rsidR="00FB0284" w:rsidRPr="00C64BFB" w:rsidRDefault="00FB0284" w:rsidP="00FB0284">
      <w:pPr>
        <w:tabs>
          <w:tab w:val="right" w:leader="underscore" w:pos="9072"/>
        </w:tabs>
        <w:spacing w:line="23" w:lineRule="atLeast"/>
        <w:jc w:val="both"/>
        <w:rPr>
          <w:rFonts w:cs="Arial"/>
        </w:rPr>
      </w:pPr>
    </w:p>
    <w:p w14:paraId="036041B8" w14:textId="1717C40F" w:rsidR="00FB0284" w:rsidRPr="00C64BFB" w:rsidRDefault="00FB0284" w:rsidP="00FB0284">
      <w:pPr>
        <w:tabs>
          <w:tab w:val="right" w:leader="underscore" w:pos="9072"/>
        </w:tabs>
        <w:spacing w:line="23" w:lineRule="atLeast"/>
        <w:jc w:val="both"/>
        <w:rPr>
          <w:rFonts w:cs="Arial"/>
        </w:rPr>
      </w:pPr>
      <w:r w:rsidRPr="00C64BFB">
        <w:rPr>
          <w:rFonts w:cs="Arial"/>
        </w:rPr>
        <w:t>število dobavljenih električnih</w:t>
      </w:r>
      <w:r w:rsidR="000E60D1">
        <w:rPr>
          <w:rFonts w:cs="Arial"/>
        </w:rPr>
        <w:t xml:space="preserve"> večsistemskih </w:t>
      </w:r>
      <w:r w:rsidRPr="00C64BFB">
        <w:rPr>
          <w:rFonts w:cs="Arial"/>
        </w:rPr>
        <w:t>lokomotiv za vleko vlakov ……………………………………………………</w:t>
      </w:r>
    </w:p>
    <w:p w14:paraId="1EC5E1C0" w14:textId="77777777" w:rsidR="00FB0284" w:rsidRPr="00C64BFB" w:rsidRDefault="00FB0284" w:rsidP="00FB0284">
      <w:pPr>
        <w:tabs>
          <w:tab w:val="right" w:leader="underscore" w:pos="9072"/>
        </w:tabs>
        <w:spacing w:line="23" w:lineRule="atLeast"/>
        <w:jc w:val="both"/>
        <w:rPr>
          <w:rFonts w:cs="Arial"/>
        </w:rPr>
      </w:pPr>
    </w:p>
    <w:p w14:paraId="2872352E" w14:textId="77777777" w:rsidR="00FB0284" w:rsidRPr="00C64BFB" w:rsidRDefault="00FB0284" w:rsidP="00FB0284">
      <w:pPr>
        <w:tabs>
          <w:tab w:val="right" w:leader="underscore" w:pos="9072"/>
        </w:tabs>
        <w:spacing w:line="23" w:lineRule="atLeast"/>
        <w:rPr>
          <w:rFonts w:cs="Arial"/>
        </w:rPr>
      </w:pPr>
      <w:r w:rsidRPr="00C64BFB">
        <w:rPr>
          <w:rFonts w:cs="Arial"/>
        </w:rPr>
        <w:t>naziv projekta/naročila: …………………………………………………………………………………….</w:t>
      </w:r>
    </w:p>
    <w:p w14:paraId="406EE28E" w14:textId="77777777" w:rsidR="00FB0284" w:rsidRPr="00C64BFB" w:rsidRDefault="00FB0284" w:rsidP="00FB0284">
      <w:pPr>
        <w:tabs>
          <w:tab w:val="right" w:leader="underscore" w:pos="9072"/>
        </w:tabs>
        <w:spacing w:line="23" w:lineRule="atLeast"/>
        <w:jc w:val="both"/>
        <w:rPr>
          <w:rFonts w:cs="Arial"/>
        </w:rPr>
      </w:pPr>
    </w:p>
    <w:p w14:paraId="78F627F1" w14:textId="77777777" w:rsidR="00FB0284" w:rsidRPr="00C64BFB" w:rsidRDefault="00FB0284" w:rsidP="00FB0284">
      <w:pPr>
        <w:tabs>
          <w:tab w:val="right" w:leader="underscore" w:pos="9072"/>
        </w:tabs>
        <w:spacing w:line="23" w:lineRule="atLeast"/>
        <w:jc w:val="both"/>
        <w:rPr>
          <w:rFonts w:cs="Arial"/>
        </w:rPr>
      </w:pPr>
      <w:r w:rsidRPr="00C64BFB">
        <w:rPr>
          <w:rFonts w:cs="Arial"/>
        </w:rPr>
        <w:t xml:space="preserve">v obdobju ............................., oziroma od ........................... do ................................................ </w:t>
      </w:r>
    </w:p>
    <w:p w14:paraId="166737E6" w14:textId="77777777" w:rsidR="00FB0284" w:rsidRPr="00C64BFB" w:rsidRDefault="00FB0284" w:rsidP="00FB0284">
      <w:pPr>
        <w:tabs>
          <w:tab w:val="right" w:leader="underscore" w:pos="9072"/>
        </w:tabs>
        <w:spacing w:line="23" w:lineRule="atLeast"/>
        <w:jc w:val="both"/>
        <w:rPr>
          <w:rFonts w:cs="Arial"/>
        </w:rPr>
      </w:pPr>
    </w:p>
    <w:p w14:paraId="10D82309" w14:textId="77777777" w:rsidR="00FB0284" w:rsidRPr="00C64BFB" w:rsidRDefault="00FB0284" w:rsidP="00FB0284">
      <w:pPr>
        <w:spacing w:line="23" w:lineRule="atLeast"/>
        <w:jc w:val="both"/>
        <w:rPr>
          <w:rFonts w:cs="Arial"/>
          <w:bCs/>
        </w:rPr>
      </w:pPr>
    </w:p>
    <w:p w14:paraId="4EC4D7C0" w14:textId="77777777" w:rsidR="00FB0284" w:rsidRPr="00C64BFB" w:rsidRDefault="00FB0284" w:rsidP="00FB0284">
      <w:pPr>
        <w:spacing w:line="23" w:lineRule="atLeast"/>
        <w:jc w:val="both"/>
        <w:rPr>
          <w:rFonts w:cs="Arial"/>
          <w:bCs/>
        </w:rPr>
      </w:pPr>
      <w:r w:rsidRPr="00C64BFB">
        <w:rPr>
          <w:rFonts w:cs="Arial"/>
          <w:bCs/>
        </w:rPr>
        <w:t>Izdelava in dobava je bila opravljena strokovno, v roku in v skladu z določili pogodbe. E</w:t>
      </w:r>
      <w:r w:rsidRPr="00C64BFB">
        <w:rPr>
          <w:rFonts w:cs="Arial"/>
        </w:rPr>
        <w:t>lektričnie lokomotive za vleko vlakov</w:t>
      </w:r>
      <w:r w:rsidRPr="00C64BFB">
        <w:rPr>
          <w:rFonts w:cs="Arial"/>
          <w:bCs/>
        </w:rPr>
        <w:t xml:space="preserve"> so bile prevzete in obratujejo.</w:t>
      </w:r>
    </w:p>
    <w:p w14:paraId="7095C587" w14:textId="77777777" w:rsidR="00FB0284" w:rsidRPr="00C64BFB" w:rsidRDefault="00FB0284" w:rsidP="00FB0284">
      <w:pPr>
        <w:spacing w:line="23" w:lineRule="atLeast"/>
        <w:jc w:val="both"/>
        <w:rPr>
          <w:rFonts w:cs="Arial"/>
          <w:bCs/>
        </w:rPr>
      </w:pPr>
    </w:p>
    <w:p w14:paraId="3CC7B1A5" w14:textId="77777777" w:rsidR="00FB0284" w:rsidRPr="00C64BFB" w:rsidRDefault="00FB0284" w:rsidP="00FB0284">
      <w:pPr>
        <w:spacing w:line="23" w:lineRule="atLeast"/>
        <w:rPr>
          <w:rFonts w:cs="Arial"/>
          <w:bCs/>
        </w:rPr>
      </w:pPr>
    </w:p>
    <w:p w14:paraId="53F6EC78" w14:textId="77777777" w:rsidR="00FB0284" w:rsidRPr="00C64BFB" w:rsidRDefault="00FB0284" w:rsidP="00FB0284">
      <w:pPr>
        <w:spacing w:line="23" w:lineRule="atLeast"/>
        <w:rPr>
          <w:rFonts w:cs="Arial"/>
          <w:bCs/>
        </w:rPr>
      </w:pPr>
    </w:p>
    <w:p w14:paraId="42DA9627" w14:textId="77777777" w:rsidR="00FB0284" w:rsidRPr="00C64BFB" w:rsidRDefault="00FB0284" w:rsidP="00FB0284">
      <w:pPr>
        <w:spacing w:line="23" w:lineRule="atLeast"/>
        <w:rPr>
          <w:rFonts w:cs="Arial"/>
          <w:bCs/>
        </w:rPr>
      </w:pPr>
    </w:p>
    <w:p w14:paraId="56BF38D9" w14:textId="77777777" w:rsidR="00FB0284" w:rsidRPr="00C64BFB" w:rsidRDefault="00FB0284" w:rsidP="00FB0284">
      <w:pPr>
        <w:spacing w:line="23" w:lineRule="atLeast"/>
        <w:ind w:firstLine="284"/>
        <w:rPr>
          <w:rFonts w:cs="Arial"/>
        </w:rPr>
      </w:pPr>
    </w:p>
    <w:p w14:paraId="00F4BF24" w14:textId="77777777" w:rsidR="00FB0284" w:rsidRPr="00C64BFB" w:rsidRDefault="00FB0284" w:rsidP="00FB0284">
      <w:pPr>
        <w:spacing w:line="23" w:lineRule="atLeast"/>
        <w:ind w:firstLine="284"/>
        <w:rPr>
          <w:rFonts w:cs="Arial"/>
        </w:rPr>
      </w:pPr>
    </w:p>
    <w:p w14:paraId="4855878B" w14:textId="77777777" w:rsidR="00FB0284" w:rsidRPr="00C64BFB" w:rsidRDefault="00FB0284" w:rsidP="00FB0284">
      <w:pPr>
        <w:spacing w:line="23" w:lineRule="atLeast"/>
        <w:ind w:firstLine="284"/>
        <w:rPr>
          <w:rFonts w:cs="Arial"/>
        </w:rPr>
      </w:pPr>
    </w:p>
    <w:p w14:paraId="143DB392" w14:textId="77777777" w:rsidR="00FB0284" w:rsidRPr="00C64BFB" w:rsidRDefault="00FB0284" w:rsidP="00FB0284">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potrjevalca reference:</w:t>
      </w:r>
    </w:p>
    <w:p w14:paraId="1E1E9F57" w14:textId="77777777" w:rsidR="00FB0284" w:rsidRPr="00C64BFB" w:rsidRDefault="00FB0284" w:rsidP="00FB0284">
      <w:pPr>
        <w:spacing w:line="23" w:lineRule="atLeast"/>
        <w:ind w:left="6372"/>
        <w:jc w:val="center"/>
        <w:rPr>
          <w:rFonts w:cs="Arial"/>
        </w:rPr>
      </w:pPr>
    </w:p>
    <w:p w14:paraId="17D38208" w14:textId="77777777" w:rsidR="00FB0284" w:rsidRPr="00C64BFB" w:rsidRDefault="00FB0284" w:rsidP="00FB0284">
      <w:pPr>
        <w:spacing w:line="23" w:lineRule="atLeast"/>
        <w:ind w:firstLine="284"/>
        <w:rPr>
          <w:rFonts w:cs="Arial"/>
        </w:rPr>
      </w:pPr>
      <w:r w:rsidRPr="00C64BFB">
        <w:rPr>
          <w:rFonts w:cs="Arial"/>
        </w:rPr>
        <w:t>___________________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283033F1" w14:textId="77777777" w:rsidR="00FB0284" w:rsidRPr="00C64BFB" w:rsidRDefault="00FB0284" w:rsidP="00FB0284">
      <w:pPr>
        <w:spacing w:line="23" w:lineRule="atLeast"/>
        <w:ind w:firstLine="284"/>
        <w:rPr>
          <w:rFonts w:cs="Arial"/>
        </w:rPr>
      </w:pPr>
    </w:p>
    <w:p w14:paraId="5C455F85" w14:textId="77777777" w:rsidR="00FB0284" w:rsidRPr="00C64BFB" w:rsidRDefault="00FB0284" w:rsidP="00FB0284">
      <w:pPr>
        <w:spacing w:line="23" w:lineRule="atLeast"/>
        <w:ind w:firstLine="284"/>
        <w:rPr>
          <w:rFonts w:cs="Arial"/>
        </w:rPr>
      </w:pPr>
    </w:p>
    <w:p w14:paraId="6C6E4948" w14:textId="77777777" w:rsidR="005D1F9A" w:rsidRPr="00C64BFB" w:rsidRDefault="00FB0284" w:rsidP="00FB0284">
      <w:pPr>
        <w:pStyle w:val="Naslov2"/>
        <w:spacing w:line="23" w:lineRule="atLeast"/>
        <w:ind w:left="0" w:firstLine="0"/>
        <w:rPr>
          <w:rFonts w:ascii="Times New Roman" w:hAnsi="Times New Roman"/>
          <w:i/>
          <w:sz w:val="24"/>
          <w:szCs w:val="24"/>
          <w:lang w:val="sl-SI"/>
        </w:rPr>
      </w:pPr>
      <w:bookmarkStart w:id="303" w:name="_Toc141980011"/>
      <w:bookmarkStart w:id="304" w:name="_Toc141980548"/>
      <w:bookmarkStart w:id="305" w:name="_Toc148703330"/>
      <w:bookmarkStart w:id="306" w:name="_Toc154146738"/>
      <w:bookmarkStart w:id="307" w:name="_Toc157002507"/>
      <w:bookmarkStart w:id="308" w:name="_Toc157524255"/>
      <w:bookmarkStart w:id="309" w:name="_Toc157587192"/>
      <w:bookmarkStart w:id="310" w:name="_Toc157587309"/>
      <w:bookmarkStart w:id="311" w:name="_Toc158965541"/>
      <w:bookmarkStart w:id="312" w:name="_Toc160702346"/>
      <w:bookmarkStart w:id="313" w:name="_Toc163111437"/>
      <w:bookmarkStart w:id="314" w:name="_Toc163116641"/>
      <w:bookmarkStart w:id="315" w:name="_Toc164148951"/>
      <w:r w:rsidRPr="00C64BFB">
        <w:rPr>
          <w:rFonts w:cs="Arial"/>
          <w:lang w:val="sl-SI"/>
        </w:rPr>
        <w:t>Obrazec se kopira, izpolni in podpiše za vse projekte/naročila ponudnika, vseh partnerjev v skupnem nastopu in vseh podizvajalcev.</w:t>
      </w:r>
      <w:bookmarkEnd w:id="303"/>
      <w:bookmarkEnd w:id="304"/>
      <w:bookmarkEnd w:id="305"/>
      <w:bookmarkEnd w:id="306"/>
      <w:bookmarkEnd w:id="307"/>
      <w:bookmarkEnd w:id="308"/>
      <w:bookmarkEnd w:id="309"/>
      <w:bookmarkEnd w:id="310"/>
      <w:bookmarkEnd w:id="311"/>
      <w:bookmarkEnd w:id="312"/>
      <w:bookmarkEnd w:id="313"/>
      <w:bookmarkEnd w:id="314"/>
      <w:bookmarkEnd w:id="315"/>
      <w:r w:rsidRPr="00C64BFB">
        <w:rPr>
          <w:rFonts w:cs="Arial"/>
          <w:lang w:val="sl-SI"/>
        </w:rPr>
        <w:br w:type="page"/>
      </w:r>
    </w:p>
    <w:p w14:paraId="5DFE326F" w14:textId="77777777" w:rsidR="0039133B" w:rsidRPr="00C64BFB" w:rsidRDefault="0039133B" w:rsidP="0039133B">
      <w:pPr>
        <w:pStyle w:val="Naslov2"/>
        <w:spacing w:line="23" w:lineRule="atLeast"/>
        <w:ind w:hanging="1276"/>
        <w:rPr>
          <w:rFonts w:cs="Arial"/>
          <w:bCs/>
          <w:kern w:val="32"/>
          <w:lang w:val="sl-SI"/>
        </w:rPr>
      </w:pPr>
      <w:bookmarkStart w:id="316" w:name="_Toc164148952"/>
      <w:r w:rsidRPr="00C64BFB">
        <w:rPr>
          <w:rFonts w:cs="Arial"/>
          <w:lang w:val="sl-SI"/>
        </w:rPr>
        <w:lastRenderedPageBreak/>
        <w:t xml:space="preserve">Razpisni obrazec št. </w:t>
      </w:r>
      <w:r w:rsidR="00410A5C" w:rsidRPr="00C64BFB">
        <w:rPr>
          <w:rFonts w:cs="Arial"/>
          <w:lang w:val="sl-SI"/>
        </w:rPr>
        <w:t>5</w:t>
      </w:r>
      <w:r w:rsidRPr="00C64BFB">
        <w:rPr>
          <w:rFonts w:cs="Arial"/>
          <w:lang w:val="sl-SI"/>
        </w:rPr>
        <w:t xml:space="preserve"> - IZJAVA O UPOŠTEVANJU PREDPISOV</w:t>
      </w:r>
      <w:bookmarkEnd w:id="316"/>
    </w:p>
    <w:p w14:paraId="7BE1C016" w14:textId="77777777" w:rsidR="00B24C7E" w:rsidRPr="00C64BFB" w:rsidRDefault="00B24C7E" w:rsidP="00087FE8">
      <w:pPr>
        <w:spacing w:line="23" w:lineRule="atLeast"/>
        <w:ind w:firstLine="284"/>
        <w:rPr>
          <w:rFonts w:cs="Arial"/>
        </w:rPr>
      </w:pPr>
    </w:p>
    <w:p w14:paraId="1E92FE2F" w14:textId="77777777" w:rsidR="003D0570" w:rsidRPr="00C64BFB" w:rsidRDefault="003D0570" w:rsidP="00087FE8">
      <w:pPr>
        <w:spacing w:line="23" w:lineRule="atLeast"/>
        <w:ind w:firstLine="284"/>
        <w:rPr>
          <w:rFonts w:cs="Arial"/>
        </w:rPr>
      </w:pPr>
    </w:p>
    <w:p w14:paraId="082E2406" w14:textId="77777777" w:rsidR="003D0570" w:rsidRPr="00C64BFB" w:rsidRDefault="003D0570" w:rsidP="00087FE8">
      <w:pPr>
        <w:spacing w:line="23" w:lineRule="atLeast"/>
        <w:ind w:firstLine="284"/>
        <w:rPr>
          <w:rFonts w:cs="Arial"/>
        </w:rPr>
      </w:pPr>
    </w:p>
    <w:p w14:paraId="6D28B093" w14:textId="77777777" w:rsidR="003D0570" w:rsidRPr="00C64BFB" w:rsidRDefault="003D0570" w:rsidP="00087FE8">
      <w:pPr>
        <w:spacing w:line="23" w:lineRule="atLeast"/>
        <w:ind w:firstLine="284"/>
        <w:rPr>
          <w:rFonts w:cs="Arial"/>
        </w:rPr>
      </w:pPr>
    </w:p>
    <w:p w14:paraId="4D0AF2A9" w14:textId="77777777" w:rsidR="00410A5C" w:rsidRPr="00C64BFB" w:rsidRDefault="00410A5C" w:rsidP="00410A5C">
      <w:pPr>
        <w:autoSpaceDE w:val="0"/>
        <w:autoSpaceDN w:val="0"/>
        <w:adjustRightInd w:val="0"/>
        <w:jc w:val="center"/>
        <w:rPr>
          <w:rFonts w:cs="Arial"/>
          <w:b/>
        </w:rPr>
      </w:pPr>
      <w:r w:rsidRPr="00C64BFB">
        <w:rPr>
          <w:rFonts w:cs="Arial"/>
          <w:b/>
          <w:iCs/>
        </w:rPr>
        <w:t xml:space="preserve">Javno naročilo: </w:t>
      </w:r>
      <w:r w:rsidR="00751FF4" w:rsidRPr="00C64BFB">
        <w:rPr>
          <w:rFonts w:cs="Arial"/>
          <w:b/>
        </w:rPr>
        <w:t>Nakup 30 (tridesetih) novih 4 osnih večsistemskih električnih lokomotiv</w:t>
      </w:r>
    </w:p>
    <w:p w14:paraId="380C0F97" w14:textId="77777777" w:rsidR="00751FF4" w:rsidRPr="00C64BFB" w:rsidRDefault="00751FF4" w:rsidP="00410A5C">
      <w:pPr>
        <w:autoSpaceDE w:val="0"/>
        <w:autoSpaceDN w:val="0"/>
        <w:adjustRightInd w:val="0"/>
        <w:jc w:val="center"/>
        <w:rPr>
          <w:rFonts w:cs="Arial"/>
          <w:b/>
        </w:rPr>
      </w:pPr>
    </w:p>
    <w:p w14:paraId="41BEF7A9" w14:textId="77777777" w:rsidR="00751FF4" w:rsidRPr="00C64BFB" w:rsidRDefault="00751FF4" w:rsidP="00410A5C">
      <w:pPr>
        <w:autoSpaceDE w:val="0"/>
        <w:autoSpaceDN w:val="0"/>
        <w:adjustRightInd w:val="0"/>
        <w:jc w:val="center"/>
        <w:rPr>
          <w:rFonts w:cs="Arial"/>
          <w:b/>
        </w:rPr>
      </w:pPr>
    </w:p>
    <w:p w14:paraId="562FE622" w14:textId="77777777" w:rsidR="00751FF4" w:rsidRPr="00C64BFB" w:rsidRDefault="00751FF4" w:rsidP="00410A5C">
      <w:pPr>
        <w:autoSpaceDE w:val="0"/>
        <w:autoSpaceDN w:val="0"/>
        <w:adjustRightInd w:val="0"/>
        <w:jc w:val="center"/>
        <w:rPr>
          <w:rFonts w:cs="Arial"/>
          <w:b/>
          <w:iCs/>
        </w:rPr>
      </w:pPr>
    </w:p>
    <w:p w14:paraId="069C9B18" w14:textId="77777777" w:rsidR="0044641E" w:rsidRPr="00C64BFB" w:rsidRDefault="0044641E" w:rsidP="00087FE8">
      <w:pPr>
        <w:spacing w:line="23" w:lineRule="atLeast"/>
        <w:rPr>
          <w:rFonts w:cs="Arial"/>
        </w:rPr>
      </w:pPr>
    </w:p>
    <w:p w14:paraId="40F69B0B" w14:textId="77777777" w:rsidR="00402E6F" w:rsidRPr="00C64BFB" w:rsidRDefault="00C0577E" w:rsidP="00087FE8">
      <w:pPr>
        <w:spacing w:line="23" w:lineRule="atLeast"/>
        <w:jc w:val="both"/>
        <w:rPr>
          <w:rFonts w:cs="Arial"/>
        </w:rPr>
      </w:pPr>
      <w:r w:rsidRPr="00C64BFB">
        <w:rPr>
          <w:rFonts w:cs="Arial"/>
        </w:rPr>
        <w:t>Vodilni</w:t>
      </w:r>
      <w:r w:rsidR="00EC0A93" w:rsidRPr="00C64BFB">
        <w:rPr>
          <w:rFonts w:cs="Arial"/>
        </w:rPr>
        <w:t xml:space="preserve"> </w:t>
      </w:r>
      <w:r w:rsidR="001A67E4" w:rsidRPr="00C64BFB">
        <w:rPr>
          <w:rFonts w:cs="Arial"/>
        </w:rPr>
        <w:t xml:space="preserve">partner </w:t>
      </w:r>
      <w:r w:rsidR="00402E6F" w:rsidRPr="00C64BFB">
        <w:rPr>
          <w:rFonts w:cs="Arial"/>
        </w:rPr>
        <w:t>(v primeru skupne izvedbe javnega naročila):</w:t>
      </w:r>
    </w:p>
    <w:p w14:paraId="4FA6DF18" w14:textId="77777777" w:rsidR="00B623D2" w:rsidRPr="00C64BFB" w:rsidRDefault="00B623D2" w:rsidP="00087FE8">
      <w:pPr>
        <w:spacing w:line="23" w:lineRule="atLeast"/>
        <w:jc w:val="both"/>
        <w:rPr>
          <w:rFonts w:cs="Arial"/>
        </w:rPr>
      </w:pPr>
    </w:p>
    <w:p w14:paraId="4FC97D5A" w14:textId="77777777" w:rsidR="00402E6F" w:rsidRPr="00C64BFB" w:rsidRDefault="00402E6F" w:rsidP="00087FE8">
      <w:pPr>
        <w:spacing w:line="23" w:lineRule="atLeast"/>
        <w:jc w:val="both"/>
        <w:rPr>
          <w:rFonts w:cs="Arial"/>
        </w:rPr>
      </w:pPr>
      <w:r w:rsidRPr="00C64BFB">
        <w:rPr>
          <w:rFonts w:cs="Arial"/>
        </w:rPr>
        <w:t>_________________________________________________________</w:t>
      </w:r>
    </w:p>
    <w:p w14:paraId="7FDAB32B" w14:textId="77777777" w:rsidR="0044641E" w:rsidRPr="00C64BFB" w:rsidRDefault="0044641E" w:rsidP="00087FE8">
      <w:pPr>
        <w:spacing w:line="23" w:lineRule="atLeast"/>
        <w:jc w:val="both"/>
        <w:rPr>
          <w:rFonts w:cs="Arial"/>
        </w:rPr>
      </w:pPr>
    </w:p>
    <w:p w14:paraId="041871C9" w14:textId="77777777" w:rsidR="00402E6F" w:rsidRPr="00C64BFB" w:rsidRDefault="00402E6F" w:rsidP="00087FE8">
      <w:pPr>
        <w:spacing w:line="23" w:lineRule="atLeast"/>
        <w:jc w:val="both"/>
        <w:rPr>
          <w:rFonts w:cs="Arial"/>
        </w:rPr>
      </w:pPr>
    </w:p>
    <w:p w14:paraId="38D1D48E" w14:textId="77777777" w:rsidR="00402E6F" w:rsidRPr="00C64BFB" w:rsidRDefault="00402E6F" w:rsidP="00087FE8">
      <w:pPr>
        <w:spacing w:line="23" w:lineRule="atLeast"/>
        <w:jc w:val="center"/>
        <w:rPr>
          <w:rFonts w:cs="Arial"/>
          <w:b/>
        </w:rPr>
      </w:pPr>
    </w:p>
    <w:p w14:paraId="64D42FB0" w14:textId="77777777" w:rsidR="00402E6F" w:rsidRPr="00C64BFB" w:rsidRDefault="00402E6F" w:rsidP="00087FE8">
      <w:pPr>
        <w:spacing w:line="23" w:lineRule="atLeast"/>
        <w:jc w:val="center"/>
        <w:rPr>
          <w:rFonts w:cs="Arial"/>
          <w:b/>
        </w:rPr>
      </w:pPr>
    </w:p>
    <w:p w14:paraId="3B36668D" w14:textId="77777777" w:rsidR="00402E6F" w:rsidRPr="00C64BFB" w:rsidRDefault="00402E6F" w:rsidP="00087FE8">
      <w:pPr>
        <w:spacing w:line="23" w:lineRule="atLeast"/>
        <w:jc w:val="center"/>
        <w:rPr>
          <w:rFonts w:cs="Arial"/>
          <w:b/>
        </w:rPr>
      </w:pPr>
    </w:p>
    <w:p w14:paraId="3109137A" w14:textId="77777777" w:rsidR="00402E6F" w:rsidRPr="00C64BFB" w:rsidRDefault="00402E6F" w:rsidP="00087FE8">
      <w:pPr>
        <w:spacing w:line="23" w:lineRule="atLeast"/>
        <w:jc w:val="center"/>
        <w:rPr>
          <w:rFonts w:cs="Arial"/>
          <w:b/>
        </w:rPr>
      </w:pPr>
      <w:r w:rsidRPr="00C64BFB">
        <w:rPr>
          <w:rFonts w:cs="Arial"/>
          <w:b/>
        </w:rPr>
        <w:t>IZJAVA</w:t>
      </w:r>
    </w:p>
    <w:p w14:paraId="443D0A82" w14:textId="77777777" w:rsidR="00402E6F" w:rsidRPr="00C64BFB" w:rsidRDefault="00402E6F" w:rsidP="00087FE8">
      <w:pPr>
        <w:spacing w:line="23" w:lineRule="atLeast"/>
        <w:jc w:val="both"/>
        <w:rPr>
          <w:rFonts w:cs="Arial"/>
        </w:rPr>
      </w:pPr>
    </w:p>
    <w:p w14:paraId="74C8F93C" w14:textId="77777777" w:rsidR="00402E6F" w:rsidRPr="00C64BFB" w:rsidRDefault="00402E6F" w:rsidP="00087FE8">
      <w:pPr>
        <w:spacing w:line="23" w:lineRule="atLeast"/>
        <w:jc w:val="both"/>
        <w:rPr>
          <w:rFonts w:cs="Arial"/>
        </w:rPr>
      </w:pPr>
    </w:p>
    <w:p w14:paraId="5D0E7519" w14:textId="77777777" w:rsidR="00CA59FC" w:rsidRPr="00C64BFB" w:rsidRDefault="00CA59FC" w:rsidP="00087FE8">
      <w:pPr>
        <w:spacing w:line="23" w:lineRule="atLeast"/>
        <w:jc w:val="both"/>
        <w:rPr>
          <w:rFonts w:cs="Arial"/>
        </w:rPr>
      </w:pPr>
    </w:p>
    <w:p w14:paraId="0EAF1521" w14:textId="77777777" w:rsidR="00402E6F" w:rsidRPr="00C64BFB" w:rsidRDefault="00402E6F" w:rsidP="00087FE8">
      <w:pPr>
        <w:spacing w:line="23" w:lineRule="atLeast"/>
        <w:jc w:val="both"/>
        <w:rPr>
          <w:rFonts w:cs="Arial"/>
        </w:rPr>
      </w:pPr>
    </w:p>
    <w:p w14:paraId="6DCA4CAE" w14:textId="77777777" w:rsidR="00402E6F" w:rsidRPr="00C64BFB" w:rsidRDefault="00402E6F" w:rsidP="00087FE8">
      <w:pPr>
        <w:spacing w:before="120" w:line="23" w:lineRule="atLeast"/>
        <w:jc w:val="both"/>
        <w:rPr>
          <w:rFonts w:cs="Arial"/>
        </w:rPr>
      </w:pPr>
      <w:r w:rsidRPr="00C64BFB">
        <w:rPr>
          <w:rFonts w:cs="Arial"/>
        </w:rPr>
        <w:t>Izjavljamo,</w:t>
      </w:r>
    </w:p>
    <w:p w14:paraId="04ECAA2C" w14:textId="77777777" w:rsidR="00873DF7" w:rsidRPr="00C64BFB" w:rsidRDefault="00873DF7" w:rsidP="00873DF7">
      <w:pPr>
        <w:numPr>
          <w:ilvl w:val="0"/>
          <w:numId w:val="8"/>
        </w:numPr>
        <w:spacing w:before="120" w:line="23" w:lineRule="atLeast"/>
        <w:jc w:val="both"/>
        <w:rPr>
          <w:rFonts w:cs="Arial"/>
        </w:rPr>
      </w:pPr>
      <w:r w:rsidRPr="00C64BFB">
        <w:rPr>
          <w:rFonts w:cs="Arial"/>
        </w:rPr>
        <w:t>da smo seznanjeni z vsebino razpisne dokumentacije in predpisi s področja razpisa veljavnimi v Republiki Sloveniji,</w:t>
      </w:r>
    </w:p>
    <w:p w14:paraId="06491050" w14:textId="77777777" w:rsidR="00873DF7" w:rsidRPr="00C64BFB" w:rsidRDefault="00873DF7" w:rsidP="00873DF7">
      <w:pPr>
        <w:numPr>
          <w:ilvl w:val="0"/>
          <w:numId w:val="8"/>
        </w:numPr>
        <w:spacing w:before="120" w:line="23" w:lineRule="atLeast"/>
        <w:jc w:val="both"/>
        <w:rPr>
          <w:rFonts w:cs="Arial"/>
        </w:rPr>
      </w:pPr>
      <w:r w:rsidRPr="00C64BFB">
        <w:rPr>
          <w:rFonts w:cs="Arial"/>
        </w:rPr>
        <w:t>da bomo upoštevali vse predpise, ki se nanašajo na varnost in urejenost železniškega prometa v Sloveniji in EU,</w:t>
      </w:r>
    </w:p>
    <w:p w14:paraId="3C0374A0" w14:textId="77777777" w:rsidR="00873DF7" w:rsidRPr="00C64BFB" w:rsidRDefault="00873DF7" w:rsidP="00873DF7">
      <w:pPr>
        <w:numPr>
          <w:ilvl w:val="0"/>
          <w:numId w:val="8"/>
        </w:numPr>
        <w:spacing w:before="120" w:line="23" w:lineRule="atLeast"/>
        <w:jc w:val="both"/>
        <w:rPr>
          <w:rFonts w:cs="Arial"/>
        </w:rPr>
      </w:pPr>
      <w:r w:rsidRPr="00C64BFB">
        <w:rPr>
          <w:rFonts w:cs="Arial"/>
        </w:rPr>
        <w:t>da bodo delavci z njimi seznanjeni,</w:t>
      </w:r>
    </w:p>
    <w:p w14:paraId="6B9DF45D" w14:textId="77777777" w:rsidR="00873DF7" w:rsidRPr="00C64BFB" w:rsidRDefault="00873DF7" w:rsidP="00873DF7">
      <w:pPr>
        <w:numPr>
          <w:ilvl w:val="0"/>
          <w:numId w:val="8"/>
        </w:numPr>
        <w:spacing w:before="120" w:line="23" w:lineRule="atLeast"/>
        <w:jc w:val="both"/>
        <w:rPr>
          <w:rFonts w:cs="Arial"/>
        </w:rPr>
      </w:pPr>
      <w:r w:rsidRPr="00C64BFB">
        <w:rPr>
          <w:rFonts w:cs="Arial"/>
        </w:rPr>
        <w:t>da odgovarjamo za vso škodo, ki bi morebiti nastala zaradi neupoštevanja predpisov.</w:t>
      </w:r>
    </w:p>
    <w:p w14:paraId="25B4969D" w14:textId="77777777" w:rsidR="00402E6F" w:rsidRPr="00C64BFB" w:rsidRDefault="00402E6F" w:rsidP="00873DF7">
      <w:pPr>
        <w:spacing w:before="120" w:line="23" w:lineRule="atLeast"/>
        <w:ind w:left="720"/>
        <w:jc w:val="both"/>
        <w:rPr>
          <w:rFonts w:cs="Arial"/>
        </w:rPr>
      </w:pPr>
    </w:p>
    <w:p w14:paraId="1C02BE35" w14:textId="77777777" w:rsidR="0044641E" w:rsidRPr="00C64BFB" w:rsidRDefault="0044641E" w:rsidP="00087FE8">
      <w:pPr>
        <w:spacing w:line="23" w:lineRule="atLeast"/>
        <w:jc w:val="both"/>
        <w:rPr>
          <w:rFonts w:cs="Arial"/>
        </w:rPr>
      </w:pPr>
    </w:p>
    <w:p w14:paraId="3047C16F" w14:textId="77777777" w:rsidR="0044641E" w:rsidRPr="00C64BFB" w:rsidRDefault="0044641E" w:rsidP="00087FE8">
      <w:pPr>
        <w:spacing w:line="23" w:lineRule="atLeast"/>
        <w:jc w:val="both"/>
        <w:rPr>
          <w:rFonts w:cs="Arial"/>
        </w:rPr>
      </w:pPr>
    </w:p>
    <w:p w14:paraId="4BD4926B" w14:textId="77777777" w:rsidR="0044641E" w:rsidRPr="00C64BFB" w:rsidRDefault="0044641E" w:rsidP="00087FE8">
      <w:pPr>
        <w:spacing w:line="23" w:lineRule="atLeast"/>
        <w:jc w:val="both"/>
        <w:rPr>
          <w:rFonts w:cs="Arial"/>
        </w:rPr>
      </w:pPr>
    </w:p>
    <w:p w14:paraId="3501FD92" w14:textId="77777777" w:rsidR="0044641E" w:rsidRPr="00C64BFB" w:rsidRDefault="0044641E" w:rsidP="00087FE8">
      <w:pPr>
        <w:spacing w:line="23" w:lineRule="atLeast"/>
        <w:jc w:val="both"/>
        <w:rPr>
          <w:rFonts w:cs="Arial"/>
        </w:rPr>
      </w:pPr>
    </w:p>
    <w:p w14:paraId="286996B1" w14:textId="77777777" w:rsidR="0044641E" w:rsidRPr="00C64BFB" w:rsidRDefault="0044641E" w:rsidP="00087FE8">
      <w:pPr>
        <w:spacing w:line="23" w:lineRule="atLeast"/>
        <w:jc w:val="both"/>
        <w:rPr>
          <w:rFonts w:cs="Arial"/>
        </w:rPr>
      </w:pPr>
    </w:p>
    <w:p w14:paraId="75C6D72B" w14:textId="77777777" w:rsidR="0044641E" w:rsidRPr="00C64BFB" w:rsidRDefault="0044641E" w:rsidP="00087FE8">
      <w:pPr>
        <w:spacing w:line="23" w:lineRule="atLeast"/>
        <w:jc w:val="both"/>
        <w:rPr>
          <w:rFonts w:cs="Arial"/>
        </w:rPr>
      </w:pPr>
    </w:p>
    <w:p w14:paraId="683988C6" w14:textId="77777777" w:rsidR="00402E6F" w:rsidRPr="00C64BFB" w:rsidRDefault="00402E6F" w:rsidP="00087FE8">
      <w:pPr>
        <w:spacing w:line="23" w:lineRule="atLeast"/>
        <w:jc w:val="both"/>
        <w:rPr>
          <w:rFonts w:cs="Arial"/>
        </w:rPr>
      </w:pPr>
    </w:p>
    <w:p w14:paraId="02411363" w14:textId="77777777" w:rsidR="00402E6F" w:rsidRPr="00C64BFB" w:rsidRDefault="00402E6F" w:rsidP="00087FE8">
      <w:pPr>
        <w:spacing w:line="23" w:lineRule="atLeast"/>
        <w:jc w:val="both"/>
        <w:rPr>
          <w:rFonts w:cs="Arial"/>
        </w:rPr>
      </w:pPr>
    </w:p>
    <w:p w14:paraId="15916F52" w14:textId="77777777" w:rsidR="00402E6F" w:rsidRPr="00C64BFB" w:rsidRDefault="00402E6F" w:rsidP="00087FE8">
      <w:pPr>
        <w:spacing w:line="23" w:lineRule="atLeast"/>
        <w:jc w:val="both"/>
        <w:rPr>
          <w:rFonts w:cs="Arial"/>
        </w:rPr>
      </w:pPr>
    </w:p>
    <w:p w14:paraId="076852AB" w14:textId="77777777" w:rsidR="00402E6F" w:rsidRPr="00C64BFB" w:rsidRDefault="00402E6F" w:rsidP="00087FE8">
      <w:pPr>
        <w:spacing w:line="23" w:lineRule="atLeast"/>
        <w:jc w:val="both"/>
        <w:rPr>
          <w:rFonts w:cs="Arial"/>
        </w:rPr>
      </w:pPr>
    </w:p>
    <w:p w14:paraId="4838253D" w14:textId="77777777" w:rsidR="00402E6F" w:rsidRPr="00C64BFB" w:rsidRDefault="00402E6F" w:rsidP="00087FE8">
      <w:pPr>
        <w:spacing w:line="23" w:lineRule="atLeast"/>
        <w:jc w:val="both"/>
        <w:rPr>
          <w:rFonts w:cs="Arial"/>
        </w:rPr>
      </w:pPr>
    </w:p>
    <w:p w14:paraId="2CF97B10" w14:textId="77777777" w:rsidR="00402E6F" w:rsidRPr="00C64BFB" w:rsidRDefault="00402E6F" w:rsidP="00087FE8">
      <w:pPr>
        <w:spacing w:line="23" w:lineRule="atLeast"/>
        <w:jc w:val="both"/>
        <w:rPr>
          <w:rFonts w:cs="Arial"/>
        </w:rPr>
      </w:pPr>
    </w:p>
    <w:p w14:paraId="79F2EFD9" w14:textId="77777777" w:rsidR="00402E6F" w:rsidRPr="00C64BFB" w:rsidRDefault="00402E6F" w:rsidP="00087FE8">
      <w:pPr>
        <w:spacing w:line="23" w:lineRule="atLeast"/>
        <w:jc w:val="both"/>
        <w:rPr>
          <w:rFonts w:cs="Arial"/>
        </w:rPr>
      </w:pPr>
    </w:p>
    <w:p w14:paraId="77E84C44" w14:textId="77777777" w:rsidR="00402E6F" w:rsidRPr="00C64BFB" w:rsidRDefault="00402E6F" w:rsidP="00087FE8">
      <w:pPr>
        <w:spacing w:line="23" w:lineRule="atLeast"/>
        <w:jc w:val="both"/>
        <w:rPr>
          <w:rFonts w:cs="Arial"/>
        </w:rPr>
      </w:pPr>
    </w:p>
    <w:p w14:paraId="25C2D766" w14:textId="77777777" w:rsidR="00402E6F" w:rsidRPr="00C64BFB" w:rsidRDefault="00402E6F" w:rsidP="00087FE8">
      <w:pPr>
        <w:spacing w:line="23" w:lineRule="atLeast"/>
        <w:jc w:val="both"/>
        <w:rPr>
          <w:rFonts w:cs="Arial"/>
        </w:rPr>
      </w:pPr>
    </w:p>
    <w:p w14:paraId="3ECE1FEC" w14:textId="77777777" w:rsidR="00402E6F" w:rsidRPr="00C64BFB" w:rsidRDefault="00402E6F" w:rsidP="00087FE8">
      <w:pPr>
        <w:spacing w:line="23" w:lineRule="atLeast"/>
        <w:jc w:val="both"/>
        <w:rPr>
          <w:rFonts w:cs="Arial"/>
        </w:rPr>
      </w:pPr>
    </w:p>
    <w:p w14:paraId="04AB7F99" w14:textId="77777777" w:rsidR="00402E6F" w:rsidRPr="00C64BFB" w:rsidRDefault="00402E6F" w:rsidP="00087FE8">
      <w:pPr>
        <w:spacing w:line="23" w:lineRule="atLeast"/>
        <w:jc w:val="both"/>
        <w:rPr>
          <w:rFonts w:cs="Arial"/>
        </w:rPr>
      </w:pPr>
    </w:p>
    <w:p w14:paraId="424AC269" w14:textId="77777777" w:rsidR="00402E6F" w:rsidRPr="00C64BFB" w:rsidRDefault="00402E6F" w:rsidP="00D64118">
      <w:pPr>
        <w:spacing w:line="23" w:lineRule="atLeast"/>
        <w:ind w:firstLine="284"/>
        <w:rPr>
          <w:rFonts w:cs="Arial"/>
        </w:rPr>
      </w:pPr>
      <w:r w:rsidRPr="00C64BFB">
        <w:rPr>
          <w:rFonts w:cs="Arial"/>
        </w:rPr>
        <w:t>Kraj in datum:</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00D64118"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t>Podpis ponudnika:</w:t>
      </w:r>
    </w:p>
    <w:p w14:paraId="491107F7" w14:textId="77777777" w:rsidR="00402E6F" w:rsidRPr="00C64BFB" w:rsidRDefault="00402E6F" w:rsidP="00087FE8">
      <w:pPr>
        <w:spacing w:line="23" w:lineRule="atLeast"/>
        <w:ind w:left="6372"/>
        <w:jc w:val="center"/>
        <w:rPr>
          <w:rFonts w:cs="Arial"/>
        </w:rPr>
      </w:pPr>
    </w:p>
    <w:p w14:paraId="2D6B760F" w14:textId="77777777" w:rsidR="0044641E" w:rsidRPr="00C64BFB" w:rsidRDefault="00402E6F" w:rsidP="00087FE8">
      <w:pPr>
        <w:spacing w:line="23" w:lineRule="atLeast"/>
        <w:ind w:firstLine="284"/>
        <w:jc w:val="both"/>
        <w:rPr>
          <w:rFonts w:cs="Arial"/>
        </w:rPr>
      </w:pPr>
      <w:r w:rsidRPr="00C64BFB">
        <w:rPr>
          <w:rFonts w:cs="Arial"/>
        </w:rPr>
        <w:t>__________</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______________</w:t>
      </w:r>
    </w:p>
    <w:p w14:paraId="0E9CE370" w14:textId="77777777" w:rsidR="00D64118" w:rsidRPr="00C64BFB" w:rsidRDefault="000672FD" w:rsidP="00D64118">
      <w:pPr>
        <w:pStyle w:val="Naslov2"/>
        <w:spacing w:line="23" w:lineRule="atLeast"/>
        <w:ind w:left="0" w:firstLine="0"/>
        <w:rPr>
          <w:rFonts w:ascii="Times New Roman" w:hAnsi="Times New Roman"/>
          <w:i/>
          <w:sz w:val="24"/>
          <w:szCs w:val="24"/>
          <w:lang w:val="sl-SI"/>
        </w:rPr>
      </w:pPr>
      <w:r w:rsidRPr="00C64BFB">
        <w:rPr>
          <w:rFonts w:ascii="Times New Roman" w:hAnsi="Times New Roman"/>
          <w:i/>
          <w:sz w:val="24"/>
          <w:szCs w:val="24"/>
          <w:lang w:val="sl-SI"/>
        </w:rPr>
        <w:br w:type="page"/>
      </w:r>
    </w:p>
    <w:p w14:paraId="33CDE5D4" w14:textId="7B519FEC" w:rsidR="00D6033C" w:rsidRPr="00C64BFB" w:rsidRDefault="00D6033C" w:rsidP="00D6033C">
      <w:pPr>
        <w:pStyle w:val="Naslov2"/>
        <w:spacing w:line="23" w:lineRule="atLeast"/>
        <w:ind w:left="2835" w:hanging="2835"/>
        <w:rPr>
          <w:rFonts w:cs="Arial"/>
          <w:lang w:val="sl-SI"/>
        </w:rPr>
      </w:pPr>
      <w:bookmarkStart w:id="317" w:name="_Toc528226880"/>
      <w:bookmarkStart w:id="318" w:name="_Toc164148953"/>
      <w:bookmarkStart w:id="319" w:name="_Toc206298293"/>
      <w:r w:rsidRPr="00C64BFB">
        <w:rPr>
          <w:rFonts w:cs="Arial"/>
          <w:lang w:val="sl-SI"/>
        </w:rPr>
        <w:lastRenderedPageBreak/>
        <w:t xml:space="preserve">Razpisni obrazec št. </w:t>
      </w:r>
      <w:r w:rsidR="0068496F" w:rsidRPr="00C64BFB">
        <w:rPr>
          <w:rFonts w:cs="Arial"/>
          <w:lang w:val="sl-SI"/>
        </w:rPr>
        <w:t>6</w:t>
      </w:r>
      <w:r w:rsidR="00C60B26" w:rsidRPr="00C64BFB">
        <w:rPr>
          <w:rFonts w:cs="Arial"/>
          <w:lang w:val="sl-SI"/>
        </w:rPr>
        <w:t xml:space="preserve"> </w:t>
      </w:r>
      <w:r w:rsidRPr="00C64BFB">
        <w:rPr>
          <w:rFonts w:cs="Arial"/>
          <w:lang w:val="sl-SI"/>
        </w:rPr>
        <w:t>- VZOREC BANČNE GARANCIJE ZA RESNOST PONUDBE</w:t>
      </w:r>
      <w:bookmarkEnd w:id="317"/>
      <w:bookmarkEnd w:id="318"/>
    </w:p>
    <w:p w14:paraId="7CF6BAF2" w14:textId="77777777" w:rsidR="00D6033C" w:rsidRPr="00C64BFB" w:rsidRDefault="00D6033C" w:rsidP="00D6033C">
      <w:pPr>
        <w:rPr>
          <w:rFonts w:cs="Arial"/>
        </w:rPr>
      </w:pPr>
    </w:p>
    <w:p w14:paraId="206EDA51" w14:textId="77777777" w:rsidR="00D6033C" w:rsidRPr="00C64BFB" w:rsidRDefault="00D6033C" w:rsidP="00D6033C">
      <w:pPr>
        <w:spacing w:before="120"/>
        <w:jc w:val="center"/>
        <w:rPr>
          <w:rFonts w:cs="Arial"/>
          <w:b/>
        </w:rPr>
      </w:pPr>
      <w:r w:rsidRPr="00C64BFB">
        <w:rPr>
          <w:rFonts w:cs="Arial"/>
          <w:b/>
        </w:rPr>
        <w:t xml:space="preserve">Javno naročilo: </w:t>
      </w:r>
      <w:r w:rsidR="003D0570" w:rsidRPr="00C64BFB">
        <w:rPr>
          <w:rFonts w:cs="Arial"/>
          <w:b/>
        </w:rPr>
        <w:t>»</w:t>
      </w:r>
      <w:r w:rsidR="00751FF4" w:rsidRPr="00C64BFB">
        <w:rPr>
          <w:rFonts w:cs="Arial"/>
          <w:b/>
        </w:rPr>
        <w:t>Nakup 30 (tridesetih) novih 4 osnih večsistemskih električnih lokomotiv</w:t>
      </w:r>
      <w:r w:rsidR="003D0570" w:rsidRPr="00C64BFB">
        <w:rPr>
          <w:rFonts w:cs="Arial"/>
          <w:b/>
        </w:rPr>
        <w:t>«</w:t>
      </w:r>
    </w:p>
    <w:p w14:paraId="57BA0767" w14:textId="77777777" w:rsidR="00D6033C" w:rsidRPr="00C64BFB" w:rsidRDefault="00D6033C" w:rsidP="00D6033C">
      <w:pPr>
        <w:spacing w:before="120"/>
        <w:jc w:val="center"/>
        <w:rPr>
          <w:rFonts w:cs="Arial"/>
        </w:rPr>
      </w:pPr>
    </w:p>
    <w:p w14:paraId="16BADA2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320" w:name="_Toc475454192"/>
      <w:bookmarkStart w:id="321" w:name="_Toc475888430"/>
      <w:bookmarkStart w:id="322" w:name="_Toc480378173"/>
      <w:bookmarkStart w:id="323" w:name="_Toc480378229"/>
      <w:bookmarkStart w:id="324" w:name="_Toc480889537"/>
      <w:bookmarkStart w:id="325" w:name="_Toc482968878"/>
      <w:bookmarkStart w:id="326" w:name="_Toc483257957"/>
      <w:bookmarkStart w:id="327" w:name="_Toc484007572"/>
      <w:bookmarkStart w:id="328" w:name="_Toc487712543"/>
      <w:bookmarkStart w:id="329" w:name="_Toc488598201"/>
      <w:bookmarkStart w:id="330" w:name="_Toc506811501"/>
      <w:bookmarkStart w:id="331" w:name="_Toc509924113"/>
      <w:bookmarkStart w:id="332" w:name="_Toc513720271"/>
      <w:bookmarkStart w:id="333" w:name="_Toc514675213"/>
      <w:bookmarkStart w:id="334" w:name="_Toc514675349"/>
      <w:bookmarkStart w:id="335" w:name="_Toc514835025"/>
      <w:bookmarkStart w:id="336" w:name="_Toc528084621"/>
      <w:bookmarkStart w:id="337" w:name="_Toc528226881"/>
      <w:bookmarkStart w:id="338" w:name="_Toc48809335"/>
      <w:bookmarkStart w:id="339" w:name="_Toc48822873"/>
      <w:bookmarkStart w:id="340" w:name="_Toc48825913"/>
      <w:bookmarkStart w:id="341" w:name="_Toc50372939"/>
      <w:bookmarkStart w:id="342" w:name="_Toc88820466"/>
      <w:bookmarkStart w:id="343" w:name="_Toc88821836"/>
      <w:bookmarkStart w:id="344" w:name="_Toc88822916"/>
      <w:bookmarkStart w:id="345" w:name="_Toc89343042"/>
      <w:r w:rsidRPr="00C64BFB">
        <w:rPr>
          <w:rFonts w:cs="Arial"/>
        </w:rPr>
        <w:t xml:space="preserve">Glava s podatki o garantu (banki) ali SWIFT-ključ </w:t>
      </w:r>
    </w:p>
    <w:p w14:paraId="1950CF6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C329C0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izvajalca postopka javnega naročanja)</w:t>
      </w:r>
    </w:p>
    <w:p w14:paraId="4C99B0E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F249CB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9D93B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A38AEE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b/>
        </w:rPr>
        <w:t>BANČNA GARANCIJA ZA RESNOST PONUDBE</w:t>
      </w:r>
    </w:p>
    <w:p w14:paraId="3B9A51B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3EDBF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ŠTEVILKA GARANCIJE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4889427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4C7776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033C1EF5"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47C587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(vpišeta se ime in naslov naročnika garancije, tj. kandidata oziroma ponudnika v postopku javnega naročanja)</w:t>
      </w:r>
    </w:p>
    <w:p w14:paraId="215BE28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0DE5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izvajalec postopka javnega naročanja)</w:t>
      </w:r>
    </w:p>
    <w:p w14:paraId="7933E3FE"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6BE810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OSNOVNI POSEL: </w:t>
      </w:r>
      <w:r w:rsidRPr="00C64BFB">
        <w:rPr>
          <w:rFonts w:cs="Arial"/>
        </w:rPr>
        <w:t xml:space="preserve">obveznost naročnika zavarovanja iz njegove ponudbe, predložene v postopku javnega naročanja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številka objave oziroma interne oznake postopka oddaje javnega naročila), katerega predmet 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rPr>
        <w:t> </w:t>
      </w:r>
      <w:r w:rsidRPr="00C64BFB">
        <w:rPr>
          <w:rFonts w:cs="Arial"/>
        </w:rPr>
        <w:t> </w:t>
      </w:r>
      <w:r w:rsidRPr="00C64BFB">
        <w:rPr>
          <w:rFonts w:cs="Arial"/>
        </w:rPr>
        <w:t> </w:t>
      </w:r>
      <w:r w:rsidRPr="00C64BFB">
        <w:rPr>
          <w:rFonts w:cs="Arial"/>
        </w:rPr>
        <w:t> </w:t>
      </w:r>
      <w:r w:rsidRPr="00C64BFB">
        <w:rPr>
          <w:rFonts w:cs="Arial"/>
        </w:rPr>
        <w:t> </w:t>
      </w:r>
      <w:r w:rsidRPr="00C64BFB">
        <w:rPr>
          <w:rFonts w:cs="Arial"/>
        </w:rPr>
        <w:fldChar w:fldCharType="end"/>
      </w:r>
      <w:r w:rsidRPr="00C64BFB">
        <w:rPr>
          <w:rFonts w:cs="Arial"/>
        </w:rPr>
        <w:t xml:space="preserve"> (vpiše se predmet javnega naročila).</w:t>
      </w:r>
    </w:p>
    <w:p w14:paraId="6568F0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5D34AF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V EUR: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w:t>
      </w:r>
    </w:p>
    <w:p w14:paraId="15EEA97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E6F5C4"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5A6F565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C5118D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E33790D"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B7CC5A"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osebno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5127705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10E673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w:t>
      </w:r>
      <w:r w:rsidR="00336E93" w:rsidRPr="00C64BFB">
        <w:rPr>
          <w:rFonts w:cs="Arial"/>
        </w:rPr>
        <w:t>,</w:t>
      </w:r>
      <w:r w:rsidRPr="00C64BFB">
        <w:rPr>
          <w:rFonts w:cs="Arial"/>
        </w:rPr>
        <w:t xml:space="preserve"> kjer se opravi predložitev papirnih listin, ali elektronski naslov za predložitev v elektronski obliki, kot na primer garantov SWIFT naslov)</w:t>
      </w:r>
    </w:p>
    <w:p w14:paraId="5099A09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B36A66"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ROK VELJAVNOSTI: </w:t>
      </w:r>
      <w:r w:rsidRPr="00C64BFB">
        <w:rPr>
          <w:rFonts w:cs="Arial"/>
        </w:rPr>
        <w:fldChar w:fldCharType="begin">
          <w:ffData>
            <w:name w:val="Besedilo2"/>
            <w:enabled/>
            <w:calcOnExit w:val="0"/>
            <w:textInput>
              <w:default w:val="DD. MM. LLLL"/>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DD. MM. LLLL</w:t>
      </w:r>
      <w:r w:rsidRPr="00C64BFB">
        <w:rPr>
          <w:rFonts w:cs="Arial"/>
        </w:rPr>
        <w:fldChar w:fldCharType="end"/>
      </w:r>
      <w:r w:rsidRPr="00C64BFB">
        <w:rPr>
          <w:rFonts w:cs="Arial"/>
        </w:rPr>
        <w:t xml:space="preserve"> (vpiše se datum veljavnosti, ki je zahtevan v razpisni dokumentaciji za oddajo predmetnega javnega naročila ali v obvestilu o naročilu)</w:t>
      </w:r>
    </w:p>
    <w:p w14:paraId="6E0589D8"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586058C"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MORA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zavarovanja, tj. kandidata oziroma ponudnika v postopku javnega naročanja)</w:t>
      </w:r>
    </w:p>
    <w:p w14:paraId="012B1605" w14:textId="77777777" w:rsidR="00C60B26" w:rsidRPr="00C64BFB" w:rsidRDefault="00C60B26"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8FC338" w14:textId="77777777" w:rsidR="003D0570" w:rsidRPr="00C64BFB" w:rsidRDefault="003D0570" w:rsidP="003D0570">
      <w:pPr>
        <w:jc w:val="both"/>
        <w:rPr>
          <w:rFonts w:cs="Arial"/>
        </w:rPr>
      </w:pPr>
      <w:r w:rsidRPr="00C64BFB">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34122BE" w14:textId="77777777" w:rsidR="003D0570" w:rsidRPr="00C64BFB" w:rsidRDefault="003D0570" w:rsidP="003D0570">
      <w:pPr>
        <w:jc w:val="both"/>
        <w:rPr>
          <w:rFonts w:cs="Arial"/>
        </w:rPr>
      </w:pPr>
    </w:p>
    <w:p w14:paraId="54DEC656" w14:textId="77777777" w:rsidR="003D0570" w:rsidRPr="00C64BFB" w:rsidRDefault="003D0570" w:rsidP="003D0570">
      <w:pPr>
        <w:jc w:val="both"/>
        <w:rPr>
          <w:rFonts w:cs="Arial"/>
        </w:rPr>
      </w:pPr>
      <w:r w:rsidRPr="00C64BFB">
        <w:rPr>
          <w:rFonts w:cs="Arial"/>
        </w:rPr>
        <w:t xml:space="preserve">Zavarovanje se lahko unovči iz naslednjih razlogov, ki morajo biti navedeni v izjavi upravičenca oziroma zahtevi za plačilo: </w:t>
      </w:r>
    </w:p>
    <w:p w14:paraId="016BBFFE" w14:textId="77777777" w:rsidR="003D0570" w:rsidRPr="00C64BFB" w:rsidRDefault="003D0570" w:rsidP="003D0570">
      <w:pPr>
        <w:numPr>
          <w:ilvl w:val="0"/>
          <w:numId w:val="13"/>
        </w:numPr>
        <w:ind w:left="426" w:hanging="284"/>
        <w:jc w:val="both"/>
        <w:rPr>
          <w:rFonts w:cs="Arial"/>
        </w:rPr>
      </w:pPr>
      <w:r w:rsidRPr="00C64BFB">
        <w:rPr>
          <w:rFonts w:cs="Arial"/>
        </w:rPr>
        <w:t>naročnik zavarovanja je umaknil ponudbo po poteku roka za prejem ponudb ali nedopustno spremenil ponudbo v času njene veljavnosti; ali</w:t>
      </w:r>
    </w:p>
    <w:p w14:paraId="1DB11239"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na poziv upravičenca ni podpisal pogodbe; ali</w:t>
      </w:r>
    </w:p>
    <w:p w14:paraId="2D14C8DC" w14:textId="77777777" w:rsidR="003D0570" w:rsidRPr="00C64BFB" w:rsidRDefault="003D0570" w:rsidP="003D0570">
      <w:pPr>
        <w:numPr>
          <w:ilvl w:val="0"/>
          <w:numId w:val="13"/>
        </w:numPr>
        <w:ind w:left="426" w:hanging="284"/>
        <w:jc w:val="both"/>
        <w:rPr>
          <w:rFonts w:cs="Arial"/>
        </w:rPr>
      </w:pPr>
      <w:r w:rsidRPr="00C64BFB">
        <w:rPr>
          <w:rFonts w:cs="Arial"/>
        </w:rPr>
        <w:t>izbrani naročnik zavarovanja ni predložil zavarovanja za dobro izvedbo pogodbenih obveznosti v skladu s pogoji naročila.</w:t>
      </w:r>
    </w:p>
    <w:p w14:paraId="116A6F16" w14:textId="77777777" w:rsidR="003D0570" w:rsidRPr="00C64BFB" w:rsidRDefault="003D0570" w:rsidP="003D0570">
      <w:pPr>
        <w:jc w:val="both"/>
        <w:rPr>
          <w:rFonts w:cs="Arial"/>
        </w:rPr>
      </w:pPr>
    </w:p>
    <w:p w14:paraId="3B3461F1" w14:textId="77777777" w:rsidR="003D0570" w:rsidRPr="00C64BFB" w:rsidRDefault="003D0570" w:rsidP="003D0570">
      <w:pPr>
        <w:jc w:val="both"/>
        <w:rPr>
          <w:rFonts w:cs="Arial"/>
        </w:rPr>
      </w:pPr>
      <w:r w:rsidRPr="00C64BFB">
        <w:rPr>
          <w:rFonts w:cs="Arial"/>
        </w:rPr>
        <w:t>Katerokoli zahtevo za plačilo po tem zavarovanju moramo prejeti na datum veljavnosti zavarovanja ali pred njim v zgoraj navedenem kraju predložitve.</w:t>
      </w:r>
    </w:p>
    <w:p w14:paraId="639E2C8F" w14:textId="77777777" w:rsidR="003D0570" w:rsidRPr="00C64BFB" w:rsidRDefault="003D0570" w:rsidP="003D0570">
      <w:pPr>
        <w:jc w:val="both"/>
        <w:rPr>
          <w:rFonts w:cs="Arial"/>
        </w:rPr>
      </w:pPr>
    </w:p>
    <w:p w14:paraId="46204F8D" w14:textId="77777777" w:rsidR="003D0570" w:rsidRPr="00C64BFB" w:rsidRDefault="003D0570" w:rsidP="003D0570">
      <w:pPr>
        <w:jc w:val="both"/>
        <w:rPr>
          <w:rFonts w:cs="Arial"/>
        </w:rPr>
      </w:pPr>
      <w:r w:rsidRPr="00C64BFB">
        <w:rPr>
          <w:rFonts w:cs="Arial"/>
        </w:rPr>
        <w:t>Morebitne spore v zvezi s tem zavarovanjem rešuje stvarno pristojno sodišče v Ljubljani po slovenskem pravu.</w:t>
      </w:r>
    </w:p>
    <w:p w14:paraId="6098B9C0"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1AD94F"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Za to garancijo veljajo Enotna pravila za garancije na poziv (EPGP) revizija iz leta 2010, izdana pri MTZ pod št. 758.</w:t>
      </w:r>
    </w:p>
    <w:p w14:paraId="470F8E61"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D6018B"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F061753" w14:textId="77777777" w:rsidR="003D0570" w:rsidRPr="00C64BFB"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(žig in podpis)</w:t>
      </w:r>
    </w:p>
    <w:p w14:paraId="67B99F38" w14:textId="77777777" w:rsidR="003D0570" w:rsidRPr="00C64BFB" w:rsidRDefault="003D0570" w:rsidP="003D0570">
      <w:pPr>
        <w:pStyle w:val="Naslov2"/>
        <w:spacing w:line="23" w:lineRule="atLeast"/>
        <w:ind w:left="3402" w:hanging="3402"/>
        <w:rPr>
          <w:rFonts w:cs="Arial"/>
          <w:lang w:val="sl-SI"/>
        </w:rPr>
      </w:pPr>
    </w:p>
    <w:p w14:paraId="571E1FE7" w14:textId="77777777" w:rsidR="003D0570" w:rsidRPr="00C64BFB" w:rsidRDefault="003D0570" w:rsidP="003D0570">
      <w:pPr>
        <w:rPr>
          <w:rFonts w:cs="Arial"/>
        </w:rPr>
      </w:pPr>
    </w:p>
    <w:p w14:paraId="39BAC4B9" w14:textId="77777777" w:rsidR="003D0570" w:rsidRPr="00C64BFB" w:rsidRDefault="003D0570" w:rsidP="003D0570">
      <w:pPr>
        <w:rPr>
          <w:rFonts w:cs="Arial"/>
        </w:rPr>
      </w:pPr>
    </w:p>
    <w:p w14:paraId="4D19C4F3" w14:textId="77777777" w:rsidR="003D0570" w:rsidRPr="00C64BFB" w:rsidRDefault="003D0570" w:rsidP="003D0570">
      <w:pPr>
        <w:rPr>
          <w:rFonts w:cs="Arial"/>
        </w:rPr>
      </w:pPr>
    </w:p>
    <w:p w14:paraId="70A56CA6" w14:textId="77777777" w:rsidR="003D0570" w:rsidRPr="00C64BFB" w:rsidRDefault="003D0570" w:rsidP="003D0570">
      <w:pPr>
        <w:rPr>
          <w:rFonts w:cs="Arial"/>
        </w:rPr>
      </w:pPr>
    </w:p>
    <w:p w14:paraId="15461C5C" w14:textId="77777777" w:rsidR="003D0570" w:rsidRPr="00C64BFB" w:rsidRDefault="003D0570" w:rsidP="003D0570">
      <w:pPr>
        <w:rPr>
          <w:rFonts w:cs="Arial"/>
        </w:rPr>
      </w:pPr>
    </w:p>
    <w:p w14:paraId="3DBAB93C" w14:textId="77777777" w:rsidR="003D0570" w:rsidRPr="00C64BFB" w:rsidRDefault="003D0570" w:rsidP="003D0570">
      <w:pPr>
        <w:rPr>
          <w:rFonts w:cs="Arial"/>
        </w:rPr>
      </w:pPr>
    </w:p>
    <w:p w14:paraId="3F60F509" w14:textId="77777777" w:rsidR="003D0570" w:rsidRPr="00C64BFB" w:rsidRDefault="003D0570" w:rsidP="003D0570">
      <w:pPr>
        <w:pStyle w:val="Naslov2"/>
        <w:spacing w:line="23" w:lineRule="atLeast"/>
        <w:ind w:left="3402" w:hanging="3402"/>
        <w:rPr>
          <w:rFonts w:cs="Arial"/>
          <w:lang w:val="sl-SI"/>
        </w:rPr>
      </w:pPr>
    </w:p>
    <w:p w14:paraId="05A523A1" w14:textId="77777777" w:rsidR="003D0570" w:rsidRPr="00C64BFB" w:rsidRDefault="003D0570" w:rsidP="003D0570">
      <w:pPr>
        <w:spacing w:line="23" w:lineRule="atLeast"/>
        <w:jc w:val="both"/>
        <w:rPr>
          <w:rFonts w:cs="Arial"/>
          <w:b/>
        </w:rPr>
      </w:pPr>
      <w:r w:rsidRPr="00C64BFB">
        <w:rPr>
          <w:rFonts w:cs="Arial"/>
          <w:b/>
        </w:rPr>
        <w:t xml:space="preserve">Opomba: </w:t>
      </w:r>
    </w:p>
    <w:p w14:paraId="2B54844C" w14:textId="6ECCD206" w:rsidR="003D0570" w:rsidRPr="00DD3762" w:rsidRDefault="003D0570" w:rsidP="003D0570">
      <w:pPr>
        <w:spacing w:line="23" w:lineRule="atLeast"/>
        <w:jc w:val="both"/>
        <w:rPr>
          <w:rFonts w:cs="Arial"/>
          <w:b/>
        </w:rPr>
      </w:pPr>
      <w:bookmarkStart w:id="346" w:name="_Toc100922409"/>
      <w:bookmarkStart w:id="347" w:name="_Toc100940418"/>
      <w:bookmarkStart w:id="348" w:name="_Toc102470128"/>
      <w:bookmarkStart w:id="349" w:name="_Toc108431058"/>
      <w:r w:rsidRPr="00DD3762">
        <w:rPr>
          <w:rFonts w:cs="Arial"/>
          <w:b/>
        </w:rPr>
        <w:t>Ponudnik v ponudbi predloži elektronsko obliko izdane bančne garancije in sicer tako, da  je mogoče preveriti veljavnost elektronskih podpisov ali dostavi original bančne garancije</w:t>
      </w:r>
      <w:r w:rsidR="00D03DE3" w:rsidRPr="00DD3762">
        <w:rPr>
          <w:rFonts w:cs="Arial"/>
          <w:b/>
        </w:rPr>
        <w:t xml:space="preserve"> (v papirni obliki)</w:t>
      </w:r>
      <w:r w:rsidRPr="00DD3762">
        <w:rPr>
          <w:rFonts w:cs="Arial"/>
          <w:b/>
        </w:rPr>
        <w:t xml:space="preserve"> na naslov naročnika najkasnjeje do roka določnega za oddajo  ponudb</w:t>
      </w:r>
      <w:r w:rsidR="00D03DE3" w:rsidRPr="00DD3762">
        <w:rPr>
          <w:rFonts w:cs="Arial"/>
          <w:b/>
        </w:rPr>
        <w:t xml:space="preserve"> z zapisom »Ne odpiraj« in oznako javnega naročila</w:t>
      </w:r>
      <w:r w:rsidRPr="00DD3762">
        <w:rPr>
          <w:rFonts w:cs="Arial"/>
          <w:b/>
        </w:rPr>
        <w:t>.</w:t>
      </w:r>
      <w:bookmarkEnd w:id="346"/>
      <w:bookmarkEnd w:id="347"/>
      <w:bookmarkEnd w:id="348"/>
      <w:bookmarkEnd w:id="349"/>
    </w:p>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14:paraId="646422E9" w14:textId="77777777" w:rsidR="00D6033C" w:rsidRPr="00C64BFB" w:rsidRDefault="00D6033C" w:rsidP="00C93259">
      <w:pPr>
        <w:pStyle w:val="Naslov2"/>
        <w:spacing w:line="23" w:lineRule="atLeast"/>
        <w:ind w:left="993" w:hanging="993"/>
        <w:rPr>
          <w:rFonts w:ascii="Times New Roman" w:hAnsi="Times New Roman"/>
          <w:i/>
          <w:sz w:val="24"/>
          <w:szCs w:val="24"/>
          <w:lang w:val="sl-SI"/>
        </w:rPr>
      </w:pPr>
      <w:r w:rsidRPr="00C64BFB">
        <w:rPr>
          <w:rFonts w:ascii="Times New Roman" w:hAnsi="Times New Roman"/>
          <w:i/>
          <w:sz w:val="24"/>
          <w:szCs w:val="24"/>
          <w:lang w:val="sl-SI"/>
        </w:rPr>
        <w:br w:type="page"/>
      </w:r>
    </w:p>
    <w:p w14:paraId="709C3389" w14:textId="188BEAB3" w:rsidR="00D226FF" w:rsidRPr="00C64BFB" w:rsidRDefault="00D226FF" w:rsidP="00AE5C7F">
      <w:pPr>
        <w:pStyle w:val="Naslov2"/>
        <w:spacing w:line="23" w:lineRule="atLeast"/>
        <w:ind w:left="2835" w:hanging="2835"/>
        <w:rPr>
          <w:rFonts w:cs="Arial"/>
          <w:bCs/>
          <w:kern w:val="32"/>
          <w:lang w:val="sl-SI"/>
        </w:rPr>
      </w:pPr>
      <w:bookmarkStart w:id="350" w:name="_Toc164148954"/>
      <w:r w:rsidRPr="00C64BFB">
        <w:rPr>
          <w:rFonts w:cs="Arial"/>
          <w:lang w:val="sl-SI"/>
        </w:rPr>
        <w:lastRenderedPageBreak/>
        <w:t xml:space="preserve">Razpisni obrazec št. </w:t>
      </w:r>
      <w:r w:rsidR="0068496F" w:rsidRPr="00C64BFB">
        <w:rPr>
          <w:rFonts w:cs="Arial"/>
          <w:lang w:val="sl-SI"/>
        </w:rPr>
        <w:t>7</w:t>
      </w:r>
      <w:r w:rsidR="00C60B26" w:rsidRPr="00C64BFB">
        <w:rPr>
          <w:rFonts w:cs="Arial"/>
          <w:lang w:val="sl-SI"/>
        </w:rPr>
        <w:t xml:space="preserve"> -</w:t>
      </w:r>
      <w:r w:rsidRPr="00C64BFB">
        <w:rPr>
          <w:rFonts w:cs="Arial"/>
          <w:lang w:val="sl-SI"/>
        </w:rPr>
        <w:t xml:space="preserve"> </w:t>
      </w:r>
      <w:r w:rsidR="007636A5" w:rsidRPr="00C64BFB">
        <w:rPr>
          <w:rFonts w:cs="Arial"/>
          <w:lang w:val="sl-SI"/>
        </w:rPr>
        <w:t>VZOREC</w:t>
      </w:r>
      <w:r w:rsidR="00526C53" w:rsidRPr="00C64BFB">
        <w:rPr>
          <w:rFonts w:cs="Arial"/>
          <w:lang w:val="sl-SI"/>
        </w:rPr>
        <w:t xml:space="preserve"> BANČNE</w:t>
      </w:r>
      <w:r w:rsidR="007636A5" w:rsidRPr="00C64BFB">
        <w:rPr>
          <w:rFonts w:cs="Arial"/>
          <w:lang w:val="sl-SI"/>
        </w:rPr>
        <w:t xml:space="preserve"> </w:t>
      </w:r>
      <w:r w:rsidRPr="00C64BFB">
        <w:rPr>
          <w:rFonts w:cs="Arial"/>
          <w:lang w:val="sl-SI"/>
        </w:rPr>
        <w:t>GARANCIJ</w:t>
      </w:r>
      <w:r w:rsidR="007636A5" w:rsidRPr="00C64BFB">
        <w:rPr>
          <w:rFonts w:cs="Arial"/>
          <w:lang w:val="sl-SI"/>
        </w:rPr>
        <w:t>E</w:t>
      </w:r>
      <w:r w:rsidRPr="00C64BFB">
        <w:rPr>
          <w:rFonts w:cs="Arial"/>
          <w:lang w:val="sl-SI"/>
        </w:rPr>
        <w:t xml:space="preserve"> ZA DOBRO IZVEDBO POGODBENIH OBVEZNOSTI</w:t>
      </w:r>
      <w:bookmarkEnd w:id="319"/>
      <w:bookmarkEnd w:id="350"/>
      <w:r w:rsidRPr="00C64BFB">
        <w:rPr>
          <w:rFonts w:cs="Arial"/>
          <w:lang w:val="sl-SI"/>
        </w:rPr>
        <w:t xml:space="preserve"> </w:t>
      </w:r>
    </w:p>
    <w:p w14:paraId="33720861" w14:textId="77777777" w:rsidR="00526C53" w:rsidRPr="00C64BFB" w:rsidRDefault="00526C53" w:rsidP="00526C53">
      <w:pPr>
        <w:pStyle w:val="Naslov3"/>
        <w:spacing w:before="120"/>
        <w:ind w:right="-471"/>
        <w:rPr>
          <w:rFonts w:cs="Arial"/>
          <w:color w:val="auto"/>
          <w:sz w:val="20"/>
          <w:lang w:val="sl-SI"/>
        </w:rPr>
      </w:pPr>
      <w:r w:rsidRPr="00C64BFB">
        <w:rPr>
          <w:rFonts w:cs="Arial"/>
          <w:color w:val="auto"/>
          <w:sz w:val="20"/>
          <w:lang w:val="sl-SI"/>
        </w:rPr>
        <w:t>Obrazec garancije za dobro izvedbo posla po EPGP-758</w:t>
      </w:r>
    </w:p>
    <w:p w14:paraId="38B84396" w14:textId="77777777" w:rsidR="00F07630" w:rsidRPr="00735B03" w:rsidRDefault="00F07630" w:rsidP="00F07630">
      <w:pPr>
        <w:rPr>
          <w:rFonts w:cs="Arial"/>
          <w:sz w:val="12"/>
          <w:szCs w:val="12"/>
        </w:rPr>
      </w:pPr>
    </w:p>
    <w:p w14:paraId="10059CE0" w14:textId="77777777" w:rsidR="00F16C67" w:rsidRPr="00C64BFB" w:rsidRDefault="00F16C67" w:rsidP="00EF48BC">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Nakup 30 (tridesetih) novih 4 osnih večsistemskih električnih lokomotiv</w:t>
      </w:r>
      <w:r w:rsidR="00F126CD" w:rsidRPr="00C64BFB">
        <w:rPr>
          <w:rFonts w:cs="Arial"/>
          <w:b/>
        </w:rPr>
        <w:t>«</w:t>
      </w:r>
    </w:p>
    <w:p w14:paraId="425FE683" w14:textId="77777777" w:rsidR="00526C53" w:rsidRPr="00735B03" w:rsidRDefault="00526C53" w:rsidP="00526C53">
      <w:pPr>
        <w:rPr>
          <w:rFonts w:cs="Arial"/>
          <w:sz w:val="12"/>
          <w:szCs w:val="12"/>
        </w:rPr>
      </w:pPr>
    </w:p>
    <w:p w14:paraId="741AFEB6"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Glava s podatki o garantu (banki) ali SWIFT ključ</w:t>
      </w:r>
    </w:p>
    <w:p w14:paraId="4AAA8520"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2"/>
          <w:szCs w:val="12"/>
        </w:rPr>
      </w:pPr>
    </w:p>
    <w:p w14:paraId="0AC203F4"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Za: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upravičenca tj. naročnika javnega naročila)</w:t>
      </w:r>
    </w:p>
    <w:p w14:paraId="501E6D9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3A605FA1"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4E4FD54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 GARANCIJE:</w:t>
      </w:r>
      <w:r w:rsidRPr="00C64BFB">
        <w:rPr>
          <w:rFonts w:cs="Arial"/>
        </w:rPr>
        <w:t xml:space="preserve"> Garancija za dobro izvedbo posla</w:t>
      </w:r>
    </w:p>
    <w:p w14:paraId="67B590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B6EE5A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ŠTEVILKA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286DB45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13ABC0E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F131A5B"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AE6EBC0"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NAROČNIK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v postopku javnega naročanja izbranega ponudnika)</w:t>
      </w:r>
    </w:p>
    <w:p w14:paraId="67EF04A8"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57928E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UPRAVIČENEC:</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naročnika javnega naročila)</w:t>
      </w:r>
    </w:p>
    <w:p w14:paraId="2C606D94"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3E51800A" w14:textId="3FCE3D94" w:rsidR="00591C50" w:rsidRPr="000600F4" w:rsidRDefault="00A76474" w:rsidP="00591C50">
      <w:pPr>
        <w:jc w:val="both"/>
        <w:rPr>
          <w:rFonts w:cs="Arial"/>
        </w:rPr>
      </w:pPr>
      <w:r w:rsidRPr="00C64BFB">
        <w:rPr>
          <w:rFonts w:cs="Arial"/>
          <w:b/>
        </w:rPr>
        <w:t xml:space="preserve">OSNOVNI POSEL: </w:t>
      </w:r>
      <w:r w:rsidRPr="00C64BFB">
        <w:rPr>
          <w:rFonts w:cs="Arial"/>
        </w:rPr>
        <w:t xml:space="preserve">pogodba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št.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z dne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pogodbo o izvedbi javnega naročila)</w:t>
      </w:r>
      <w:r w:rsidR="00591C50">
        <w:rPr>
          <w:rFonts w:cs="Arial"/>
        </w:rPr>
        <w:t xml:space="preserve"> </w:t>
      </w:r>
      <w:r w:rsidR="00591C50" w:rsidRPr="000600F4">
        <w:rPr>
          <w:rFonts w:cs="Arial"/>
        </w:rPr>
        <w:t xml:space="preserve">V skladu z navedeno pogodbo je naročnik dolžan upravičencu priskrbeti bančno garancijo za dobro izvedbo </w:t>
      </w:r>
      <w:r w:rsidR="00B13385" w:rsidRPr="000600F4">
        <w:rPr>
          <w:rFonts w:cs="Arial"/>
        </w:rPr>
        <w:t>pogodbenih obveznosti</w:t>
      </w:r>
      <w:r w:rsidR="00591C50" w:rsidRPr="000600F4">
        <w:rPr>
          <w:rFonts w:cs="Arial"/>
        </w:rPr>
        <w:t xml:space="preserve"> v višini 10% pogodbene vrednosti (z </w:t>
      </w:r>
      <w:r w:rsidR="003066F8">
        <w:rPr>
          <w:rFonts w:cs="Arial"/>
        </w:rPr>
        <w:t xml:space="preserve">upoštevanim 22% </w:t>
      </w:r>
      <w:r w:rsidR="003066F8" w:rsidRPr="000600F4">
        <w:rPr>
          <w:rFonts w:cs="Arial"/>
        </w:rPr>
        <w:t xml:space="preserve"> </w:t>
      </w:r>
      <w:r w:rsidR="000600F4" w:rsidRPr="000600F4">
        <w:rPr>
          <w:rFonts w:cs="Arial"/>
        </w:rPr>
        <w:t>DDV</w:t>
      </w:r>
      <w:r w:rsidR="00591C50" w:rsidRPr="000600F4">
        <w:rPr>
          <w:rFonts w:cs="Arial"/>
        </w:rPr>
        <w:t>), to je __________ EUR</w:t>
      </w:r>
      <w:r w:rsidR="000600F4">
        <w:rPr>
          <w:rFonts w:cs="Arial"/>
        </w:rPr>
        <w:t>.</w:t>
      </w:r>
    </w:p>
    <w:p w14:paraId="02250DDE" w14:textId="77777777" w:rsidR="00A76474" w:rsidRPr="00735B03"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2"/>
          <w:szCs w:val="12"/>
        </w:rPr>
      </w:pPr>
    </w:p>
    <w:p w14:paraId="6291B638" w14:textId="67B61DF4" w:rsidR="00A7647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GARANCIJE: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0A80264" w14:textId="0A6E8C7B" w:rsidR="00963566" w:rsidRDefault="00963566"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267A5FE" w14:textId="63D00043" w:rsidR="00296026" w:rsidRPr="00034740" w:rsidRDefault="00B4727B"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034740">
        <w:rPr>
          <w:rFonts w:cs="Arial"/>
          <w:b/>
        </w:rPr>
        <w:t>REDUKCIJSKA KLAVZULA</w:t>
      </w:r>
      <w:r w:rsidR="00963566" w:rsidRPr="00034740">
        <w:rPr>
          <w:rFonts w:cs="Arial"/>
          <w:b/>
        </w:rPr>
        <w:t xml:space="preserve">: </w:t>
      </w:r>
      <w:r w:rsidR="00296026" w:rsidRPr="00034740">
        <w:rPr>
          <w:rFonts w:cs="Arial"/>
          <w:b/>
        </w:rPr>
        <w:t xml:space="preserve">Ta garancija se lahko ob </w:t>
      </w:r>
      <w:r w:rsidR="00AD4409" w:rsidRPr="00D37141">
        <w:rPr>
          <w:rFonts w:cs="Arial"/>
          <w:b/>
        </w:rPr>
        <w:t xml:space="preserve">prevzemu v obratovanje </w:t>
      </w:r>
      <w:r w:rsidR="00ED3573" w:rsidRPr="00D37141">
        <w:rPr>
          <w:rFonts w:cs="Arial"/>
          <w:b/>
        </w:rPr>
        <w:t xml:space="preserve">vsake </w:t>
      </w:r>
      <w:r w:rsidR="00296026" w:rsidRPr="00D37141">
        <w:rPr>
          <w:rFonts w:cs="Arial"/>
          <w:b/>
        </w:rPr>
        <w:t>večsistemske električne lokomotive</w:t>
      </w:r>
      <w:r w:rsidR="00ED3573" w:rsidRPr="00D37141">
        <w:rPr>
          <w:rFonts w:cs="Arial"/>
          <w:b/>
        </w:rPr>
        <w:t xml:space="preserve"> (lokomotiva ustreza vsem tehničnim zahtevam naročnika, vključno z delujočo večkratno sprego z obstoječimi lokomotivami naročnika)</w:t>
      </w:r>
      <w:r w:rsidR="00296026" w:rsidRPr="00D37141">
        <w:rPr>
          <w:rFonts w:cs="Arial"/>
          <w:b/>
        </w:rPr>
        <w:t xml:space="preserve">, po podpisu Protokola o prevzemu posamezne večsistemske električne lokomotive s strani obeh </w:t>
      </w:r>
      <w:r w:rsidR="00296026" w:rsidRPr="00034740">
        <w:rPr>
          <w:rFonts w:cs="Arial"/>
          <w:b/>
        </w:rPr>
        <w:t>pogodbenih strank in predložitvi bančne garancije - finančnega zavarovanja za odpravo napak v garancijskem roku, zniža za sorazmerni del pogodbene vrednosti (z upoštevanim 22 % DDV) posamezne dobavljene večsistemske električne lokomotive.</w:t>
      </w:r>
    </w:p>
    <w:p w14:paraId="59FFEDB2" w14:textId="77777777" w:rsidR="00296026" w:rsidRDefault="00296026" w:rsidP="009635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B050"/>
        </w:rPr>
      </w:pPr>
    </w:p>
    <w:p w14:paraId="5B91769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(nobena/navede se listina)</w:t>
      </w:r>
    </w:p>
    <w:p w14:paraId="767E774F"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B3FB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4FBE63A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60264F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naslov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34E873B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4ACAD84" w14:textId="151C1536"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garancijo.)</w:t>
      </w:r>
    </w:p>
    <w:p w14:paraId="7F897FF5"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FEE67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45DD5FCB"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B0B76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0E79B1C8"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DA60FAF" w14:textId="77777777"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6B49819" w14:textId="77777777" w:rsidR="00A76474" w:rsidRPr="00D804DB" w:rsidRDefault="00A76474" w:rsidP="00A76474">
      <w:pPr>
        <w:jc w:val="both"/>
        <w:rPr>
          <w:rFonts w:cs="Arial"/>
          <w:sz w:val="16"/>
          <w:szCs w:val="16"/>
        </w:rPr>
      </w:pPr>
    </w:p>
    <w:p w14:paraId="74D0D62A"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0AB5056B" w14:textId="77777777" w:rsidR="00A76474" w:rsidRPr="00D804DB" w:rsidRDefault="00A76474" w:rsidP="00A76474">
      <w:pPr>
        <w:jc w:val="both"/>
        <w:rPr>
          <w:rFonts w:cs="Arial"/>
          <w:sz w:val="16"/>
          <w:szCs w:val="16"/>
        </w:rPr>
      </w:pPr>
    </w:p>
    <w:p w14:paraId="5D9D8C99"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0027A24D" w14:textId="77777777" w:rsidR="00A76474" w:rsidRPr="00D804DB" w:rsidRDefault="00A76474" w:rsidP="00A76474">
      <w:pPr>
        <w:jc w:val="both"/>
        <w:rPr>
          <w:rFonts w:cs="Arial"/>
          <w:sz w:val="16"/>
          <w:szCs w:val="16"/>
        </w:rPr>
      </w:pPr>
    </w:p>
    <w:p w14:paraId="0B8A19DA"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4C0E6450" w14:textId="77777777" w:rsidR="00A76474" w:rsidRPr="00D804D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2B280B"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tab/>
      </w:r>
      <w:r w:rsidRPr="00C64BFB">
        <w:rPr>
          <w:rFonts w:cs="Arial"/>
        </w:rPr>
        <w:tab/>
      </w:r>
      <w:r w:rsidRPr="00C64BFB">
        <w:rPr>
          <w:rFonts w:cs="Arial"/>
        </w:rPr>
        <w:tab/>
      </w:r>
      <w:r w:rsidRPr="00C64BFB">
        <w:rPr>
          <w:rFonts w:cs="Arial"/>
        </w:rPr>
        <w:tab/>
        <w:t>(žig in podpis)</w:t>
      </w:r>
    </w:p>
    <w:p w14:paraId="3EDC1CD1" w14:textId="77777777" w:rsidR="00D804DB" w:rsidRDefault="00D804DB" w:rsidP="00D804DB">
      <w:pPr>
        <w:ind w:firstLine="33"/>
        <w:jc w:val="both"/>
        <w:rPr>
          <w:rFonts w:cs="Arial"/>
          <w:b/>
        </w:rPr>
      </w:pPr>
    </w:p>
    <w:p w14:paraId="79E02F8F" w14:textId="05218A03" w:rsidR="0002634E" w:rsidRPr="00C64BFB" w:rsidRDefault="00A76474" w:rsidP="00D804DB">
      <w:pPr>
        <w:ind w:firstLine="33"/>
        <w:jc w:val="both"/>
        <w:rPr>
          <w:rFonts w:ascii="Times New Roman" w:hAnsi="Times New Roman"/>
          <w:i/>
          <w:sz w:val="24"/>
          <w:szCs w:val="24"/>
        </w:rPr>
      </w:pPr>
      <w:r w:rsidRPr="00C64BFB">
        <w:rPr>
          <w:rFonts w:cs="Arial"/>
          <w:b/>
        </w:rPr>
        <w:t xml:space="preserve">Ponudnik parafira in priloži vzorcu pogodbe (Razpisni obrazca št. </w:t>
      </w:r>
      <w:r w:rsidR="00D03DE3" w:rsidRPr="00DD3762">
        <w:rPr>
          <w:rFonts w:cs="Arial"/>
          <w:b/>
        </w:rPr>
        <w:t>10</w:t>
      </w:r>
      <w:r w:rsidRPr="00DD3762">
        <w:rPr>
          <w:rFonts w:cs="Arial"/>
          <w:b/>
        </w:rPr>
        <w:t>)</w:t>
      </w:r>
      <w:r w:rsidRPr="00C64BFB">
        <w:rPr>
          <w:rFonts w:cs="Arial"/>
          <w:b/>
        </w:rPr>
        <w:t xml:space="preserve">  en izvod obrazca </w:t>
      </w:r>
      <w:r w:rsidR="0068496F" w:rsidRPr="00C64BFB">
        <w:rPr>
          <w:rFonts w:cs="Arial"/>
          <w:b/>
        </w:rPr>
        <w:t>7</w:t>
      </w:r>
      <w:r w:rsidRPr="00C64BFB">
        <w:rPr>
          <w:rFonts w:cs="Arial"/>
          <w:b/>
        </w:rPr>
        <w:t>.</w:t>
      </w:r>
      <w:r w:rsidR="00D226FF" w:rsidRPr="00C64BFB">
        <w:rPr>
          <w:rFonts w:ascii="Times New Roman" w:hAnsi="Times New Roman"/>
          <w:i/>
          <w:sz w:val="24"/>
          <w:szCs w:val="24"/>
        </w:rPr>
        <w:br w:type="page"/>
      </w:r>
      <w:bookmarkStart w:id="351" w:name="_Toc206298294"/>
    </w:p>
    <w:p w14:paraId="288D6AC0" w14:textId="77777777" w:rsidR="00F07630" w:rsidRPr="00C64BFB" w:rsidRDefault="00DE2AF4" w:rsidP="00AE5C7F">
      <w:pPr>
        <w:pStyle w:val="Naslov2"/>
        <w:spacing w:line="23" w:lineRule="atLeast"/>
        <w:ind w:hanging="1276"/>
        <w:rPr>
          <w:rFonts w:cs="Arial"/>
          <w:lang w:val="sl-SI"/>
        </w:rPr>
      </w:pPr>
      <w:bookmarkStart w:id="352" w:name="_Toc164148955"/>
      <w:r w:rsidRPr="00C64BFB">
        <w:rPr>
          <w:rFonts w:cs="Arial"/>
          <w:lang w:val="sl-SI"/>
        </w:rPr>
        <w:lastRenderedPageBreak/>
        <w:t xml:space="preserve">Razpisni obrazec </w:t>
      </w:r>
      <w:r w:rsidR="0085215C" w:rsidRPr="00C64BFB">
        <w:rPr>
          <w:rFonts w:cs="Arial"/>
          <w:lang w:val="sl-SI"/>
        </w:rPr>
        <w:t>št.</w:t>
      </w:r>
      <w:r w:rsidR="005E7C3A" w:rsidRPr="00C64BFB">
        <w:rPr>
          <w:rFonts w:cs="Arial"/>
          <w:lang w:val="sl-SI"/>
        </w:rPr>
        <w:t xml:space="preserve"> </w:t>
      </w:r>
      <w:r w:rsidR="0068496F" w:rsidRPr="00C64BFB">
        <w:rPr>
          <w:rFonts w:cs="Arial"/>
          <w:lang w:val="sl-SI"/>
        </w:rPr>
        <w:t xml:space="preserve">8 </w:t>
      </w:r>
      <w:r w:rsidRPr="00C64BFB">
        <w:rPr>
          <w:rFonts w:cs="Arial"/>
          <w:lang w:val="sl-SI"/>
        </w:rPr>
        <w:t xml:space="preserve">- </w:t>
      </w:r>
      <w:r w:rsidR="00D226FF" w:rsidRPr="00C64BFB">
        <w:rPr>
          <w:rFonts w:cs="Arial"/>
          <w:lang w:val="sl-SI"/>
        </w:rPr>
        <w:t xml:space="preserve"> </w:t>
      </w:r>
      <w:r w:rsidR="00E549D0" w:rsidRPr="00C64BFB">
        <w:rPr>
          <w:rFonts w:cs="Arial"/>
          <w:lang w:val="sl-SI"/>
        </w:rPr>
        <w:t xml:space="preserve">VZOREC </w:t>
      </w:r>
      <w:r w:rsidR="00526C53" w:rsidRPr="00C64BFB">
        <w:rPr>
          <w:rFonts w:cs="Arial"/>
          <w:lang w:val="sl-SI"/>
        </w:rPr>
        <w:t>BANČNE</w:t>
      </w:r>
      <w:r w:rsidR="00526C53" w:rsidRPr="00C64BFB">
        <w:rPr>
          <w:rFonts w:cs="Arial"/>
          <w:color w:val="FF0000"/>
          <w:lang w:val="sl-SI"/>
        </w:rPr>
        <w:t xml:space="preserve"> </w:t>
      </w:r>
      <w:r w:rsidR="00D226FF" w:rsidRPr="00C64BFB">
        <w:rPr>
          <w:rFonts w:cs="Arial"/>
          <w:kern w:val="32"/>
          <w:lang w:val="sl-SI"/>
        </w:rPr>
        <w:t>GARANCIJ</w:t>
      </w:r>
      <w:r w:rsidR="00E549D0" w:rsidRPr="00C64BFB">
        <w:rPr>
          <w:rFonts w:cs="Arial"/>
          <w:kern w:val="32"/>
          <w:lang w:val="sl-SI"/>
        </w:rPr>
        <w:t>E</w:t>
      </w:r>
      <w:r w:rsidR="00D226FF" w:rsidRPr="00C64BFB">
        <w:rPr>
          <w:rFonts w:cs="Arial"/>
          <w:kern w:val="32"/>
          <w:lang w:val="sl-SI"/>
        </w:rPr>
        <w:t xml:space="preserve"> ZA </w:t>
      </w:r>
      <w:r w:rsidR="00D226FF" w:rsidRPr="00C64BFB">
        <w:rPr>
          <w:rFonts w:cs="Arial"/>
          <w:lang w:val="sl-SI"/>
        </w:rPr>
        <w:t>ODPRAVO NAPAK V</w:t>
      </w:r>
      <w:bookmarkEnd w:id="352"/>
      <w:r w:rsidR="00D226FF" w:rsidRPr="00C64BFB">
        <w:rPr>
          <w:rFonts w:cs="Arial"/>
          <w:lang w:val="sl-SI"/>
        </w:rPr>
        <w:t xml:space="preserve"> </w:t>
      </w:r>
      <w:r w:rsidR="00F07630" w:rsidRPr="00C64BFB">
        <w:rPr>
          <w:rFonts w:cs="Arial"/>
          <w:lang w:val="sl-SI"/>
        </w:rPr>
        <w:t xml:space="preserve"> </w:t>
      </w:r>
    </w:p>
    <w:p w14:paraId="54450D82" w14:textId="77777777" w:rsidR="00D226FF" w:rsidRPr="00C64BFB" w:rsidRDefault="00D226FF" w:rsidP="00F07630">
      <w:pPr>
        <w:pStyle w:val="Naslov2"/>
        <w:spacing w:line="23" w:lineRule="atLeast"/>
        <w:ind w:left="2412" w:firstLine="0"/>
        <w:rPr>
          <w:rFonts w:cs="Arial"/>
          <w:kern w:val="32"/>
          <w:lang w:val="sl-SI"/>
        </w:rPr>
      </w:pPr>
      <w:bookmarkStart w:id="353" w:name="_Toc90276418"/>
      <w:bookmarkStart w:id="354" w:name="_Toc164148956"/>
      <w:r w:rsidRPr="00C64BFB">
        <w:rPr>
          <w:rFonts w:cs="Arial"/>
          <w:lang w:val="sl-SI"/>
        </w:rPr>
        <w:t>GARANCIJSKI DOBI</w:t>
      </w:r>
      <w:bookmarkEnd w:id="351"/>
      <w:bookmarkEnd w:id="353"/>
      <w:bookmarkEnd w:id="354"/>
    </w:p>
    <w:p w14:paraId="7824122F" w14:textId="77777777" w:rsidR="00BA327D" w:rsidRPr="00C64BFB" w:rsidRDefault="00BA327D" w:rsidP="00924260">
      <w:pPr>
        <w:spacing w:before="120"/>
        <w:jc w:val="center"/>
        <w:rPr>
          <w:rFonts w:cs="Arial"/>
          <w:b/>
        </w:rPr>
      </w:pPr>
      <w:r w:rsidRPr="00C64BFB">
        <w:rPr>
          <w:rFonts w:cs="Arial"/>
          <w:b/>
        </w:rPr>
        <w:t xml:space="preserve">Javno naročilo: </w:t>
      </w:r>
      <w:r w:rsidR="00F126CD" w:rsidRPr="00C64BFB">
        <w:rPr>
          <w:rFonts w:cs="Arial"/>
          <w:b/>
        </w:rPr>
        <w:t>»</w:t>
      </w:r>
      <w:r w:rsidR="002A3E21" w:rsidRPr="00C64BFB">
        <w:rPr>
          <w:rFonts w:cs="Arial"/>
          <w:b/>
        </w:rPr>
        <w:t>Nakup 30 (tridesetih) novih 4 osnih večsistemskih električnih lokomotiv</w:t>
      </w:r>
      <w:r w:rsidR="00F126CD" w:rsidRPr="00C64BFB">
        <w:rPr>
          <w:rFonts w:cs="Arial"/>
          <w:b/>
        </w:rPr>
        <w:t>«</w:t>
      </w:r>
    </w:p>
    <w:p w14:paraId="1ADA8CBD" w14:textId="77777777" w:rsidR="00526C53" w:rsidRPr="003C1DF8" w:rsidRDefault="00526C53" w:rsidP="00526C53">
      <w:pPr>
        <w:rPr>
          <w:rFonts w:cs="Arial"/>
          <w:sz w:val="16"/>
          <w:szCs w:val="16"/>
        </w:rPr>
      </w:pPr>
    </w:p>
    <w:p w14:paraId="4D55E54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74E150C2"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2E426E1"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05B437B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DCA473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C64BFB">
        <w:rPr>
          <w:rFonts w:cs="Arial"/>
          <w:b/>
        </w:rPr>
        <w:t>VRSTA: BANČNA GARANCIJA ZA ODPRAVO NAPAK V GARANCIJSKI DOBI</w:t>
      </w:r>
    </w:p>
    <w:p w14:paraId="041BE53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D362A0E"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61F82D35"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08EB2718"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40477938"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1022759"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1AAC382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BF4150D"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3DD8737B"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3D314C5" w14:textId="42A2075A" w:rsidR="00A76474" w:rsidRPr="00C64BFB" w:rsidRDefault="00A76474" w:rsidP="00A76474">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w:t>
      </w:r>
      <w:r w:rsidRPr="000600F4">
        <w:rPr>
          <w:rFonts w:cs="Arial"/>
        </w:rPr>
        <w:t>vrednosti (z</w:t>
      </w:r>
      <w:r w:rsidR="003066F8">
        <w:rPr>
          <w:rFonts w:cs="Arial"/>
        </w:rPr>
        <w:t xml:space="preserve"> upoštevanim 22% </w:t>
      </w:r>
      <w:r w:rsidRPr="000600F4">
        <w:rPr>
          <w:rFonts w:cs="Arial"/>
        </w:rPr>
        <w:t xml:space="preserve"> </w:t>
      </w:r>
      <w:r w:rsidR="00B13385" w:rsidRPr="000600F4">
        <w:rPr>
          <w:rFonts w:cs="Arial"/>
        </w:rPr>
        <w:t>DDV</w:t>
      </w:r>
      <w:r w:rsidRPr="000600F4">
        <w:rPr>
          <w:rFonts w:cs="Arial"/>
        </w:rPr>
        <w:t>), to</w:t>
      </w:r>
      <w:r w:rsidRPr="00C64BFB">
        <w:rPr>
          <w:rFonts w:cs="Arial"/>
        </w:rPr>
        <w:t xml:space="preserve"> je __________ EUR</w:t>
      </w:r>
    </w:p>
    <w:p w14:paraId="43D0904C"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33C9F6F"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37BD2769"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9DC8EC"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(nobena)</w:t>
      </w:r>
    </w:p>
    <w:p w14:paraId="3632078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56F72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B541603"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F8E1119" w14:textId="44525F2A"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ali v elektronski obliki po SWIFT sistemu na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(navede se SWIFT naslova garanta)</w:t>
      </w:r>
    </w:p>
    <w:p w14:paraId="6130389B" w14:textId="77777777" w:rsidR="00B13385" w:rsidRDefault="00B13385"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832C9D0" w14:textId="2993FA8E"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w:t>
      </w:r>
      <w:r w:rsidR="00B13385" w:rsidRPr="000600F4">
        <w:rPr>
          <w:rFonts w:cs="Arial"/>
        </w:rPr>
        <w:t>Garant vpiše naslov, kjer se opravi predložitev papirnih listin, ali elektronski naslov za predložitev v elektronski obliki, kot na primer garantov SWIFT naslov.</w:t>
      </w:r>
      <w:r w:rsidRPr="000600F4">
        <w:rPr>
          <w:rFonts w:cs="Arial"/>
        </w:rPr>
        <w:t xml:space="preserve"> </w:t>
      </w:r>
      <w:r w:rsidRPr="00C64BFB">
        <w:rPr>
          <w:rFonts w:cs="Arial"/>
        </w:rPr>
        <w:t>Če kraj predložitve v tej rubriki ni naveden, se predložitev opravi v kraju, kjer je garant izdal zavarovanje.)</w:t>
      </w:r>
    </w:p>
    <w:p w14:paraId="4F7539AE"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F32B1A2"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36D5837F" w14:textId="77777777" w:rsidR="00A76474" w:rsidRPr="003C1DF8"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8226B57"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96EDDC7" w14:textId="77777777" w:rsidR="00C60B26" w:rsidRPr="003C1DF8" w:rsidRDefault="00C60B26" w:rsidP="00A76474">
      <w:pPr>
        <w:jc w:val="both"/>
        <w:rPr>
          <w:rFonts w:cs="Arial"/>
          <w:sz w:val="16"/>
          <w:szCs w:val="16"/>
        </w:rPr>
      </w:pPr>
    </w:p>
    <w:p w14:paraId="1B7CB808" w14:textId="48F2E603" w:rsidR="00A76474" w:rsidRPr="00C64BFB" w:rsidRDefault="00A76474" w:rsidP="00A76474">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AACD311" w14:textId="77777777" w:rsidR="00A76474" w:rsidRPr="003C1DF8" w:rsidRDefault="00A76474" w:rsidP="00A76474">
      <w:pPr>
        <w:rPr>
          <w:rFonts w:cs="Arial"/>
          <w:sz w:val="16"/>
          <w:szCs w:val="16"/>
        </w:rPr>
      </w:pPr>
    </w:p>
    <w:p w14:paraId="7329E394" w14:textId="77777777" w:rsidR="00A76474" w:rsidRPr="00C64BFB" w:rsidRDefault="00A76474" w:rsidP="00A76474">
      <w:pPr>
        <w:jc w:val="both"/>
        <w:rPr>
          <w:rFonts w:cs="Arial"/>
        </w:rPr>
      </w:pPr>
      <w:r w:rsidRPr="00C64BFB">
        <w:rPr>
          <w:rFonts w:cs="Arial"/>
        </w:rPr>
        <w:t>Katerokoli zahtevo za plačilo po tej garanciji moramo prejeti na datum veljavnosti garancije ali pred njim v zgoraj navedenem kraju predložitve.</w:t>
      </w:r>
    </w:p>
    <w:p w14:paraId="290C8BA5" w14:textId="77777777" w:rsidR="00A76474" w:rsidRPr="003C1DF8" w:rsidRDefault="00A76474" w:rsidP="00A76474">
      <w:pPr>
        <w:jc w:val="both"/>
        <w:rPr>
          <w:rFonts w:cs="Arial"/>
          <w:sz w:val="16"/>
          <w:szCs w:val="16"/>
        </w:rPr>
      </w:pPr>
    </w:p>
    <w:p w14:paraId="6155FB8D" w14:textId="77777777" w:rsidR="00A76474" w:rsidRPr="00C64BFB" w:rsidRDefault="00A76474" w:rsidP="00A76474">
      <w:pPr>
        <w:jc w:val="both"/>
        <w:rPr>
          <w:rFonts w:cs="Arial"/>
        </w:rPr>
      </w:pPr>
      <w:r w:rsidRPr="00C64BFB">
        <w:rPr>
          <w:rFonts w:cs="Arial"/>
        </w:rPr>
        <w:t>Morebitne spore v zvezi s to garancijo rešuje stvarno pristojno sodišče v Ljubljani po slovenskem pravu.</w:t>
      </w:r>
    </w:p>
    <w:p w14:paraId="3AA03C6B" w14:textId="77777777" w:rsidR="00A76474" w:rsidRPr="003C1DF8" w:rsidRDefault="00A76474" w:rsidP="00A76474">
      <w:pPr>
        <w:jc w:val="both"/>
        <w:rPr>
          <w:rFonts w:cs="Arial"/>
          <w:sz w:val="16"/>
          <w:szCs w:val="16"/>
        </w:rPr>
      </w:pPr>
    </w:p>
    <w:p w14:paraId="303AB9CD" w14:textId="77777777" w:rsidR="00A76474" w:rsidRPr="00C64BFB" w:rsidRDefault="00A76474" w:rsidP="00A76474">
      <w:pPr>
        <w:jc w:val="both"/>
        <w:rPr>
          <w:rFonts w:cs="Arial"/>
        </w:rPr>
      </w:pPr>
      <w:r w:rsidRPr="00C64BFB">
        <w:rPr>
          <w:rFonts w:cs="Arial"/>
        </w:rPr>
        <w:t>Za to garancijo veljajo Enotna Pravila za Garancije na Poziv (EPGP) revizija iz leta 2010, izdana pri MTZ pod št. 758.</w:t>
      </w:r>
    </w:p>
    <w:p w14:paraId="2F634F97" w14:textId="77777777" w:rsidR="00A76474" w:rsidRPr="00C64BFB" w:rsidRDefault="00A76474" w:rsidP="00A76474">
      <w:pPr>
        <w:rPr>
          <w:rFonts w:cs="Arial"/>
          <w:highlight w:val="green"/>
        </w:rPr>
      </w:pPr>
    </w:p>
    <w:p w14:paraId="0FF1332B" w14:textId="77777777" w:rsidR="00A76474" w:rsidRPr="00C64BFB" w:rsidRDefault="00A76474" w:rsidP="00A76474">
      <w:pPr>
        <w:rPr>
          <w:rFonts w:cs="Arial"/>
          <w:highlight w:val="green"/>
        </w:rPr>
      </w:pPr>
    </w:p>
    <w:p w14:paraId="3344ADE5" w14:textId="77777777" w:rsidR="00A76474" w:rsidRPr="00C64BFB"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01D9FDB2" w14:textId="77777777" w:rsidR="003C1DF8" w:rsidRDefault="003C1DF8" w:rsidP="003C1DF8">
      <w:pPr>
        <w:ind w:firstLine="33"/>
        <w:jc w:val="both"/>
        <w:rPr>
          <w:rFonts w:cs="Arial"/>
          <w:b/>
        </w:rPr>
      </w:pPr>
    </w:p>
    <w:p w14:paraId="7FECDFC6" w14:textId="365EFF9A" w:rsidR="00A76474" w:rsidRPr="00C64BFB" w:rsidRDefault="00A76474" w:rsidP="003C1DF8">
      <w:pPr>
        <w:ind w:firstLine="33"/>
        <w:jc w:val="both"/>
        <w:rPr>
          <w:rFonts w:cs="Arial"/>
        </w:rPr>
      </w:pPr>
      <w:r w:rsidRPr="00C64BFB">
        <w:rPr>
          <w:rFonts w:cs="Arial"/>
          <w:b/>
        </w:rPr>
        <w:t xml:space="preserve">Ponudnik parafira in priloži vzorcu pogodbe (Razpisna obrazca št. </w:t>
      </w:r>
      <w:r w:rsidR="00D03DE3" w:rsidRPr="00DD3762">
        <w:rPr>
          <w:rFonts w:cs="Arial"/>
          <w:b/>
        </w:rPr>
        <w:t>10</w:t>
      </w:r>
      <w:r w:rsidRPr="00C64BFB">
        <w:rPr>
          <w:rFonts w:cs="Arial"/>
          <w:b/>
        </w:rPr>
        <w:t xml:space="preserve">) en izvod obrazca </w:t>
      </w:r>
      <w:r w:rsidR="0068496F" w:rsidRPr="00C64BFB">
        <w:rPr>
          <w:rFonts w:cs="Arial"/>
          <w:b/>
        </w:rPr>
        <w:t>8</w:t>
      </w:r>
      <w:r w:rsidRPr="00C64BFB">
        <w:rPr>
          <w:rFonts w:cs="Arial"/>
          <w:b/>
        </w:rPr>
        <w:t>.</w:t>
      </w:r>
      <w:r w:rsidR="003C1DF8">
        <w:rPr>
          <w:rFonts w:cs="Arial"/>
          <w:b/>
        </w:rPr>
        <w:t xml:space="preserve"> </w:t>
      </w:r>
      <w:r w:rsidRPr="00C64BFB">
        <w:rPr>
          <w:rFonts w:cs="Arial"/>
        </w:rPr>
        <w:br w:type="page"/>
      </w:r>
    </w:p>
    <w:p w14:paraId="3D51B055" w14:textId="2DD1253D" w:rsidR="00410A5C" w:rsidRPr="00C64BFB" w:rsidRDefault="00410A5C" w:rsidP="00410A5C">
      <w:pPr>
        <w:pStyle w:val="Naslov2"/>
        <w:spacing w:line="23" w:lineRule="atLeast"/>
        <w:ind w:hanging="1276"/>
        <w:rPr>
          <w:rFonts w:cs="Arial"/>
          <w:kern w:val="32"/>
          <w:lang w:val="sl-SI"/>
        </w:rPr>
      </w:pPr>
      <w:bookmarkStart w:id="355" w:name="_Toc164148957"/>
      <w:r w:rsidRPr="00C64BFB">
        <w:rPr>
          <w:rFonts w:cs="Arial"/>
          <w:lang w:val="sl-SI"/>
        </w:rPr>
        <w:lastRenderedPageBreak/>
        <w:t>Razpisni obrazec št.</w:t>
      </w:r>
      <w:r w:rsidR="00A76474" w:rsidRPr="00C64BFB">
        <w:rPr>
          <w:rFonts w:cs="Arial"/>
          <w:lang w:val="sl-SI"/>
        </w:rPr>
        <w:t xml:space="preserve"> </w:t>
      </w:r>
      <w:r w:rsidR="0068496F" w:rsidRPr="00C64BFB">
        <w:rPr>
          <w:rFonts w:cs="Arial"/>
          <w:lang w:val="sl-SI"/>
        </w:rPr>
        <w:t xml:space="preserve">9 </w:t>
      </w:r>
      <w:r w:rsidRPr="00C64BFB">
        <w:rPr>
          <w:rFonts w:cs="Arial"/>
          <w:lang w:val="sl-SI"/>
        </w:rPr>
        <w:t>-  VZOREC BANČNE</w:t>
      </w:r>
      <w:r w:rsidRPr="00C64BFB">
        <w:rPr>
          <w:rFonts w:cs="Arial"/>
          <w:color w:val="FF0000"/>
          <w:lang w:val="sl-SI"/>
        </w:rPr>
        <w:t xml:space="preserve"> </w:t>
      </w:r>
      <w:r w:rsidRPr="00C64BFB">
        <w:rPr>
          <w:rFonts w:cs="Arial"/>
          <w:kern w:val="32"/>
          <w:lang w:val="sl-SI"/>
        </w:rPr>
        <w:t xml:space="preserve">GARANCIJE ZA </w:t>
      </w:r>
      <w:r w:rsidRPr="00C64BFB">
        <w:rPr>
          <w:rFonts w:cs="Arial"/>
          <w:lang w:val="sl-SI"/>
        </w:rPr>
        <w:t>VRAČILO AVANSA</w:t>
      </w:r>
      <w:bookmarkEnd w:id="355"/>
    </w:p>
    <w:p w14:paraId="01E67B09" w14:textId="6A636797" w:rsidR="00A76474" w:rsidRPr="003D5296" w:rsidRDefault="00A76474" w:rsidP="00B61372">
      <w:pPr>
        <w:jc w:val="center"/>
        <w:rPr>
          <w:rFonts w:cs="Arial"/>
          <w:b/>
          <w:sz w:val="16"/>
          <w:szCs w:val="16"/>
        </w:rPr>
      </w:pPr>
    </w:p>
    <w:p w14:paraId="020AA6B2" w14:textId="6E2FF907" w:rsidR="00410A5C" w:rsidRPr="00C64BFB" w:rsidRDefault="00410A5C" w:rsidP="00410A5C">
      <w:pPr>
        <w:spacing w:before="120"/>
        <w:jc w:val="center"/>
        <w:rPr>
          <w:rFonts w:cs="Arial"/>
          <w:b/>
        </w:rPr>
      </w:pPr>
      <w:r w:rsidRPr="00C64BFB">
        <w:rPr>
          <w:rFonts w:cs="Arial"/>
          <w:b/>
        </w:rPr>
        <w:t>Javno naročilo: »</w:t>
      </w:r>
      <w:r w:rsidR="002A3E21" w:rsidRPr="00C64BFB">
        <w:rPr>
          <w:rFonts w:cs="Arial"/>
          <w:b/>
        </w:rPr>
        <w:t>Nakup 30 (tridesetih) novih 4 osnih večsistemskih električnih lokomotiv</w:t>
      </w:r>
      <w:r w:rsidR="00A76474" w:rsidRPr="00C64BFB">
        <w:rPr>
          <w:rFonts w:cs="Arial"/>
          <w:b/>
        </w:rPr>
        <w:t>«</w:t>
      </w:r>
    </w:p>
    <w:p w14:paraId="2014D490" w14:textId="4171610A" w:rsidR="00410A5C" w:rsidRPr="003D5296" w:rsidRDefault="00410A5C" w:rsidP="00410A5C">
      <w:pPr>
        <w:rPr>
          <w:rFonts w:cs="Arial"/>
          <w:sz w:val="16"/>
          <w:szCs w:val="16"/>
        </w:rPr>
      </w:pPr>
    </w:p>
    <w:p w14:paraId="5A2B5FB8" w14:textId="35A4969F"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Glava s podatki o garantu (banki)</w:t>
      </w:r>
    </w:p>
    <w:p w14:paraId="4904DC7B" w14:textId="06333160"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A8B3CC3" w14:textId="743D3DA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rPr>
        <w:t xml:space="preserve">Datum: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izdaje)</w:t>
      </w:r>
    </w:p>
    <w:p w14:paraId="2AA6FC21" w14:textId="6C735AF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6323380E" w14:textId="1F983B3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VRSTA:</w:t>
      </w:r>
      <w:r w:rsidRPr="00C64BFB">
        <w:rPr>
          <w:rFonts w:cs="Arial"/>
          <w:color w:val="0000FF"/>
        </w:rPr>
        <w:t xml:space="preserve"> </w:t>
      </w:r>
      <w:r w:rsidRPr="00C64BFB">
        <w:rPr>
          <w:rFonts w:cs="Arial"/>
        </w:rPr>
        <w:t>BANČNA GARANCIJA ZA VRAČILO PLAČANEGA AVANSA</w:t>
      </w:r>
    </w:p>
    <w:p w14:paraId="592A6885" w14:textId="2E23E43A"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AF8A4AF" w14:textId="59C4A60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ŠTEVILKA: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številka garancije)</w:t>
      </w:r>
    </w:p>
    <w:p w14:paraId="3FD2BCC5" w14:textId="6822122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2A09A53" w14:textId="66EF492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GARANT:</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banke v kraju izdaje)</w:t>
      </w:r>
    </w:p>
    <w:p w14:paraId="364D23F1" w14:textId="04D61D8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8689A75" w14:textId="5AC4FF69"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 xml:space="preserve">NAROČNIK: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in naslov naročnika garancije, tj. kandidata oziroma ponudnika v postopku javnega naročanja)</w:t>
      </w:r>
    </w:p>
    <w:p w14:paraId="6FFA6666" w14:textId="52873B4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4374678" w14:textId="419D2958"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C64BFB">
        <w:rPr>
          <w:rFonts w:cs="Arial"/>
          <w:b/>
        </w:rPr>
        <w:t>UPRAVIČENEC:</w:t>
      </w:r>
      <w:r w:rsidRPr="00C64BFB">
        <w:rPr>
          <w:rFonts w:cs="Arial"/>
        </w:rPr>
        <w:t xml:space="preserve"> </w:t>
      </w:r>
    </w:p>
    <w:p w14:paraId="07976DB2" w14:textId="4547EECF"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57580221" w14:textId="660795E7" w:rsidR="00410A5C" w:rsidRPr="00C64BFB" w:rsidRDefault="00410A5C" w:rsidP="00410A5C">
      <w:pPr>
        <w:jc w:val="both"/>
        <w:rPr>
          <w:rFonts w:cs="Arial"/>
        </w:rPr>
      </w:pPr>
      <w:r w:rsidRPr="00C64BFB">
        <w:rPr>
          <w:rFonts w:cs="Arial"/>
          <w:b/>
        </w:rPr>
        <w:t xml:space="preserve">OSNOVNI POSEL: </w:t>
      </w:r>
      <w:r w:rsidRPr="00C64BFB">
        <w:rPr>
          <w:rFonts w:cs="Arial"/>
        </w:rPr>
        <w:t xml:space="preserve">Naročnikova obveznost iz pogodbe NAB št.      , sklenjene dne      , med naročnikom in upravičencem, je _________________. V skladu z navedeno pogodbo je naročnik dolžan upravičencu priskrbeti bančno garancijo za vračilo plačanega avansa v višini </w:t>
      </w:r>
      <w:r w:rsidR="003C21BA">
        <w:rPr>
          <w:rFonts w:cs="Arial"/>
        </w:rPr>
        <w:t>25</w:t>
      </w:r>
      <w:r w:rsidRPr="00C64BFB">
        <w:rPr>
          <w:rFonts w:cs="Arial"/>
        </w:rPr>
        <w:t>% pogodbene vrednosti to je __________ EUR.</w:t>
      </w:r>
    </w:p>
    <w:p w14:paraId="66569C3B" w14:textId="6AB8DAA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23B46105" w14:textId="33008023"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ZNESEK IN VALUTA: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najvišji znesek s številko in besedo in valuto)</w:t>
      </w:r>
    </w:p>
    <w:p w14:paraId="59FAD1A2" w14:textId="08578DD0" w:rsidR="00410A5C"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1E81292" w14:textId="0CA463A2" w:rsidR="00B61372" w:rsidRPr="00681088" w:rsidRDefault="00B61372"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681088">
        <w:rPr>
          <w:rFonts w:cs="Arial"/>
        </w:rPr>
        <w:t>Ta garancija začne veljati z dnem, ko dobavitelj prejme plačilo avansa v znesku .......... na svoj transakcijski račun in z njim lahko prosto razpolaga.</w:t>
      </w:r>
    </w:p>
    <w:p w14:paraId="699FB920" w14:textId="7B424E9A" w:rsidR="006056D9" w:rsidRPr="00034740" w:rsidRDefault="00CB6A8B" w:rsidP="006056D9">
      <w:pPr>
        <w:tabs>
          <w:tab w:val="left" w:pos="284"/>
        </w:tabs>
        <w:spacing w:before="120" w:line="23" w:lineRule="atLeast"/>
        <w:jc w:val="both"/>
        <w:rPr>
          <w:rFonts w:cs="Arial"/>
          <w:b/>
        </w:rPr>
      </w:pPr>
      <w:r w:rsidRPr="00034740">
        <w:rPr>
          <w:rFonts w:cs="Arial"/>
          <w:b/>
        </w:rPr>
        <w:t xml:space="preserve">REDUKCIJSKA KLAVZULA: Ta garancija </w:t>
      </w:r>
      <w:r w:rsidR="006056D9" w:rsidRPr="00034740">
        <w:rPr>
          <w:rFonts w:cs="Arial"/>
          <w:b/>
        </w:rPr>
        <w:t xml:space="preserve">za vračilo avansa </w:t>
      </w:r>
      <w:r w:rsidRPr="00034740">
        <w:rPr>
          <w:rFonts w:cs="Arial"/>
          <w:b/>
        </w:rPr>
        <w:t xml:space="preserve">se lahko </w:t>
      </w:r>
      <w:r w:rsidR="006056D9" w:rsidRPr="00034740">
        <w:rPr>
          <w:rFonts w:cs="Arial"/>
          <w:b/>
        </w:rPr>
        <w:t xml:space="preserve">ob vsakem prevzemu lokomotive, po podpisu Protokola o prevzemu posamezne lokomotive s strani obeh pogodbenih strank in predložitvi finančnega zavarovanja (bančne garancije) za odpravo napak v garancijskem roku, zniža za sorazmerni delež vrednosti plačanega avansa za posamezno dobavljeno lokomotivo. </w:t>
      </w:r>
    </w:p>
    <w:p w14:paraId="3F2B681B" w14:textId="7AE4DF05"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F45AF4B" w14:textId="4DC90C42"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LISTINE, KI JIH JE POLEG IZJAVE TREBA PRILOŽITI ZAHTEVI ZA PLAČILO IN SE IZRECNO ZAHTEVAJO V SPODNJEM BESEDILU: </w:t>
      </w:r>
      <w:r w:rsidRPr="00C64BFB">
        <w:rPr>
          <w:rFonts w:cs="Arial"/>
        </w:rPr>
        <w:t>predloženo izjavo upravičenca, da je pogodba NAB št.     , sklenjena dne     , med naročnikom in upravičencem razdrta ali neveljavna.</w:t>
      </w:r>
    </w:p>
    <w:p w14:paraId="2F62C822" w14:textId="34E812D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BA48BCD" w14:textId="136AE1D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JEZIK V ZAHTEVANIH LISTINAH:</w:t>
      </w:r>
      <w:r w:rsidRPr="00C64BFB">
        <w:rPr>
          <w:rFonts w:cs="Arial"/>
        </w:rPr>
        <w:t xml:space="preserve"> slovenski</w:t>
      </w:r>
    </w:p>
    <w:p w14:paraId="7294344D" w14:textId="06663C04"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AA75F7D" w14:textId="2A828F4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OBLIKA PREDLOŽITVE:</w:t>
      </w:r>
      <w:r w:rsidRPr="00C64BFB">
        <w:rPr>
          <w:rFonts w:cs="Arial"/>
        </w:rPr>
        <w:t xml:space="preserve"> v papirni obliki s priporočeno pošto ali katerokoli obliko hitre pošte </w:t>
      </w:r>
    </w:p>
    <w:p w14:paraId="42071F71" w14:textId="6DBFF8B3"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64E1482" w14:textId="29B8F98B"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KRAJ PREDLOŽITVE: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1C758CA1" w14:textId="384A237C"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A0C850" w14:textId="773F90C6"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 xml:space="preserve">DATUM VELJAVNOSTI: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datum zapadlosti garancije)</w:t>
      </w:r>
    </w:p>
    <w:p w14:paraId="07319E60" w14:textId="5CA202B9"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5957F47" w14:textId="25362DE4"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64BFB">
        <w:rPr>
          <w:rFonts w:cs="Arial"/>
          <w:b/>
        </w:rPr>
        <w:t>STRANKA, KI JE DOLŽNA PLAČATI STROŠKE:</w:t>
      </w:r>
      <w:r w:rsidRPr="00C64BFB">
        <w:rPr>
          <w:rFonts w:cs="Arial"/>
        </w:rPr>
        <w:t xml:space="preserve"> </w:t>
      </w:r>
      <w:r w:rsidRPr="00C64BFB">
        <w:rPr>
          <w:rFonts w:cs="Arial"/>
        </w:rPr>
        <w:fldChar w:fldCharType="begin">
          <w:ffData>
            <w:name w:val="Besedilo2"/>
            <w:enabled/>
            <w:calcOnExit w:val="0"/>
            <w:textInput/>
          </w:ffData>
        </w:fldChar>
      </w:r>
      <w:r w:rsidRPr="00C64BFB">
        <w:rPr>
          <w:rFonts w:cs="Arial"/>
        </w:rPr>
        <w:instrText xml:space="preserve"> FORMTEXT </w:instrText>
      </w:r>
      <w:r w:rsidRPr="00C64BFB">
        <w:rPr>
          <w:rFonts w:cs="Arial"/>
        </w:rPr>
      </w:r>
      <w:r w:rsidRPr="00C64BFB">
        <w:rPr>
          <w:rFonts w:cs="Arial"/>
        </w:rPr>
        <w:fldChar w:fldCharType="separate"/>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noProof/>
        </w:rPr>
        <w:t> </w:t>
      </w:r>
      <w:r w:rsidRPr="00C64BFB">
        <w:rPr>
          <w:rFonts w:cs="Arial"/>
        </w:rPr>
        <w:fldChar w:fldCharType="end"/>
      </w:r>
      <w:r w:rsidRPr="00C64BFB">
        <w:rPr>
          <w:rFonts w:cs="Arial"/>
        </w:rPr>
        <w:t xml:space="preserve"> (vpiše se ime naročnika garancije, tj. v postopku javnega naročanja izbranega ponudnika)</w:t>
      </w:r>
    </w:p>
    <w:p w14:paraId="23407553" w14:textId="2A8B53EE"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AE1C345" w14:textId="23FE3656" w:rsidR="00410A5C" w:rsidRPr="00C64BFB" w:rsidRDefault="00410A5C" w:rsidP="00410A5C">
      <w:pPr>
        <w:jc w:val="both"/>
        <w:rPr>
          <w:rFonts w:cs="Arial"/>
        </w:rPr>
      </w:pPr>
      <w:r w:rsidRPr="00C64BFB">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F27D9A5" w14:textId="6A774679" w:rsidR="00410A5C" w:rsidRPr="00C64BFB" w:rsidRDefault="00410A5C" w:rsidP="00410A5C">
      <w:pPr>
        <w:jc w:val="both"/>
        <w:rPr>
          <w:rFonts w:cs="Arial"/>
        </w:rPr>
      </w:pPr>
      <w:r w:rsidRPr="00C64BFB">
        <w:rPr>
          <w:rFonts w:cs="Arial"/>
        </w:rPr>
        <w:t>Katerokoli zahtevo za plačilo po tej garanciji moramo prejeti na datum veljavnosti garancije ali pred njim v zgoraj navedenem kraju predložitve.</w:t>
      </w:r>
    </w:p>
    <w:p w14:paraId="3DA6FCF3" w14:textId="73D0D16D" w:rsidR="00410A5C" w:rsidRPr="00C64BFB" w:rsidRDefault="00410A5C" w:rsidP="00410A5C">
      <w:pPr>
        <w:jc w:val="both"/>
        <w:rPr>
          <w:rFonts w:cs="Arial"/>
        </w:rPr>
      </w:pPr>
      <w:r w:rsidRPr="00C64BFB">
        <w:rPr>
          <w:rFonts w:cs="Arial"/>
        </w:rPr>
        <w:t>Morebitne spore v zvezi s to garancijo rešuje stvarno pristojno sodišče v Ljubljani po slovenskem pravu.</w:t>
      </w:r>
    </w:p>
    <w:p w14:paraId="000BC284" w14:textId="2CFF4367" w:rsidR="00410A5C" w:rsidRPr="00C64BFB" w:rsidRDefault="00410A5C" w:rsidP="00410A5C">
      <w:pPr>
        <w:jc w:val="both"/>
        <w:rPr>
          <w:rFonts w:cs="Arial"/>
        </w:rPr>
      </w:pPr>
      <w:r w:rsidRPr="00C64BFB">
        <w:rPr>
          <w:rFonts w:cs="Arial"/>
        </w:rPr>
        <w:t>Za to garancijo veljajo Enotna Pravila za Garancije na Poziv (EPGP) revizija iz leta 2010, izdana pri MTZ pod št. 758.</w:t>
      </w:r>
    </w:p>
    <w:p w14:paraId="21EFB84B" w14:textId="57C9832F" w:rsidR="00410A5C" w:rsidRPr="003D5296" w:rsidRDefault="00410A5C" w:rsidP="00410A5C">
      <w:pPr>
        <w:rPr>
          <w:rFonts w:cs="Arial"/>
          <w:sz w:val="16"/>
          <w:szCs w:val="16"/>
          <w:highlight w:val="green"/>
        </w:rPr>
      </w:pPr>
    </w:p>
    <w:p w14:paraId="047DE5A6" w14:textId="56F99D1E" w:rsidR="00410A5C" w:rsidRPr="00C64BFB"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C64BFB">
        <w:rPr>
          <w:rFonts w:cs="Arial"/>
        </w:rPr>
        <w:lastRenderedPageBreak/>
        <w:t xml:space="preserve">                                                                                                                       garant</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w:t>
      </w:r>
    </w:p>
    <w:p w14:paraId="6CDFC0F5" w14:textId="410D5E37" w:rsidR="00410A5C" w:rsidRPr="003D5296" w:rsidRDefault="00410A5C" w:rsidP="00410A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p>
    <w:p w14:paraId="0417035B" w14:textId="0B35F461" w:rsidR="00410A5C" w:rsidRPr="00C64BFB" w:rsidRDefault="00410A5C" w:rsidP="003D5296">
      <w:pPr>
        <w:ind w:firstLine="33"/>
        <w:jc w:val="both"/>
        <w:rPr>
          <w:rFonts w:ascii="Times New Roman" w:hAnsi="Times New Roman"/>
          <w:i/>
          <w:sz w:val="24"/>
          <w:szCs w:val="24"/>
        </w:rPr>
      </w:pPr>
      <w:r w:rsidRPr="00C64BFB">
        <w:rPr>
          <w:rFonts w:cs="Arial"/>
          <w:b/>
        </w:rPr>
        <w:t>Ponudnik parafira in priloži vzorcu pogodbe (Razpisni obrazec št. 1</w:t>
      </w:r>
      <w:r w:rsidR="0068496F" w:rsidRPr="00C64BFB">
        <w:rPr>
          <w:rFonts w:cs="Arial"/>
          <w:b/>
        </w:rPr>
        <w:t>0</w:t>
      </w:r>
      <w:r w:rsidRPr="00C64BFB">
        <w:rPr>
          <w:rFonts w:cs="Arial"/>
          <w:b/>
        </w:rPr>
        <w:t xml:space="preserve">) en izvod obrazca </w:t>
      </w:r>
      <w:r w:rsidR="0068496F" w:rsidRPr="00C64BFB">
        <w:rPr>
          <w:rFonts w:cs="Arial"/>
          <w:b/>
        </w:rPr>
        <w:t>9</w:t>
      </w:r>
      <w:r w:rsidRPr="00C64BFB">
        <w:rPr>
          <w:rFonts w:cs="Arial"/>
          <w:b/>
        </w:rPr>
        <w:t>.</w:t>
      </w:r>
      <w:r w:rsidRPr="00C64BFB">
        <w:rPr>
          <w:rFonts w:ascii="Times New Roman" w:hAnsi="Times New Roman"/>
          <w:i/>
          <w:sz w:val="24"/>
          <w:szCs w:val="24"/>
        </w:rPr>
        <w:br w:type="page"/>
      </w:r>
    </w:p>
    <w:p w14:paraId="01E875A1" w14:textId="0C347A3D" w:rsidR="00E02841" w:rsidRPr="00C64BFB" w:rsidRDefault="00E02841" w:rsidP="00AE5C7F">
      <w:pPr>
        <w:pStyle w:val="Naslov2"/>
        <w:spacing w:line="23" w:lineRule="atLeast"/>
        <w:ind w:left="0" w:firstLine="0"/>
        <w:rPr>
          <w:rFonts w:cs="Arial"/>
          <w:lang w:val="sl-SI"/>
        </w:rPr>
      </w:pPr>
      <w:bookmarkStart w:id="356" w:name="_Toc164148958"/>
      <w:r w:rsidRPr="00C64BFB">
        <w:rPr>
          <w:rFonts w:cs="Arial"/>
          <w:lang w:val="sl-SI"/>
        </w:rPr>
        <w:lastRenderedPageBreak/>
        <w:t xml:space="preserve">Razpisni obrazec št. </w:t>
      </w:r>
      <w:r w:rsidR="001F311F" w:rsidRPr="00DD3762">
        <w:rPr>
          <w:rFonts w:cs="Arial"/>
          <w:lang w:val="sl-SI"/>
        </w:rPr>
        <w:t xml:space="preserve">10 </w:t>
      </w:r>
      <w:r w:rsidRPr="00DD3762">
        <w:rPr>
          <w:rFonts w:cs="Arial"/>
          <w:lang w:val="sl-SI"/>
        </w:rPr>
        <w:t>-</w:t>
      </w:r>
      <w:r w:rsidRPr="00C64BFB">
        <w:rPr>
          <w:rFonts w:cs="Arial"/>
          <w:lang w:val="sl-SI"/>
        </w:rPr>
        <w:t xml:space="preserve"> VZOREC POGODBE</w:t>
      </w:r>
      <w:bookmarkEnd w:id="356"/>
    </w:p>
    <w:p w14:paraId="4DF56479" w14:textId="77777777" w:rsidR="00E02841" w:rsidRPr="00C64BFB" w:rsidRDefault="00E02841" w:rsidP="00E02841">
      <w:pPr>
        <w:jc w:val="center"/>
        <w:rPr>
          <w:rFonts w:cs="Arial"/>
          <w:b/>
        </w:rPr>
      </w:pPr>
    </w:p>
    <w:p w14:paraId="5A1C5EA2" w14:textId="77777777" w:rsidR="00B10B3B" w:rsidRPr="00C64BFB" w:rsidRDefault="00B10B3B" w:rsidP="00B10B3B">
      <w:pPr>
        <w:jc w:val="both"/>
        <w:rPr>
          <w:rFonts w:cs="Arial"/>
        </w:rPr>
      </w:pPr>
      <w:r w:rsidRPr="00C64BFB">
        <w:rPr>
          <w:rFonts w:cs="Arial"/>
          <w:b/>
        </w:rPr>
        <w:t>SŽ</w:t>
      </w:r>
      <w:r w:rsidRPr="00C64BFB">
        <w:rPr>
          <w:rFonts w:cs="Arial"/>
          <w:b/>
          <w:color w:val="00B050"/>
        </w:rPr>
        <w:t xml:space="preserve"> </w:t>
      </w:r>
      <w:r w:rsidRPr="00C64BFB">
        <w:rPr>
          <w:rFonts w:cs="Arial"/>
          <w:b/>
        </w:rPr>
        <w:t xml:space="preserve">– TOVORNI PROMET, </w:t>
      </w:r>
      <w:r w:rsidRPr="00C64BFB">
        <w:rPr>
          <w:rFonts w:cs="Arial"/>
        </w:rPr>
        <w:t>d. o. o., Kolodvorska 11, 1000 Ljubljana,</w:t>
      </w:r>
    </w:p>
    <w:p w14:paraId="0D67542E" w14:textId="402DF29F" w:rsidR="00B10B3B" w:rsidRPr="00C64BFB" w:rsidRDefault="00B10B3B" w:rsidP="00B10B3B">
      <w:pPr>
        <w:rPr>
          <w:rFonts w:cs="Arial"/>
        </w:rPr>
      </w:pPr>
      <w:r w:rsidRPr="00C64BFB">
        <w:rPr>
          <w:rFonts w:cs="Arial"/>
        </w:rPr>
        <w:t>ki ga zastopata predsednica poslovodstva</w:t>
      </w:r>
      <w:r w:rsidR="00D63D8E" w:rsidRPr="00C64BFB">
        <w:rPr>
          <w:rFonts w:cs="Arial"/>
        </w:rPr>
        <w:t xml:space="preserve"> </w:t>
      </w:r>
      <w:r w:rsidRPr="00C64BFB">
        <w:rPr>
          <w:rFonts w:cs="Arial"/>
        </w:rPr>
        <w:t>- direktorica mag. Melita Rozman Dacar in član poslovodstva - direktor Remigiusz Jan Paszkiewicz</w:t>
      </w:r>
    </w:p>
    <w:p w14:paraId="50152EB1" w14:textId="77777777" w:rsidR="00B10B3B" w:rsidRPr="00C64BFB" w:rsidRDefault="00B10B3B" w:rsidP="00B10B3B">
      <w:pPr>
        <w:jc w:val="both"/>
        <w:rPr>
          <w:rFonts w:cs="Arial"/>
        </w:rPr>
      </w:pPr>
      <w:r w:rsidRPr="00C64BFB">
        <w:rPr>
          <w:rFonts w:cs="Arial"/>
        </w:rPr>
        <w:t>Transakcijski račun: št. SI5602923-0259545756 (odprt pri NLB d. d. Ljubljana)</w:t>
      </w:r>
    </w:p>
    <w:p w14:paraId="57AD2F2A" w14:textId="77777777" w:rsidR="00B10B3B" w:rsidRPr="00C64BFB" w:rsidRDefault="00B10B3B" w:rsidP="00B10B3B">
      <w:pPr>
        <w:jc w:val="both"/>
        <w:rPr>
          <w:rFonts w:cs="Arial"/>
        </w:rPr>
      </w:pPr>
      <w:r w:rsidRPr="00C64BFB">
        <w:rPr>
          <w:rFonts w:cs="Arial"/>
        </w:rPr>
        <w:t>Osnovni kapital: 36.860.941,92 evrov</w:t>
      </w:r>
    </w:p>
    <w:p w14:paraId="29F7498F" w14:textId="77777777" w:rsidR="00B10B3B" w:rsidRPr="00C64BFB" w:rsidRDefault="00B10B3B" w:rsidP="00B10B3B">
      <w:pPr>
        <w:jc w:val="both"/>
        <w:rPr>
          <w:rFonts w:cs="Arial"/>
        </w:rPr>
      </w:pPr>
      <w:r w:rsidRPr="00C64BFB">
        <w:rPr>
          <w:rFonts w:cs="Arial"/>
        </w:rPr>
        <w:t>Mat. št. 6017231000,</w:t>
      </w:r>
    </w:p>
    <w:p w14:paraId="0ECDAAA0" w14:textId="77777777" w:rsidR="00B10B3B" w:rsidRPr="00C64BFB" w:rsidRDefault="00B10B3B" w:rsidP="00B10B3B">
      <w:pPr>
        <w:jc w:val="both"/>
        <w:rPr>
          <w:rFonts w:cs="Arial"/>
        </w:rPr>
      </w:pPr>
      <w:r w:rsidRPr="00C64BFB">
        <w:rPr>
          <w:rFonts w:cs="Arial"/>
        </w:rPr>
        <w:t>davčni zavezanec, Identifikacijska številka za DDV: SI84667044</w:t>
      </w:r>
    </w:p>
    <w:p w14:paraId="03176E08" w14:textId="77777777" w:rsidR="00383878" w:rsidRPr="00C64BFB" w:rsidRDefault="00383878" w:rsidP="00B10B3B">
      <w:pPr>
        <w:jc w:val="both"/>
        <w:rPr>
          <w:rFonts w:cs="Arial"/>
        </w:rPr>
      </w:pPr>
      <w:r w:rsidRPr="00C64BFB">
        <w:rPr>
          <w:rFonts w:cs="Arial"/>
        </w:rPr>
        <w:t>(v nadaljevanju besedila: kupec)</w:t>
      </w:r>
    </w:p>
    <w:p w14:paraId="34E4DB56" w14:textId="77777777" w:rsidR="00383878" w:rsidRPr="00C64BFB" w:rsidRDefault="00383878" w:rsidP="00383878">
      <w:pPr>
        <w:jc w:val="both"/>
        <w:rPr>
          <w:rFonts w:cs="Arial"/>
        </w:rPr>
      </w:pPr>
    </w:p>
    <w:p w14:paraId="4ABF2F16" w14:textId="77777777" w:rsidR="00383878" w:rsidRPr="00C64BFB" w:rsidRDefault="00383878" w:rsidP="00383878">
      <w:pPr>
        <w:jc w:val="both"/>
        <w:rPr>
          <w:rFonts w:cs="Arial"/>
        </w:rPr>
      </w:pPr>
      <w:r w:rsidRPr="00C64BFB">
        <w:rPr>
          <w:rFonts w:cs="Arial"/>
        </w:rPr>
        <w:t>in</w:t>
      </w:r>
    </w:p>
    <w:p w14:paraId="237E3C5B" w14:textId="77777777" w:rsidR="00383878" w:rsidRPr="00C64BFB" w:rsidRDefault="00383878" w:rsidP="00383878">
      <w:pPr>
        <w:jc w:val="both"/>
        <w:rPr>
          <w:rFonts w:cs="Arial"/>
        </w:rPr>
      </w:pPr>
    </w:p>
    <w:p w14:paraId="3CDE2EF9" w14:textId="77777777" w:rsidR="00383878" w:rsidRPr="00C64BFB" w:rsidRDefault="00383878" w:rsidP="00383878">
      <w:pPr>
        <w:jc w:val="both"/>
        <w:rPr>
          <w:rFonts w:cs="Arial"/>
        </w:rPr>
      </w:pPr>
      <w:r w:rsidRPr="00C64BFB">
        <w:rPr>
          <w:rFonts w:cs="Arial"/>
        </w:rPr>
        <w:t>Ime in naslov dobavitelja………………………………………………,</w:t>
      </w:r>
    </w:p>
    <w:p w14:paraId="32BCDDF9" w14:textId="77777777" w:rsidR="00383878" w:rsidRPr="00C64BFB" w:rsidRDefault="00383878" w:rsidP="00383878">
      <w:pPr>
        <w:jc w:val="both"/>
        <w:rPr>
          <w:rFonts w:cs="Arial"/>
        </w:rPr>
      </w:pPr>
      <w:r w:rsidRPr="00C64BFB">
        <w:rPr>
          <w:rFonts w:cs="Arial"/>
        </w:rPr>
        <w:t xml:space="preserve">ki ga zastopa </w:t>
      </w:r>
    </w:p>
    <w:p w14:paraId="129C794B" w14:textId="77777777" w:rsidR="00383878" w:rsidRPr="00C64BFB" w:rsidRDefault="00383878" w:rsidP="00383878">
      <w:pPr>
        <w:jc w:val="both"/>
        <w:rPr>
          <w:rFonts w:cs="Arial"/>
        </w:rPr>
      </w:pPr>
      <w:r w:rsidRPr="00C64BFB">
        <w:rPr>
          <w:rFonts w:cs="Arial"/>
        </w:rPr>
        <w:t xml:space="preserve">Transakcijski račun:                                                       odprt pri                            </w:t>
      </w:r>
    </w:p>
    <w:p w14:paraId="17E5F1F0" w14:textId="77777777" w:rsidR="00383878" w:rsidRPr="00C64BFB" w:rsidRDefault="00383878" w:rsidP="00383878">
      <w:pPr>
        <w:jc w:val="both"/>
        <w:rPr>
          <w:rFonts w:cs="Arial"/>
        </w:rPr>
      </w:pPr>
      <w:r w:rsidRPr="00C64BFB">
        <w:rPr>
          <w:rFonts w:cs="Arial"/>
        </w:rPr>
        <w:t xml:space="preserve">Osnovni kapital:                                                </w:t>
      </w:r>
    </w:p>
    <w:p w14:paraId="6B7F46CC" w14:textId="77777777" w:rsidR="00383878" w:rsidRPr="00C64BFB" w:rsidRDefault="00383878" w:rsidP="00383878">
      <w:pPr>
        <w:jc w:val="both"/>
        <w:rPr>
          <w:rFonts w:cs="Arial"/>
        </w:rPr>
      </w:pPr>
      <w:r w:rsidRPr="00C64BFB">
        <w:rPr>
          <w:rFonts w:cs="Arial"/>
        </w:rPr>
        <w:t>Mat. št.:</w:t>
      </w:r>
    </w:p>
    <w:p w14:paraId="0CCBEC4F" w14:textId="77777777" w:rsidR="00383878" w:rsidRPr="00C64BFB" w:rsidRDefault="00383878" w:rsidP="00383878">
      <w:pPr>
        <w:jc w:val="both"/>
        <w:rPr>
          <w:rFonts w:cs="Arial"/>
        </w:rPr>
      </w:pPr>
      <w:r w:rsidRPr="00C64BFB">
        <w:rPr>
          <w:rFonts w:cs="Arial"/>
        </w:rPr>
        <w:t>Identifikacijska številka za DDV:</w:t>
      </w:r>
    </w:p>
    <w:p w14:paraId="06355145" w14:textId="77777777" w:rsidR="00383878" w:rsidRPr="00C64BFB" w:rsidRDefault="00383878" w:rsidP="00383878">
      <w:pPr>
        <w:jc w:val="both"/>
        <w:rPr>
          <w:rFonts w:cs="Arial"/>
        </w:rPr>
      </w:pPr>
      <w:r w:rsidRPr="00C64BFB">
        <w:rPr>
          <w:rFonts w:cs="Arial"/>
        </w:rPr>
        <w:t xml:space="preserve"> (v nadaljevanju besedila: dobavitelj)</w:t>
      </w:r>
    </w:p>
    <w:p w14:paraId="467B6AE1" w14:textId="77777777" w:rsidR="00383878" w:rsidRPr="00C64BFB" w:rsidRDefault="00383878" w:rsidP="00383878">
      <w:pPr>
        <w:jc w:val="both"/>
        <w:rPr>
          <w:rFonts w:cs="Arial"/>
        </w:rPr>
      </w:pPr>
    </w:p>
    <w:p w14:paraId="07C01707" w14:textId="77777777" w:rsidR="00383878" w:rsidRPr="00C64BFB" w:rsidRDefault="00383878" w:rsidP="00383878">
      <w:pPr>
        <w:jc w:val="both"/>
        <w:rPr>
          <w:rFonts w:cs="Arial"/>
        </w:rPr>
      </w:pPr>
    </w:p>
    <w:p w14:paraId="6F40207C" w14:textId="77777777" w:rsidR="00383878" w:rsidRPr="00C64BFB" w:rsidRDefault="00383878" w:rsidP="00383878">
      <w:pPr>
        <w:jc w:val="both"/>
        <w:rPr>
          <w:rFonts w:cs="Arial"/>
        </w:rPr>
      </w:pPr>
      <w:r w:rsidRPr="00C64BFB">
        <w:rPr>
          <w:rFonts w:cs="Arial"/>
        </w:rPr>
        <w:t>sklepata naslednjo</w:t>
      </w:r>
    </w:p>
    <w:p w14:paraId="0A2B370D" w14:textId="293B723D" w:rsidR="00924260" w:rsidRPr="00C64BFB" w:rsidRDefault="00924260" w:rsidP="00924260">
      <w:pPr>
        <w:keepLines/>
        <w:spacing w:before="240"/>
        <w:jc w:val="center"/>
        <w:rPr>
          <w:rFonts w:eastAsia="Batang" w:cs="Arial"/>
          <w:b/>
          <w:lang w:eastAsia="ko-KR"/>
        </w:rPr>
      </w:pPr>
      <w:r w:rsidRPr="00C64BFB">
        <w:rPr>
          <w:rFonts w:eastAsia="Batang" w:cs="Arial"/>
          <w:b/>
          <w:bCs/>
          <w:lang w:eastAsia="ko-KR"/>
        </w:rPr>
        <w:t>POGODBO NAB št.: ……/20</w:t>
      </w:r>
      <w:r w:rsidR="0039133B" w:rsidRPr="00C64BFB">
        <w:rPr>
          <w:rFonts w:eastAsia="Batang" w:cs="Arial"/>
          <w:b/>
          <w:bCs/>
          <w:lang w:eastAsia="ko-KR"/>
        </w:rPr>
        <w:t>2</w:t>
      </w:r>
      <w:r w:rsidR="00E616E8">
        <w:rPr>
          <w:rFonts w:eastAsia="Batang" w:cs="Arial"/>
          <w:b/>
          <w:bCs/>
          <w:lang w:eastAsia="ko-KR"/>
        </w:rPr>
        <w:t>4</w:t>
      </w:r>
      <w:r w:rsidRPr="00C64BFB">
        <w:rPr>
          <w:rFonts w:eastAsia="Batang" w:cs="Arial"/>
          <w:b/>
          <w:bCs/>
          <w:lang w:eastAsia="ko-KR"/>
        </w:rPr>
        <w:t>/08</w:t>
      </w:r>
      <w:r w:rsidR="0039133B" w:rsidRPr="00C64BFB">
        <w:rPr>
          <w:rFonts w:eastAsia="Batang" w:cs="Arial"/>
          <w:b/>
          <w:bCs/>
          <w:lang w:eastAsia="ko-KR"/>
        </w:rPr>
        <w:t>/INV</w:t>
      </w:r>
    </w:p>
    <w:p w14:paraId="36EBA6E5" w14:textId="4B048986" w:rsidR="00924260" w:rsidRPr="00C64BFB" w:rsidRDefault="00924260" w:rsidP="004D66D2">
      <w:pPr>
        <w:spacing w:before="120"/>
        <w:jc w:val="both"/>
        <w:rPr>
          <w:rFonts w:eastAsia="Batang" w:cs="Arial"/>
          <w:lang w:eastAsia="ko-KR"/>
        </w:rPr>
      </w:pPr>
      <w:r w:rsidRPr="00C64BFB">
        <w:rPr>
          <w:rFonts w:eastAsia="Batang" w:cs="Arial"/>
          <w:lang w:eastAsia="ko-KR"/>
        </w:rPr>
        <w:t xml:space="preserve">Prodajalec je bil izbran kot najugodnejši ponudnik na podlagi izvedenega javnega naročila v skladu </w:t>
      </w:r>
      <w:r w:rsidRPr="00C64BFB">
        <w:rPr>
          <w:rFonts w:eastAsia="Batang" w:cs="Arial"/>
          <w:color w:val="000000" w:themeColor="text1"/>
          <w:lang w:eastAsia="ko-KR"/>
        </w:rPr>
        <w:t xml:space="preserve">s </w:t>
      </w:r>
      <w:r w:rsidRPr="00E616E8">
        <w:rPr>
          <w:rFonts w:eastAsia="Batang" w:cs="Arial"/>
          <w:lang w:eastAsia="ko-KR"/>
        </w:rPr>
        <w:t>4</w:t>
      </w:r>
      <w:r w:rsidR="00622A28" w:rsidRPr="00E616E8">
        <w:rPr>
          <w:rFonts w:eastAsia="Batang" w:cs="Arial"/>
          <w:lang w:eastAsia="ko-KR"/>
        </w:rPr>
        <w:t>5</w:t>
      </w:r>
      <w:r w:rsidRPr="00E616E8">
        <w:rPr>
          <w:rFonts w:eastAsia="Batang" w:cs="Arial"/>
          <w:lang w:eastAsia="ko-KR"/>
        </w:rPr>
        <w:t>. členom Zakona o javnem naročanju ZJN-3 (</w:t>
      </w:r>
      <w:r w:rsidR="00E16145" w:rsidRPr="00E616E8">
        <w:rPr>
          <w:rFonts w:cs="Arial"/>
        </w:rPr>
        <w:t>(Uradni list RS, št. 91/2015, 14/2018, 121/2021, 10/2022, 74/22 – odl. US, 100/22 – ZNUZSZS</w:t>
      </w:r>
      <w:r w:rsidR="008C5611" w:rsidRPr="00E616E8">
        <w:rPr>
          <w:rFonts w:cs="Arial"/>
        </w:rPr>
        <w:t xml:space="preserve">, </w:t>
      </w:r>
      <w:r w:rsidR="00E16145" w:rsidRPr="00E616E8">
        <w:rPr>
          <w:rFonts w:cs="Arial"/>
        </w:rPr>
        <w:t>28/23</w:t>
      </w:r>
      <w:r w:rsidR="008C5611" w:rsidRPr="00E616E8">
        <w:rPr>
          <w:rFonts w:cs="Arial"/>
        </w:rPr>
        <w:t xml:space="preserve"> in</w:t>
      </w:r>
      <w:r w:rsidR="00C602E6" w:rsidRPr="00E616E8">
        <w:rPr>
          <w:rFonts w:cs="Arial"/>
        </w:rPr>
        <w:t xml:space="preserve"> 88/23 – ZOPNN-F</w:t>
      </w:r>
      <w:r w:rsidR="00E16145" w:rsidRPr="00E616E8">
        <w:rPr>
          <w:rFonts w:cs="Arial"/>
        </w:rPr>
        <w:t>;  v nadaljevanju »ZJN-3«</w:t>
      </w:r>
      <w:r w:rsidRPr="00E616E8">
        <w:rPr>
          <w:rFonts w:eastAsia="Batang" w:cs="Arial"/>
          <w:lang w:eastAsia="ko-KR"/>
        </w:rPr>
        <w:t xml:space="preserve">) </w:t>
      </w:r>
      <w:r w:rsidRPr="00C64BFB">
        <w:rPr>
          <w:rFonts w:eastAsia="Batang" w:cs="Arial"/>
          <w:b/>
          <w:bCs/>
          <w:lang w:eastAsia="ko-KR"/>
        </w:rPr>
        <w:t>»</w:t>
      </w:r>
      <w:r w:rsidR="00D34E41" w:rsidRPr="00C64BFB">
        <w:rPr>
          <w:rFonts w:cs="Arial"/>
          <w:b/>
        </w:rPr>
        <w:t>Nakup 30 (tridesetih) novih 4 osnih večsistemskih električnih lokomotiv</w:t>
      </w:r>
      <w:r w:rsidRPr="00C64BFB">
        <w:rPr>
          <w:rFonts w:eastAsia="Batang" w:cs="Arial"/>
          <w:b/>
          <w:bCs/>
          <w:lang w:eastAsia="ko-KR"/>
        </w:rPr>
        <w:t>«</w:t>
      </w:r>
      <w:r w:rsidRPr="00C64BFB">
        <w:rPr>
          <w:rFonts w:eastAsia="Batang" w:cs="Arial"/>
          <w:lang w:eastAsia="ko-KR"/>
        </w:rPr>
        <w:t>, objavljenega na Portalu javnih naročil, št. objave …………….. z dne ………...</w:t>
      </w:r>
      <w:r w:rsidR="00622A28">
        <w:rPr>
          <w:rFonts w:eastAsia="Batang" w:cs="Arial"/>
          <w:lang w:eastAsia="ko-KR"/>
        </w:rPr>
        <w:t>in TED…………………</w:t>
      </w:r>
    </w:p>
    <w:p w14:paraId="096E6960" w14:textId="77777777" w:rsidR="0043361E" w:rsidRPr="00C64BFB" w:rsidRDefault="0043361E" w:rsidP="004D66D2">
      <w:pPr>
        <w:spacing w:before="120"/>
        <w:jc w:val="both"/>
        <w:rPr>
          <w:rFonts w:eastAsia="Batang" w:cs="Arial"/>
          <w:lang w:eastAsia="ko-KR"/>
        </w:rPr>
      </w:pPr>
    </w:p>
    <w:tbl>
      <w:tblPr>
        <w:tblW w:w="9566" w:type="dxa"/>
        <w:tblInd w:w="-176" w:type="dxa"/>
        <w:tblLayout w:type="fixed"/>
        <w:tblLook w:val="0000" w:firstRow="0" w:lastRow="0" w:firstColumn="0" w:lastColumn="0" w:noHBand="0" w:noVBand="0"/>
      </w:tblPr>
      <w:tblGrid>
        <w:gridCol w:w="710"/>
        <w:gridCol w:w="425"/>
        <w:gridCol w:w="3118"/>
        <w:gridCol w:w="5245"/>
        <w:gridCol w:w="68"/>
      </w:tblGrid>
      <w:tr w:rsidR="00383878" w:rsidRPr="00C64BFB" w14:paraId="442E5E61" w14:textId="77777777" w:rsidTr="00573E69">
        <w:trPr>
          <w:gridAfter w:val="1"/>
          <w:wAfter w:w="68" w:type="dxa"/>
        </w:trPr>
        <w:tc>
          <w:tcPr>
            <w:tcW w:w="1135" w:type="dxa"/>
            <w:gridSpan w:val="2"/>
          </w:tcPr>
          <w:p w14:paraId="6BCD349B" w14:textId="77777777" w:rsidR="00383878" w:rsidRPr="00C64BFB" w:rsidRDefault="00383878" w:rsidP="00573E69">
            <w:pPr>
              <w:jc w:val="both"/>
              <w:rPr>
                <w:rFonts w:cs="Arial"/>
                <w:b/>
              </w:rPr>
            </w:pPr>
            <w:r w:rsidRPr="00C64BFB">
              <w:rPr>
                <w:rFonts w:cs="Arial"/>
                <w:b/>
              </w:rPr>
              <w:t>1.</w:t>
            </w:r>
          </w:p>
        </w:tc>
        <w:tc>
          <w:tcPr>
            <w:tcW w:w="8363" w:type="dxa"/>
            <w:gridSpan w:val="2"/>
          </w:tcPr>
          <w:p w14:paraId="3A680902" w14:textId="77777777" w:rsidR="00383878" w:rsidRPr="00C64BFB" w:rsidRDefault="00383878" w:rsidP="00573E69">
            <w:pPr>
              <w:jc w:val="both"/>
              <w:rPr>
                <w:rFonts w:cs="Arial"/>
                <w:b/>
              </w:rPr>
            </w:pPr>
            <w:r w:rsidRPr="00C64BFB">
              <w:rPr>
                <w:rFonts w:cs="Arial"/>
                <w:b/>
              </w:rPr>
              <w:t>SESTAVNI DELI POGODBE</w:t>
            </w:r>
          </w:p>
        </w:tc>
      </w:tr>
      <w:tr w:rsidR="00383878" w:rsidRPr="00C64BFB" w14:paraId="1F2A79BF" w14:textId="77777777" w:rsidTr="00573E69">
        <w:trPr>
          <w:gridAfter w:val="1"/>
          <w:wAfter w:w="68" w:type="dxa"/>
        </w:trPr>
        <w:tc>
          <w:tcPr>
            <w:tcW w:w="1135" w:type="dxa"/>
            <w:gridSpan w:val="2"/>
          </w:tcPr>
          <w:p w14:paraId="41E7821C" w14:textId="77777777" w:rsidR="00383878" w:rsidRPr="00C64BFB" w:rsidRDefault="00383878" w:rsidP="00573E69">
            <w:pPr>
              <w:jc w:val="both"/>
              <w:rPr>
                <w:rFonts w:cs="Arial"/>
              </w:rPr>
            </w:pPr>
          </w:p>
        </w:tc>
        <w:tc>
          <w:tcPr>
            <w:tcW w:w="8363" w:type="dxa"/>
            <w:gridSpan w:val="2"/>
          </w:tcPr>
          <w:p w14:paraId="697741F6" w14:textId="77777777" w:rsidR="00383878" w:rsidRPr="00C64BFB" w:rsidRDefault="00383878" w:rsidP="00573E69">
            <w:pPr>
              <w:jc w:val="both"/>
              <w:rPr>
                <w:rFonts w:cs="Arial"/>
              </w:rPr>
            </w:pPr>
          </w:p>
        </w:tc>
      </w:tr>
      <w:tr w:rsidR="00383878" w:rsidRPr="00C64BFB" w14:paraId="2BA9DCD6" w14:textId="77777777" w:rsidTr="00573E69">
        <w:trPr>
          <w:gridAfter w:val="1"/>
          <w:wAfter w:w="68" w:type="dxa"/>
        </w:trPr>
        <w:tc>
          <w:tcPr>
            <w:tcW w:w="1135" w:type="dxa"/>
            <w:gridSpan w:val="2"/>
          </w:tcPr>
          <w:p w14:paraId="3B8D6622" w14:textId="77777777" w:rsidR="00383878" w:rsidRPr="00C64BFB" w:rsidRDefault="00383878" w:rsidP="00573E69">
            <w:pPr>
              <w:jc w:val="both"/>
              <w:rPr>
                <w:rFonts w:cs="Arial"/>
              </w:rPr>
            </w:pPr>
            <w:r w:rsidRPr="00C64BFB">
              <w:rPr>
                <w:rFonts w:cs="Arial"/>
              </w:rPr>
              <w:t>1.1</w:t>
            </w:r>
          </w:p>
        </w:tc>
        <w:tc>
          <w:tcPr>
            <w:tcW w:w="8363" w:type="dxa"/>
            <w:gridSpan w:val="2"/>
          </w:tcPr>
          <w:p w14:paraId="3A9406B6" w14:textId="77777777" w:rsidR="00383878" w:rsidRPr="00C64BFB" w:rsidRDefault="00383878" w:rsidP="00573E69">
            <w:pPr>
              <w:tabs>
                <w:tab w:val="left" w:pos="0"/>
              </w:tabs>
              <w:jc w:val="both"/>
              <w:rPr>
                <w:rFonts w:cs="Arial"/>
              </w:rPr>
            </w:pPr>
            <w:r w:rsidRPr="00C64BFB">
              <w:rPr>
                <w:rFonts w:cs="Arial"/>
              </w:rPr>
              <w:t>Sestavni deli te Pogodbe so ponudba dobavitelja z vso ponudbeno in razpisno dokumentacijo z dne ……………. skupaj s prilogami in Priloge k tej pogodbi.</w:t>
            </w:r>
          </w:p>
          <w:p w14:paraId="5BD23E38" w14:textId="77777777" w:rsidR="00383878" w:rsidRPr="00C64BFB" w:rsidRDefault="00383878" w:rsidP="00573E69">
            <w:pPr>
              <w:jc w:val="both"/>
              <w:rPr>
                <w:rFonts w:cs="Arial"/>
              </w:rPr>
            </w:pPr>
          </w:p>
        </w:tc>
      </w:tr>
      <w:tr w:rsidR="00383878" w:rsidRPr="00C64BFB" w14:paraId="1DF12A8C" w14:textId="77777777" w:rsidTr="00573E69">
        <w:trPr>
          <w:gridAfter w:val="1"/>
          <w:wAfter w:w="68" w:type="dxa"/>
        </w:trPr>
        <w:tc>
          <w:tcPr>
            <w:tcW w:w="1135" w:type="dxa"/>
            <w:gridSpan w:val="2"/>
          </w:tcPr>
          <w:p w14:paraId="2E89C633" w14:textId="77777777" w:rsidR="00383878" w:rsidRPr="00C64BFB" w:rsidRDefault="00383878" w:rsidP="00573E69">
            <w:pPr>
              <w:jc w:val="both"/>
              <w:rPr>
                <w:rFonts w:cs="Arial"/>
              </w:rPr>
            </w:pPr>
            <w:r w:rsidRPr="00C64BFB">
              <w:rPr>
                <w:rFonts w:cs="Arial"/>
              </w:rPr>
              <w:t>1.2</w:t>
            </w:r>
          </w:p>
        </w:tc>
        <w:tc>
          <w:tcPr>
            <w:tcW w:w="8363" w:type="dxa"/>
            <w:gridSpan w:val="2"/>
          </w:tcPr>
          <w:p w14:paraId="76855ECD" w14:textId="77777777" w:rsidR="00383878" w:rsidRPr="00C64BFB" w:rsidRDefault="00383878" w:rsidP="00573E69">
            <w:pPr>
              <w:tabs>
                <w:tab w:val="left" w:pos="720"/>
              </w:tabs>
              <w:ind w:left="720" w:hanging="720"/>
              <w:jc w:val="both"/>
              <w:rPr>
                <w:rFonts w:cs="Arial"/>
              </w:rPr>
            </w:pPr>
            <w:r w:rsidRPr="00C64BFB">
              <w:rPr>
                <w:rFonts w:cs="Arial"/>
              </w:rPr>
              <w:t>Uporaba splošnih poslovnih pogojev dobavitelja in kupca je izključena.</w:t>
            </w:r>
          </w:p>
          <w:p w14:paraId="7592DB3A" w14:textId="77777777" w:rsidR="00383878" w:rsidRPr="00C64BFB" w:rsidRDefault="00383878" w:rsidP="00573E69">
            <w:pPr>
              <w:jc w:val="both"/>
              <w:rPr>
                <w:rFonts w:cs="Arial"/>
              </w:rPr>
            </w:pPr>
          </w:p>
        </w:tc>
      </w:tr>
      <w:tr w:rsidR="00383878" w:rsidRPr="00C64BFB" w14:paraId="599FBC0E" w14:textId="77777777" w:rsidTr="00573E69">
        <w:trPr>
          <w:gridAfter w:val="1"/>
          <w:wAfter w:w="68" w:type="dxa"/>
        </w:trPr>
        <w:tc>
          <w:tcPr>
            <w:tcW w:w="1135" w:type="dxa"/>
            <w:gridSpan w:val="2"/>
          </w:tcPr>
          <w:p w14:paraId="47F9F4AE" w14:textId="77777777" w:rsidR="00383878" w:rsidRPr="00C64BFB" w:rsidRDefault="00383878" w:rsidP="00573E69">
            <w:pPr>
              <w:jc w:val="both"/>
              <w:rPr>
                <w:rFonts w:cs="Arial"/>
              </w:rPr>
            </w:pPr>
            <w:r w:rsidRPr="00C64BFB">
              <w:rPr>
                <w:rFonts w:cs="Arial"/>
              </w:rPr>
              <w:t>1.3</w:t>
            </w:r>
          </w:p>
        </w:tc>
        <w:tc>
          <w:tcPr>
            <w:tcW w:w="8363" w:type="dxa"/>
            <w:gridSpan w:val="2"/>
          </w:tcPr>
          <w:p w14:paraId="5B2C9D69" w14:textId="77777777" w:rsidR="00383878" w:rsidRPr="00C64BFB" w:rsidRDefault="00383878" w:rsidP="00573E69">
            <w:pPr>
              <w:jc w:val="both"/>
              <w:rPr>
                <w:rFonts w:cs="Arial"/>
              </w:rPr>
            </w:pPr>
            <w:r w:rsidRPr="00C64BFB">
              <w:rPr>
                <w:rFonts w:cs="Arial"/>
              </w:rPr>
              <w:t>V primeru, da so posamezni sestavni deli te Pogodbe s prilogami v nasprotju s posameznimi deli dobaviteljeve ponudbe z dne ………., velja ta Pogodba s prilogami.</w:t>
            </w:r>
          </w:p>
        </w:tc>
      </w:tr>
      <w:tr w:rsidR="00383878" w:rsidRPr="00C64BFB" w14:paraId="23DDC533" w14:textId="77777777" w:rsidTr="00573E69">
        <w:trPr>
          <w:gridAfter w:val="1"/>
          <w:wAfter w:w="68" w:type="dxa"/>
        </w:trPr>
        <w:tc>
          <w:tcPr>
            <w:tcW w:w="1135" w:type="dxa"/>
            <w:gridSpan w:val="2"/>
          </w:tcPr>
          <w:p w14:paraId="5FFE490A" w14:textId="77777777" w:rsidR="00383878" w:rsidRPr="00C64BFB" w:rsidRDefault="00383878" w:rsidP="00573E69">
            <w:pPr>
              <w:jc w:val="both"/>
              <w:rPr>
                <w:rFonts w:cs="Arial"/>
              </w:rPr>
            </w:pPr>
          </w:p>
        </w:tc>
        <w:tc>
          <w:tcPr>
            <w:tcW w:w="8363" w:type="dxa"/>
            <w:gridSpan w:val="2"/>
          </w:tcPr>
          <w:p w14:paraId="3944EA50" w14:textId="77777777" w:rsidR="00383878" w:rsidRPr="00C64BFB" w:rsidRDefault="00383878" w:rsidP="00573E69">
            <w:pPr>
              <w:jc w:val="both"/>
              <w:rPr>
                <w:rFonts w:cs="Arial"/>
              </w:rPr>
            </w:pPr>
          </w:p>
        </w:tc>
      </w:tr>
      <w:tr w:rsidR="00383878" w:rsidRPr="00C64BFB" w14:paraId="11F58ACA" w14:textId="77777777" w:rsidTr="00573E69">
        <w:trPr>
          <w:gridAfter w:val="1"/>
          <w:wAfter w:w="68" w:type="dxa"/>
        </w:trPr>
        <w:tc>
          <w:tcPr>
            <w:tcW w:w="1135" w:type="dxa"/>
            <w:gridSpan w:val="2"/>
          </w:tcPr>
          <w:p w14:paraId="0DE2E99B" w14:textId="77777777" w:rsidR="00383878" w:rsidRPr="00C64BFB" w:rsidRDefault="00383878" w:rsidP="00573E69">
            <w:pPr>
              <w:jc w:val="both"/>
              <w:rPr>
                <w:rFonts w:cs="Arial"/>
                <w:b/>
              </w:rPr>
            </w:pPr>
            <w:r w:rsidRPr="00C64BFB">
              <w:rPr>
                <w:rFonts w:cs="Arial"/>
                <w:b/>
              </w:rPr>
              <w:t>2.</w:t>
            </w:r>
          </w:p>
        </w:tc>
        <w:tc>
          <w:tcPr>
            <w:tcW w:w="8363" w:type="dxa"/>
            <w:gridSpan w:val="2"/>
          </w:tcPr>
          <w:p w14:paraId="55289C00" w14:textId="77777777" w:rsidR="00383878" w:rsidRPr="00C64BFB" w:rsidRDefault="00383878" w:rsidP="00573E69">
            <w:pPr>
              <w:jc w:val="both"/>
              <w:rPr>
                <w:rFonts w:cs="Arial"/>
                <w:b/>
              </w:rPr>
            </w:pPr>
            <w:r w:rsidRPr="00C64BFB">
              <w:rPr>
                <w:rFonts w:cs="Arial"/>
                <w:b/>
              </w:rPr>
              <w:t>PREDMET POGODBE</w:t>
            </w:r>
          </w:p>
        </w:tc>
      </w:tr>
      <w:tr w:rsidR="00383878" w:rsidRPr="00C64BFB" w14:paraId="3E6A7E2F" w14:textId="77777777" w:rsidTr="00573E69">
        <w:trPr>
          <w:gridAfter w:val="1"/>
          <w:wAfter w:w="68" w:type="dxa"/>
        </w:trPr>
        <w:tc>
          <w:tcPr>
            <w:tcW w:w="1135" w:type="dxa"/>
            <w:gridSpan w:val="2"/>
          </w:tcPr>
          <w:p w14:paraId="13DA123F" w14:textId="77777777" w:rsidR="00383878" w:rsidRPr="00C64BFB" w:rsidRDefault="00383878" w:rsidP="00573E69">
            <w:pPr>
              <w:jc w:val="both"/>
              <w:rPr>
                <w:rFonts w:cs="Arial"/>
                <w:b/>
              </w:rPr>
            </w:pPr>
          </w:p>
        </w:tc>
        <w:tc>
          <w:tcPr>
            <w:tcW w:w="8363" w:type="dxa"/>
            <w:gridSpan w:val="2"/>
          </w:tcPr>
          <w:p w14:paraId="2FFAAA78" w14:textId="77777777" w:rsidR="00383878" w:rsidRPr="00C64BFB" w:rsidRDefault="00383878" w:rsidP="00573E69">
            <w:pPr>
              <w:jc w:val="both"/>
              <w:rPr>
                <w:rFonts w:cs="Arial"/>
                <w:b/>
              </w:rPr>
            </w:pPr>
          </w:p>
        </w:tc>
      </w:tr>
      <w:tr w:rsidR="00383878" w:rsidRPr="00C64BFB" w14:paraId="79A0197F" w14:textId="77777777" w:rsidTr="00573E69">
        <w:trPr>
          <w:gridAfter w:val="1"/>
          <w:wAfter w:w="68" w:type="dxa"/>
        </w:trPr>
        <w:tc>
          <w:tcPr>
            <w:tcW w:w="1135" w:type="dxa"/>
            <w:gridSpan w:val="2"/>
          </w:tcPr>
          <w:p w14:paraId="16779A95" w14:textId="77777777" w:rsidR="00383878" w:rsidRPr="00C64BFB" w:rsidRDefault="00383878" w:rsidP="00573E69">
            <w:pPr>
              <w:jc w:val="both"/>
              <w:rPr>
                <w:rFonts w:cs="Arial"/>
              </w:rPr>
            </w:pPr>
            <w:r w:rsidRPr="00C64BFB">
              <w:rPr>
                <w:rFonts w:cs="Arial"/>
              </w:rPr>
              <w:t>2.1</w:t>
            </w:r>
          </w:p>
          <w:p w14:paraId="057200E0" w14:textId="77777777" w:rsidR="00383878" w:rsidRPr="00C64BFB" w:rsidRDefault="00383878" w:rsidP="00573E69">
            <w:pPr>
              <w:jc w:val="both"/>
              <w:rPr>
                <w:rFonts w:cs="Arial"/>
                <w:highlight w:val="lightGray"/>
              </w:rPr>
            </w:pPr>
          </w:p>
          <w:p w14:paraId="01985471" w14:textId="77777777" w:rsidR="00383878" w:rsidRPr="00C64BFB" w:rsidRDefault="00383878" w:rsidP="00573E69">
            <w:pPr>
              <w:jc w:val="both"/>
              <w:rPr>
                <w:rFonts w:cs="Arial"/>
                <w:highlight w:val="lightGray"/>
              </w:rPr>
            </w:pPr>
          </w:p>
        </w:tc>
        <w:tc>
          <w:tcPr>
            <w:tcW w:w="8363" w:type="dxa"/>
            <w:gridSpan w:val="2"/>
          </w:tcPr>
          <w:p w14:paraId="4BEC15F8" w14:textId="2A9AEF30" w:rsidR="00383878" w:rsidRPr="00C64BFB" w:rsidRDefault="00383878" w:rsidP="00573E69">
            <w:pPr>
              <w:pStyle w:val="Telobesedila2"/>
              <w:rPr>
                <w:rFonts w:cs="Arial"/>
                <w:sz w:val="20"/>
                <w:lang w:val="sl-SI"/>
              </w:rPr>
            </w:pPr>
            <w:r w:rsidRPr="00C64BFB">
              <w:rPr>
                <w:rFonts w:cs="Arial"/>
                <w:sz w:val="20"/>
                <w:lang w:val="sl-SI"/>
              </w:rPr>
              <w:t xml:space="preserve">Predmet te Pogodbe je </w:t>
            </w:r>
            <w:r w:rsidR="00C602E6" w:rsidRPr="00C64BFB">
              <w:rPr>
                <w:rFonts w:cs="Arial"/>
                <w:b/>
                <w:sz w:val="20"/>
                <w:lang w:val="sl-SI"/>
              </w:rPr>
              <w:t>nakup 30 (tridesetih) novih 4 osnih večsistemskih električnih lokomotiv</w:t>
            </w:r>
            <w:r w:rsidRPr="00C64BFB">
              <w:rPr>
                <w:rFonts w:cs="Arial"/>
                <w:b/>
                <w:sz w:val="20"/>
                <w:lang w:val="sl-SI"/>
              </w:rPr>
              <w:t xml:space="preserve"> (v nadaljevanju </w:t>
            </w:r>
            <w:r w:rsidR="0043361E" w:rsidRPr="00C64BFB">
              <w:rPr>
                <w:rFonts w:cs="Arial"/>
                <w:b/>
                <w:sz w:val="20"/>
                <w:lang w:val="sl-SI"/>
              </w:rPr>
              <w:t>lokomotiv</w:t>
            </w:r>
            <w:r w:rsidRPr="00C64BFB">
              <w:rPr>
                <w:rFonts w:cs="Arial"/>
                <w:b/>
                <w:sz w:val="20"/>
                <w:lang w:val="sl-SI"/>
              </w:rPr>
              <w:t>)</w:t>
            </w:r>
            <w:r w:rsidRPr="00C64BFB">
              <w:rPr>
                <w:rFonts w:cs="Arial"/>
                <w:sz w:val="20"/>
                <w:lang w:val="sl-SI"/>
              </w:rPr>
              <w:t xml:space="preserve">, katerih glavne značilnosti so opisane v  Tehničnem opisu, ki je priložen tej Pogodbi kot Priloga št. 1 - Končni tehnični opisi </w:t>
            </w:r>
            <w:r w:rsidR="0043361E" w:rsidRPr="00C64BFB">
              <w:rPr>
                <w:rFonts w:cs="Arial"/>
                <w:sz w:val="20"/>
                <w:lang w:val="sl-SI"/>
              </w:rPr>
              <w:t>lokomotiv</w:t>
            </w:r>
            <w:r w:rsidRPr="00C64BFB">
              <w:rPr>
                <w:rFonts w:cs="Arial"/>
                <w:sz w:val="20"/>
                <w:lang w:val="sl-SI"/>
              </w:rPr>
              <w:t xml:space="preserve"> po tej pogodbi temeljijo na predpisih in standardih, ki veljajo na dan</w:t>
            </w:r>
            <w:r w:rsidR="008C58C7" w:rsidRPr="00C64BFB">
              <w:rPr>
                <w:rFonts w:cs="Arial"/>
                <w:sz w:val="20"/>
                <w:lang w:val="sl-SI"/>
              </w:rPr>
              <w:t xml:space="preserve"> oddaje končne ponudbe</w:t>
            </w:r>
            <w:r w:rsidRPr="00C64BFB">
              <w:rPr>
                <w:rFonts w:cs="Arial"/>
                <w:sz w:val="20"/>
                <w:lang w:val="sl-SI"/>
              </w:rPr>
              <w:t>.</w:t>
            </w:r>
          </w:p>
          <w:p w14:paraId="3B13974C" w14:textId="77777777" w:rsidR="00383878" w:rsidRPr="00C64BFB" w:rsidRDefault="00383878" w:rsidP="00573E69">
            <w:pPr>
              <w:ind w:left="705" w:hanging="705"/>
              <w:jc w:val="both"/>
              <w:rPr>
                <w:rFonts w:cs="Arial"/>
                <w:highlight w:val="lightGray"/>
              </w:rPr>
            </w:pPr>
          </w:p>
        </w:tc>
      </w:tr>
      <w:tr w:rsidR="00383878" w:rsidRPr="00C64BFB" w14:paraId="4F48B429" w14:textId="77777777" w:rsidTr="00573E69">
        <w:trPr>
          <w:gridAfter w:val="1"/>
          <w:wAfter w:w="68" w:type="dxa"/>
        </w:trPr>
        <w:tc>
          <w:tcPr>
            <w:tcW w:w="1135" w:type="dxa"/>
            <w:gridSpan w:val="2"/>
          </w:tcPr>
          <w:p w14:paraId="0DFF03A4" w14:textId="77777777" w:rsidR="00383878" w:rsidRPr="00C64BFB" w:rsidRDefault="00383878" w:rsidP="00573E69">
            <w:pPr>
              <w:jc w:val="both"/>
              <w:rPr>
                <w:rFonts w:cs="Arial"/>
              </w:rPr>
            </w:pPr>
            <w:r w:rsidRPr="00C64BFB">
              <w:rPr>
                <w:rFonts w:cs="Arial"/>
              </w:rPr>
              <w:t>2.2</w:t>
            </w:r>
          </w:p>
        </w:tc>
        <w:tc>
          <w:tcPr>
            <w:tcW w:w="8363" w:type="dxa"/>
            <w:gridSpan w:val="2"/>
          </w:tcPr>
          <w:p w14:paraId="0B3B70A4" w14:textId="6CA5A986" w:rsidR="00383878" w:rsidRPr="00C64BFB" w:rsidRDefault="00383878" w:rsidP="00573E69">
            <w:pPr>
              <w:pStyle w:val="Telobesedila2"/>
              <w:rPr>
                <w:rFonts w:cs="Arial"/>
                <w:sz w:val="20"/>
                <w:lang w:val="sl-SI"/>
              </w:rPr>
            </w:pPr>
            <w:r w:rsidRPr="00C64BFB">
              <w:rPr>
                <w:rFonts w:cs="Arial"/>
                <w:sz w:val="20"/>
                <w:lang w:val="sl-SI"/>
              </w:rPr>
              <w:t xml:space="preserve">Dobavitelj je dolžan usposobiti osebje </w:t>
            </w:r>
            <w:r w:rsidR="009D1C89" w:rsidRPr="00694E18">
              <w:rPr>
                <w:rFonts w:cs="Arial"/>
                <w:sz w:val="20"/>
                <w:lang w:val="sl-SI"/>
              </w:rPr>
              <w:t xml:space="preserve">kupca ali njegovega pooblaščenca </w:t>
            </w:r>
            <w:r w:rsidRPr="00C64BFB">
              <w:rPr>
                <w:rFonts w:cs="Arial"/>
                <w:sz w:val="20"/>
                <w:lang w:val="sl-SI"/>
              </w:rPr>
              <w:t xml:space="preserve">za upravljanje in vzdrževanje ter popravila </w:t>
            </w:r>
            <w:r w:rsidR="00AD7963" w:rsidRPr="00C64BFB">
              <w:rPr>
                <w:rFonts w:cs="Arial"/>
                <w:sz w:val="20"/>
                <w:lang w:val="sl-SI"/>
              </w:rPr>
              <w:t>lokomotiv</w:t>
            </w:r>
            <w:r w:rsidRPr="00C64BFB">
              <w:rPr>
                <w:rFonts w:cs="Arial"/>
                <w:sz w:val="20"/>
                <w:lang w:val="sl-SI"/>
              </w:rPr>
              <w:t xml:space="preserve"> (Usposabljanje) v skladu s Programi usposabljanja/šolanja, navedenimi v Prilogi št. 2 k tej Pogodbi. Izobraževanje oz. usposabljanje mora biti zajeto v ceni ponudbe. Dobavitelj je dolžan usposobiti osebje za upravljanje in vzdrževanje najkasneje do dobave prve </w:t>
            </w:r>
            <w:r w:rsidR="00AD7963" w:rsidRPr="00C64BFB">
              <w:rPr>
                <w:rFonts w:cs="Arial"/>
                <w:sz w:val="20"/>
                <w:lang w:val="sl-SI"/>
              </w:rPr>
              <w:t>lokomotive</w:t>
            </w:r>
            <w:r w:rsidRPr="00C64BFB">
              <w:rPr>
                <w:rFonts w:cs="Arial"/>
                <w:sz w:val="20"/>
                <w:lang w:val="sl-SI"/>
              </w:rPr>
              <w:t>.</w:t>
            </w:r>
          </w:p>
          <w:p w14:paraId="025CF0B0" w14:textId="77777777" w:rsidR="00383878" w:rsidRPr="00C64BFB" w:rsidRDefault="00383878" w:rsidP="00573E69">
            <w:pPr>
              <w:pStyle w:val="Telobesedila2"/>
              <w:rPr>
                <w:rFonts w:cs="Arial"/>
                <w:sz w:val="20"/>
                <w:lang w:val="sl-SI"/>
              </w:rPr>
            </w:pPr>
          </w:p>
          <w:p w14:paraId="428A50C0" w14:textId="131456D7" w:rsidR="00383878" w:rsidRPr="00C64BFB" w:rsidRDefault="00383878" w:rsidP="00D44155">
            <w:pPr>
              <w:pStyle w:val="Telobesedila2"/>
              <w:rPr>
                <w:rFonts w:cs="Arial"/>
                <w:sz w:val="20"/>
                <w:lang w:val="sl-SI"/>
              </w:rPr>
            </w:pPr>
            <w:r w:rsidRPr="00EE6DC5">
              <w:rPr>
                <w:rFonts w:cs="Arial"/>
                <w:sz w:val="20"/>
                <w:lang w:val="sl-SI"/>
              </w:rPr>
              <w:t xml:space="preserve">Dobavitelj se obvezuje, da bo </w:t>
            </w:r>
            <w:r w:rsidR="00336E93" w:rsidRPr="00EE6DC5">
              <w:rPr>
                <w:rFonts w:cs="Arial"/>
                <w:sz w:val="20"/>
                <w:lang w:val="sl-SI"/>
              </w:rPr>
              <w:t xml:space="preserve">do prevzema </w:t>
            </w:r>
            <w:r w:rsidR="002C34D3" w:rsidRPr="00DD3762">
              <w:rPr>
                <w:rFonts w:cs="Arial"/>
                <w:sz w:val="20"/>
                <w:lang w:val="sl-SI"/>
              </w:rPr>
              <w:t xml:space="preserve">prve (1) </w:t>
            </w:r>
            <w:r w:rsidR="00336E93" w:rsidRPr="00EE6DC5">
              <w:rPr>
                <w:rFonts w:cs="Arial"/>
                <w:sz w:val="20"/>
                <w:lang w:val="sl-SI"/>
              </w:rPr>
              <w:t xml:space="preserve">lokomotive </w:t>
            </w:r>
            <w:r w:rsidRPr="00EE6DC5">
              <w:rPr>
                <w:rFonts w:cs="Arial"/>
                <w:sz w:val="20"/>
                <w:lang w:val="sl-SI"/>
              </w:rPr>
              <w:t xml:space="preserve">usposobil </w:t>
            </w:r>
            <w:r w:rsidRPr="00C64BFB">
              <w:rPr>
                <w:rFonts w:cs="Arial"/>
                <w:sz w:val="20"/>
                <w:lang w:val="sl-SI"/>
              </w:rPr>
              <w:t>vzdrževalno osebje SŽ</w:t>
            </w:r>
            <w:r w:rsidR="00072822" w:rsidRPr="00C64BFB">
              <w:rPr>
                <w:rFonts w:cs="Arial"/>
                <w:sz w:val="20"/>
                <w:lang w:val="sl-SI"/>
              </w:rPr>
              <w:t>-</w:t>
            </w:r>
            <w:r w:rsidRPr="00C64BFB">
              <w:rPr>
                <w:rFonts w:cs="Arial"/>
                <w:sz w:val="20"/>
                <w:lang w:val="sl-SI"/>
              </w:rPr>
              <w:t xml:space="preserve">VIT d.o.o. do takšnega nivoja, da se bo le-ta lahko izkazal s certifikatom pooblaščenega serviserja dobavitelja.   </w:t>
            </w:r>
          </w:p>
        </w:tc>
      </w:tr>
      <w:tr w:rsidR="00383878" w:rsidRPr="00C64BFB" w14:paraId="00DBBA5B" w14:textId="77777777" w:rsidTr="00573E69">
        <w:trPr>
          <w:gridAfter w:val="1"/>
          <w:wAfter w:w="68" w:type="dxa"/>
        </w:trPr>
        <w:tc>
          <w:tcPr>
            <w:tcW w:w="1135" w:type="dxa"/>
            <w:gridSpan w:val="2"/>
          </w:tcPr>
          <w:p w14:paraId="333474A4" w14:textId="77777777" w:rsidR="00383878" w:rsidRPr="00C64BFB" w:rsidRDefault="00383878" w:rsidP="00573E69">
            <w:pPr>
              <w:jc w:val="both"/>
              <w:rPr>
                <w:rFonts w:cs="Arial"/>
              </w:rPr>
            </w:pPr>
          </w:p>
        </w:tc>
        <w:tc>
          <w:tcPr>
            <w:tcW w:w="8363" w:type="dxa"/>
            <w:gridSpan w:val="2"/>
          </w:tcPr>
          <w:p w14:paraId="7E6B990E" w14:textId="77777777" w:rsidR="00383878" w:rsidRPr="00C64BFB" w:rsidRDefault="00383878" w:rsidP="00573E69">
            <w:pPr>
              <w:pStyle w:val="Telobesedila2"/>
              <w:rPr>
                <w:rFonts w:cs="Arial"/>
                <w:sz w:val="20"/>
                <w:lang w:val="sl-SI"/>
              </w:rPr>
            </w:pPr>
          </w:p>
        </w:tc>
      </w:tr>
      <w:tr w:rsidR="00DD3762" w:rsidRPr="00DD3762" w14:paraId="2C9DEF32" w14:textId="77777777" w:rsidTr="00573E69">
        <w:trPr>
          <w:gridAfter w:val="1"/>
          <w:wAfter w:w="68" w:type="dxa"/>
        </w:trPr>
        <w:tc>
          <w:tcPr>
            <w:tcW w:w="1135" w:type="dxa"/>
            <w:gridSpan w:val="2"/>
          </w:tcPr>
          <w:p w14:paraId="0888E9BD" w14:textId="77777777" w:rsidR="00383878" w:rsidRPr="00DD3762" w:rsidRDefault="00383878" w:rsidP="00573E69">
            <w:pPr>
              <w:jc w:val="both"/>
              <w:rPr>
                <w:rFonts w:cs="Arial"/>
              </w:rPr>
            </w:pPr>
            <w:r w:rsidRPr="00DD3762">
              <w:rPr>
                <w:rFonts w:cs="Arial"/>
              </w:rPr>
              <w:lastRenderedPageBreak/>
              <w:t>2.3</w:t>
            </w:r>
          </w:p>
        </w:tc>
        <w:tc>
          <w:tcPr>
            <w:tcW w:w="8363" w:type="dxa"/>
            <w:gridSpan w:val="2"/>
          </w:tcPr>
          <w:p w14:paraId="077B9F61" w14:textId="201321AD" w:rsidR="00383878" w:rsidRPr="00DD3762" w:rsidRDefault="00383878" w:rsidP="002C6794">
            <w:pPr>
              <w:pStyle w:val="Telobesedila2"/>
              <w:rPr>
                <w:rFonts w:cs="Arial"/>
                <w:sz w:val="20"/>
                <w:lang w:val="sl-SI"/>
              </w:rPr>
            </w:pPr>
            <w:r w:rsidRPr="00DD3762">
              <w:rPr>
                <w:rFonts w:cs="Arial"/>
                <w:sz w:val="20"/>
                <w:lang w:val="sl-SI"/>
              </w:rPr>
              <w:t xml:space="preserve">Da bi omogočil učinkovito obratovanje in vzdrževanje ter popravila </w:t>
            </w:r>
            <w:r w:rsidR="00AD7963" w:rsidRPr="00DD3762">
              <w:rPr>
                <w:rFonts w:cs="Arial"/>
                <w:sz w:val="20"/>
                <w:lang w:val="sl-SI"/>
              </w:rPr>
              <w:t>lokomotiv</w:t>
            </w:r>
            <w:r w:rsidRPr="00DD3762">
              <w:rPr>
                <w:rFonts w:cs="Arial"/>
                <w:sz w:val="20"/>
                <w:lang w:val="sl-SI"/>
              </w:rPr>
              <w:t xml:space="preserve">, dobavitelj izroči kupcu vso potrebno (tehnično) dokumentacijo v zvezi </w:t>
            </w:r>
            <w:r w:rsidR="00AD7963" w:rsidRPr="00DD3762">
              <w:rPr>
                <w:rFonts w:cs="Arial"/>
                <w:sz w:val="20"/>
                <w:lang w:val="sl-SI"/>
              </w:rPr>
              <w:t>z</w:t>
            </w:r>
            <w:r w:rsidR="002B20B6" w:rsidRPr="00DD3762">
              <w:rPr>
                <w:rFonts w:cs="Arial"/>
                <w:sz w:val="20"/>
                <w:lang w:val="sl-SI"/>
              </w:rPr>
              <w:t xml:space="preserve"> večsistemskimi električnimi</w:t>
            </w:r>
            <w:r w:rsidR="00AD7963" w:rsidRPr="00DD3762">
              <w:rPr>
                <w:rFonts w:cs="Arial"/>
                <w:sz w:val="20"/>
                <w:lang w:val="sl-SI"/>
              </w:rPr>
              <w:t xml:space="preserve"> lokomotivami</w:t>
            </w:r>
            <w:r w:rsidRPr="00DD3762">
              <w:rPr>
                <w:rFonts w:cs="Arial"/>
                <w:sz w:val="20"/>
                <w:lang w:val="sl-SI"/>
              </w:rPr>
              <w:t xml:space="preserve">, zahtevano v Tehničnih zahtevah naročnika, skladno s Prilogo št. </w:t>
            </w:r>
            <w:r w:rsidR="002C6794" w:rsidRPr="00DD3762">
              <w:rPr>
                <w:rFonts w:cs="Arial"/>
                <w:sz w:val="20"/>
                <w:lang w:val="sl-SI"/>
              </w:rPr>
              <w:t>11</w:t>
            </w:r>
            <w:r w:rsidRPr="00DD3762">
              <w:rPr>
                <w:rFonts w:cs="Arial"/>
                <w:sz w:val="20"/>
                <w:lang w:val="sl-SI"/>
              </w:rPr>
              <w:t xml:space="preserve"> k tej pogodbi ter zagotovi podporo svojih tehničnih strokovnjakov pri njenem razumevanju v razumnem obsegu.</w:t>
            </w:r>
          </w:p>
        </w:tc>
      </w:tr>
      <w:tr w:rsidR="00DD3762" w:rsidRPr="00DD3762" w14:paraId="65A41D80" w14:textId="77777777" w:rsidTr="00573E69">
        <w:trPr>
          <w:gridAfter w:val="1"/>
          <w:wAfter w:w="68" w:type="dxa"/>
        </w:trPr>
        <w:tc>
          <w:tcPr>
            <w:tcW w:w="1135" w:type="dxa"/>
            <w:gridSpan w:val="2"/>
          </w:tcPr>
          <w:p w14:paraId="41EE0DAB" w14:textId="77777777" w:rsidR="00383878" w:rsidRPr="00DD3762" w:rsidRDefault="00383878" w:rsidP="00573E69">
            <w:pPr>
              <w:jc w:val="both"/>
              <w:rPr>
                <w:rFonts w:cs="Arial"/>
              </w:rPr>
            </w:pPr>
          </w:p>
        </w:tc>
        <w:tc>
          <w:tcPr>
            <w:tcW w:w="8363" w:type="dxa"/>
            <w:gridSpan w:val="2"/>
          </w:tcPr>
          <w:p w14:paraId="648F39AA" w14:textId="77777777" w:rsidR="00383878" w:rsidRPr="00DD3762" w:rsidRDefault="00383878" w:rsidP="00573E69">
            <w:pPr>
              <w:pStyle w:val="Telobesedila2"/>
              <w:rPr>
                <w:rFonts w:cs="Arial"/>
                <w:sz w:val="20"/>
                <w:lang w:val="sl-SI"/>
              </w:rPr>
            </w:pPr>
          </w:p>
        </w:tc>
      </w:tr>
      <w:tr w:rsidR="00DD3762" w:rsidRPr="00DD3762" w14:paraId="535F5729" w14:textId="77777777" w:rsidTr="00573E69">
        <w:trPr>
          <w:gridAfter w:val="1"/>
          <w:wAfter w:w="68" w:type="dxa"/>
        </w:trPr>
        <w:tc>
          <w:tcPr>
            <w:tcW w:w="1135" w:type="dxa"/>
            <w:gridSpan w:val="2"/>
          </w:tcPr>
          <w:p w14:paraId="640CA32C" w14:textId="77777777" w:rsidR="00383878" w:rsidRPr="00DD3762" w:rsidRDefault="00383878" w:rsidP="00573E69">
            <w:pPr>
              <w:jc w:val="both"/>
              <w:rPr>
                <w:rFonts w:cs="Arial"/>
              </w:rPr>
            </w:pPr>
            <w:r w:rsidRPr="00DD3762">
              <w:rPr>
                <w:rFonts w:cs="Arial"/>
              </w:rPr>
              <w:t>2.4</w:t>
            </w:r>
          </w:p>
        </w:tc>
        <w:tc>
          <w:tcPr>
            <w:tcW w:w="8363" w:type="dxa"/>
            <w:gridSpan w:val="2"/>
          </w:tcPr>
          <w:p w14:paraId="53DCA97F" w14:textId="57E938C3" w:rsidR="00383878" w:rsidRPr="00DD3762" w:rsidRDefault="00383878" w:rsidP="00D44155">
            <w:pPr>
              <w:pStyle w:val="Telobesedila2"/>
              <w:rPr>
                <w:rFonts w:cs="Arial"/>
                <w:sz w:val="20"/>
                <w:lang w:val="sl-SI"/>
              </w:rPr>
            </w:pPr>
            <w:r w:rsidRPr="00DD3762">
              <w:rPr>
                <w:rFonts w:cs="Arial"/>
                <w:sz w:val="20"/>
                <w:lang w:val="sl-SI"/>
              </w:rPr>
              <w:t xml:space="preserve">Dobavitelj se obvezuje, da bo najkasneje do dobave prve </w:t>
            </w:r>
            <w:r w:rsidR="00AD7963" w:rsidRPr="00DD3762">
              <w:rPr>
                <w:rFonts w:cs="Arial"/>
                <w:sz w:val="20"/>
                <w:lang w:val="sl-SI"/>
              </w:rPr>
              <w:t>lokomotive</w:t>
            </w:r>
            <w:r w:rsidRPr="00DD3762">
              <w:rPr>
                <w:rFonts w:cs="Arial"/>
                <w:sz w:val="20"/>
                <w:lang w:val="sl-SI"/>
              </w:rPr>
              <w:t xml:space="preserve"> dobavil kupcu posebna orodja in naprave ter programsko opremo za periodično vzdrževanje in glavne preglede v obsegih določenih v Prilogi št. </w:t>
            </w:r>
            <w:r w:rsidR="002C6794" w:rsidRPr="00DD3762">
              <w:rPr>
                <w:rFonts w:cs="Arial"/>
                <w:sz w:val="20"/>
                <w:lang w:val="sl-SI"/>
              </w:rPr>
              <w:t xml:space="preserve">3 </w:t>
            </w:r>
            <w:r w:rsidRPr="00DD3762">
              <w:rPr>
                <w:rFonts w:cs="Arial"/>
                <w:sz w:val="20"/>
                <w:lang w:val="sl-SI"/>
              </w:rPr>
              <w:t xml:space="preserve">in  </w:t>
            </w:r>
            <w:r w:rsidR="002C6794" w:rsidRPr="00DD3762">
              <w:rPr>
                <w:rFonts w:cs="Arial"/>
                <w:sz w:val="20"/>
                <w:lang w:val="sl-SI"/>
              </w:rPr>
              <w:t xml:space="preserve">5 </w:t>
            </w:r>
            <w:r w:rsidRPr="00DD3762">
              <w:rPr>
                <w:rFonts w:cs="Arial"/>
                <w:sz w:val="20"/>
                <w:lang w:val="sl-SI"/>
              </w:rPr>
              <w:t>k tej pogodbi.</w:t>
            </w:r>
          </w:p>
        </w:tc>
      </w:tr>
      <w:tr w:rsidR="00DD3762" w:rsidRPr="00DD3762" w14:paraId="66EE9A47" w14:textId="77777777" w:rsidTr="00573E69">
        <w:trPr>
          <w:gridAfter w:val="1"/>
          <w:wAfter w:w="68" w:type="dxa"/>
        </w:trPr>
        <w:tc>
          <w:tcPr>
            <w:tcW w:w="1135" w:type="dxa"/>
            <w:gridSpan w:val="2"/>
          </w:tcPr>
          <w:p w14:paraId="0B9F9A90" w14:textId="77777777" w:rsidR="00383878" w:rsidRPr="00DD3762" w:rsidRDefault="00383878" w:rsidP="00573E69">
            <w:pPr>
              <w:jc w:val="both"/>
              <w:rPr>
                <w:rFonts w:cs="Arial"/>
              </w:rPr>
            </w:pPr>
          </w:p>
        </w:tc>
        <w:tc>
          <w:tcPr>
            <w:tcW w:w="8363" w:type="dxa"/>
            <w:gridSpan w:val="2"/>
          </w:tcPr>
          <w:p w14:paraId="04F9318D" w14:textId="77777777" w:rsidR="00383878" w:rsidRPr="00DD3762" w:rsidRDefault="00383878" w:rsidP="00573E69">
            <w:pPr>
              <w:pStyle w:val="Telobesedila2"/>
              <w:rPr>
                <w:rFonts w:cs="Arial"/>
                <w:sz w:val="20"/>
                <w:lang w:val="sl-SI"/>
              </w:rPr>
            </w:pPr>
          </w:p>
        </w:tc>
      </w:tr>
      <w:tr w:rsidR="00D370F1" w:rsidRPr="00D370F1" w14:paraId="73E20D4D" w14:textId="77777777" w:rsidTr="00573E69">
        <w:trPr>
          <w:gridAfter w:val="1"/>
          <w:wAfter w:w="68" w:type="dxa"/>
        </w:trPr>
        <w:tc>
          <w:tcPr>
            <w:tcW w:w="1135" w:type="dxa"/>
            <w:gridSpan w:val="2"/>
          </w:tcPr>
          <w:p w14:paraId="6AA18E80" w14:textId="77777777" w:rsidR="00383878" w:rsidRPr="00D370F1" w:rsidRDefault="00383878" w:rsidP="00573E69">
            <w:pPr>
              <w:jc w:val="both"/>
              <w:rPr>
                <w:rFonts w:cs="Arial"/>
                <w:highlight w:val="yellow"/>
              </w:rPr>
            </w:pPr>
            <w:r w:rsidRPr="00D370F1">
              <w:rPr>
                <w:rFonts w:cs="Arial"/>
              </w:rPr>
              <w:t>2.5</w:t>
            </w:r>
          </w:p>
        </w:tc>
        <w:tc>
          <w:tcPr>
            <w:tcW w:w="8363" w:type="dxa"/>
            <w:gridSpan w:val="2"/>
          </w:tcPr>
          <w:p w14:paraId="44CDAF9D" w14:textId="77777777" w:rsidR="000A4133" w:rsidRPr="000A4133" w:rsidRDefault="000A4133" w:rsidP="000A4133">
            <w:pPr>
              <w:tabs>
                <w:tab w:val="left" w:pos="567"/>
              </w:tabs>
              <w:jc w:val="both"/>
              <w:rPr>
                <w:rFonts w:cs="Arial"/>
              </w:rPr>
            </w:pPr>
            <w:r w:rsidRPr="000A4133">
              <w:rPr>
                <w:rFonts w:cs="Arial"/>
              </w:rPr>
              <w:t xml:space="preserve">Dobavitelj se obvezuje, da bodo stalna obratovalna dovoljenja </w:t>
            </w:r>
            <w:r w:rsidRPr="000A4133">
              <w:rPr>
                <w:lang w:val="en-GB"/>
              </w:rPr>
              <w:t xml:space="preserve">oziroma dovoljenja za dajanje na trg </w:t>
            </w:r>
            <w:r w:rsidRPr="000A4133">
              <w:rPr>
                <w:rFonts w:cs="Arial"/>
              </w:rPr>
              <w:t>za Slovenijo, Avstrijo, Slovaško, Češko, Nemčijo, Madžarsko in Hrvaško</w:t>
            </w:r>
            <w:r w:rsidRPr="000A4133">
              <w:rPr>
                <w:lang w:val="en-GB"/>
              </w:rPr>
              <w:t xml:space="preserve">, </w:t>
            </w:r>
            <w:r w:rsidRPr="000A4133">
              <w:rPr>
                <w:rFonts w:cs="Arial"/>
              </w:rPr>
              <w:t>pridobljena do prevzema vsake lokomotive, medtem ko za Srbijo najkasneje v roku 12 mesecev po prevzemu zadnje lokomotive.</w:t>
            </w:r>
          </w:p>
          <w:p w14:paraId="21D6F29A" w14:textId="77777777" w:rsidR="000A4133" w:rsidRPr="000A4133" w:rsidRDefault="000A4133" w:rsidP="000A4133">
            <w:pPr>
              <w:jc w:val="both"/>
              <w:rPr>
                <w:rFonts w:cs="Arial"/>
                <w:color w:val="FF0000"/>
              </w:rPr>
            </w:pPr>
            <w:r w:rsidRPr="000A4133">
              <w:rPr>
                <w:rFonts w:cs="Arial"/>
              </w:rPr>
              <w:t xml:space="preserve">Dobavitelj se obvezuje, da bodo imele lokomotive ob prevzemu  v poizkusno obratovanje dovoljenje za dostop do postaje izmenjave prometa Slovenije z Italijo </w:t>
            </w:r>
            <w:r w:rsidRPr="00902C05">
              <w:rPr>
                <w:rFonts w:cs="Arial"/>
              </w:rPr>
              <w:t>(Villa Opicina)</w:t>
            </w:r>
            <w:r w:rsidRPr="000A4133">
              <w:rPr>
                <w:rFonts w:cs="Arial"/>
              </w:rPr>
              <w:t xml:space="preserve"> in postaj izmenjave prometa med Italijo in Avstrijo </w:t>
            </w:r>
            <w:r w:rsidRPr="000A4133">
              <w:rPr>
                <w:rFonts w:cs="Arial"/>
                <w:color w:val="FF0000"/>
              </w:rPr>
              <w:t xml:space="preserve">(Tarviso, Brennero). </w:t>
            </w:r>
          </w:p>
          <w:p w14:paraId="0443D5C3" w14:textId="77777777" w:rsidR="000A4133" w:rsidRDefault="000A4133" w:rsidP="00573E69">
            <w:pPr>
              <w:pStyle w:val="Telobesedila2"/>
              <w:rPr>
                <w:rFonts w:cs="Arial"/>
                <w:sz w:val="20"/>
                <w:lang w:val="sl-SI"/>
              </w:rPr>
            </w:pPr>
          </w:p>
          <w:p w14:paraId="2B303806" w14:textId="44BEA5C3" w:rsidR="003B5A78" w:rsidRPr="000A4133" w:rsidRDefault="003B5A78" w:rsidP="003B5A78">
            <w:pPr>
              <w:jc w:val="both"/>
              <w:rPr>
                <w:rFonts w:cs="Arial"/>
                <w:strike/>
              </w:rPr>
            </w:pPr>
            <w:r w:rsidRPr="000A4133">
              <w:rPr>
                <w:rFonts w:cs="Arial"/>
                <w:strike/>
              </w:rPr>
              <w:t>Dobavitelj bo moral izpolniti to zahtevo, upoštevaje pogoje, ki bodo veljali ob prevzemu lokomotive.</w:t>
            </w:r>
          </w:p>
        </w:tc>
      </w:tr>
      <w:tr w:rsidR="00DD3762" w:rsidRPr="00DD3762" w14:paraId="6D10D1E2" w14:textId="77777777" w:rsidTr="00573E69">
        <w:trPr>
          <w:gridAfter w:val="1"/>
          <w:wAfter w:w="68" w:type="dxa"/>
        </w:trPr>
        <w:tc>
          <w:tcPr>
            <w:tcW w:w="1135" w:type="dxa"/>
            <w:gridSpan w:val="2"/>
          </w:tcPr>
          <w:p w14:paraId="692209E7" w14:textId="77777777" w:rsidR="00383878" w:rsidRPr="00DD3762" w:rsidRDefault="00383878" w:rsidP="00573E69">
            <w:pPr>
              <w:jc w:val="both"/>
              <w:rPr>
                <w:rFonts w:cs="Arial"/>
              </w:rPr>
            </w:pPr>
          </w:p>
        </w:tc>
        <w:tc>
          <w:tcPr>
            <w:tcW w:w="8363" w:type="dxa"/>
            <w:gridSpan w:val="2"/>
          </w:tcPr>
          <w:p w14:paraId="59E2CE4A" w14:textId="77777777" w:rsidR="00383878" w:rsidRPr="00DD3762" w:rsidRDefault="00383878" w:rsidP="00573E69">
            <w:pPr>
              <w:pStyle w:val="Telobesedila2"/>
              <w:rPr>
                <w:rFonts w:cs="Arial"/>
                <w:sz w:val="20"/>
                <w:lang w:val="sl-SI"/>
              </w:rPr>
            </w:pPr>
          </w:p>
        </w:tc>
      </w:tr>
      <w:tr w:rsidR="00DD3762" w:rsidRPr="00DD3762" w14:paraId="74AA334B" w14:textId="77777777" w:rsidTr="00573E69">
        <w:trPr>
          <w:gridAfter w:val="1"/>
          <w:wAfter w:w="68" w:type="dxa"/>
        </w:trPr>
        <w:tc>
          <w:tcPr>
            <w:tcW w:w="1135" w:type="dxa"/>
            <w:gridSpan w:val="2"/>
          </w:tcPr>
          <w:p w14:paraId="3950C59C" w14:textId="73B3A45F" w:rsidR="00383878" w:rsidRPr="00DD3762" w:rsidRDefault="00383878" w:rsidP="000600F4">
            <w:pPr>
              <w:jc w:val="both"/>
              <w:rPr>
                <w:rFonts w:cs="Arial"/>
              </w:rPr>
            </w:pPr>
            <w:r w:rsidRPr="00DD3762">
              <w:rPr>
                <w:rFonts w:cs="Arial"/>
              </w:rPr>
              <w:t>2.</w:t>
            </w:r>
            <w:r w:rsidR="000600F4" w:rsidRPr="00DD3762">
              <w:rPr>
                <w:rFonts w:cs="Arial"/>
              </w:rPr>
              <w:t>6</w:t>
            </w:r>
          </w:p>
        </w:tc>
        <w:tc>
          <w:tcPr>
            <w:tcW w:w="8363" w:type="dxa"/>
            <w:gridSpan w:val="2"/>
          </w:tcPr>
          <w:p w14:paraId="6AB9CAE9" w14:textId="0C42D289" w:rsidR="00383878" w:rsidRPr="00DD3762" w:rsidRDefault="00383878" w:rsidP="002C6794">
            <w:pPr>
              <w:spacing w:before="120" w:line="23" w:lineRule="atLeast"/>
              <w:jc w:val="both"/>
              <w:rPr>
                <w:rFonts w:cs="Arial"/>
                <w:highlight w:val="yellow"/>
              </w:rPr>
            </w:pPr>
            <w:r w:rsidRPr="00DD3762">
              <w:rPr>
                <w:rFonts w:cs="Arial"/>
              </w:rPr>
              <w:t xml:space="preserve">V primeru, da dobavitelj ne bo uspel sam v zahtevanem roku pridobiti obratovalnih dovoljenj </w:t>
            </w:r>
            <w:r w:rsidR="00E83ED2" w:rsidRPr="00DD3762">
              <w:rPr>
                <w:rFonts w:cs="Arial"/>
              </w:rPr>
              <w:t>v</w:t>
            </w:r>
            <w:r w:rsidR="00F56DF5" w:rsidRPr="00DD3762">
              <w:rPr>
                <w:rFonts w:cs="Arial"/>
              </w:rPr>
              <w:t xml:space="preserve"> </w:t>
            </w:r>
            <w:r w:rsidR="000F723F" w:rsidRPr="00DD3762">
              <w:rPr>
                <w:rFonts w:cs="Arial"/>
              </w:rPr>
              <w:t>Srbij</w:t>
            </w:r>
            <w:r w:rsidR="00E83ED2" w:rsidRPr="00DD3762">
              <w:rPr>
                <w:rFonts w:cs="Arial"/>
              </w:rPr>
              <w:t>i</w:t>
            </w:r>
            <w:r w:rsidRPr="00DD3762">
              <w:rPr>
                <w:rFonts w:cs="Arial"/>
              </w:rPr>
              <w:t xml:space="preserve"> bo obratovalna dovoljenja po poteku zahtevanega roka pridobil naročnik sam in dobavitelju poleg unovčenja finančnega zavarovanja za odpravo napak v garancijskem roku, zaračunal tudi vse stroške pridobivanja dovoljenj. </w:t>
            </w:r>
          </w:p>
        </w:tc>
      </w:tr>
      <w:tr w:rsidR="00383878" w:rsidRPr="00681088" w14:paraId="47C14E91" w14:textId="77777777" w:rsidTr="00573E69">
        <w:trPr>
          <w:gridAfter w:val="1"/>
          <w:wAfter w:w="68" w:type="dxa"/>
        </w:trPr>
        <w:tc>
          <w:tcPr>
            <w:tcW w:w="1135" w:type="dxa"/>
            <w:gridSpan w:val="2"/>
          </w:tcPr>
          <w:p w14:paraId="407EBE9B" w14:textId="60C4D275" w:rsidR="00383878" w:rsidRPr="00681088" w:rsidRDefault="00383878" w:rsidP="000600F4">
            <w:pPr>
              <w:jc w:val="both"/>
              <w:rPr>
                <w:rFonts w:cs="Arial"/>
              </w:rPr>
            </w:pPr>
            <w:r w:rsidRPr="00681088">
              <w:rPr>
                <w:rFonts w:cs="Arial"/>
              </w:rPr>
              <w:t>2.</w:t>
            </w:r>
            <w:r w:rsidR="000600F4" w:rsidRPr="00681088">
              <w:rPr>
                <w:rFonts w:cs="Arial"/>
              </w:rPr>
              <w:t>7</w:t>
            </w:r>
          </w:p>
        </w:tc>
        <w:tc>
          <w:tcPr>
            <w:tcW w:w="8363" w:type="dxa"/>
            <w:gridSpan w:val="2"/>
          </w:tcPr>
          <w:p w14:paraId="295F4471" w14:textId="77777777" w:rsidR="00383878" w:rsidRPr="00681088" w:rsidRDefault="00383878" w:rsidP="00247BA4">
            <w:pPr>
              <w:spacing w:before="120" w:line="23" w:lineRule="atLeast"/>
              <w:jc w:val="both"/>
              <w:rPr>
                <w:rFonts w:cs="Arial"/>
                <w:iCs/>
              </w:rPr>
            </w:pPr>
            <w:r w:rsidRPr="00681088">
              <w:rPr>
                <w:rFonts w:cs="Arial"/>
              </w:rPr>
              <w:t xml:space="preserve">Dobavitelj se obvezuje, da bo najkasneje do dobave prve </w:t>
            </w:r>
            <w:r w:rsidR="00063160" w:rsidRPr="00681088">
              <w:rPr>
                <w:rFonts w:cs="Arial"/>
              </w:rPr>
              <w:t>lokomotive</w:t>
            </w:r>
            <w:r w:rsidRPr="00681088">
              <w:rPr>
                <w:rFonts w:cs="Arial"/>
              </w:rPr>
              <w:t xml:space="preserve"> dobavil kupcu Katalog </w:t>
            </w:r>
            <w:r w:rsidR="003070E6" w:rsidRPr="00681088">
              <w:rPr>
                <w:rFonts w:cs="Arial"/>
              </w:rPr>
              <w:t>rezervnih</w:t>
            </w:r>
            <w:r w:rsidRPr="00681088">
              <w:rPr>
                <w:rFonts w:cs="Arial"/>
              </w:rPr>
              <w:t xml:space="preserve"> delov do kosovnice natančno, ki bo vseboval najmanj naslednje podatke: </w:t>
            </w:r>
            <w:r w:rsidRPr="00681088">
              <w:rPr>
                <w:rFonts w:cs="Arial"/>
                <w:iCs/>
              </w:rPr>
              <w:t xml:space="preserve">kataloške številke proizvajalca, komercialna imena, opise, dobavne roke, podatki o proizvajalcu in cene veljavne na dan predaje kataloga, in sicer  v tiskani in elektronski obliki. Katalogi so Priloga  </w:t>
            </w:r>
            <w:r w:rsidR="008379EE" w:rsidRPr="00681088">
              <w:rPr>
                <w:rFonts w:cs="Arial"/>
                <w:iCs/>
              </w:rPr>
              <w:t xml:space="preserve">4 </w:t>
            </w:r>
            <w:r w:rsidRPr="00681088">
              <w:rPr>
                <w:rFonts w:cs="Arial"/>
                <w:iCs/>
              </w:rPr>
              <w:t xml:space="preserve">te pogodbe. </w:t>
            </w:r>
          </w:p>
          <w:p w14:paraId="59630B9C" w14:textId="423AEF05" w:rsidR="00247BA4" w:rsidRPr="00681088" w:rsidRDefault="00247BA4" w:rsidP="00FE690C">
            <w:pPr>
              <w:spacing w:before="120" w:line="23" w:lineRule="atLeast"/>
              <w:jc w:val="both"/>
              <w:rPr>
                <w:rFonts w:cs="Arial"/>
              </w:rPr>
            </w:pPr>
            <w:r w:rsidRPr="00681088">
              <w:rPr>
                <w:rFonts w:cs="Arial"/>
              </w:rPr>
              <w:t xml:space="preserve">Za kupca je sprejemljiva tudi </w:t>
            </w:r>
            <w:r w:rsidR="00FE690C" w:rsidRPr="00681088">
              <w:rPr>
                <w:rFonts w:cs="Arial"/>
              </w:rPr>
              <w:t>le elektronska</w:t>
            </w:r>
            <w:r w:rsidR="0037552F">
              <w:rPr>
                <w:rFonts w:cs="Arial"/>
              </w:rPr>
              <w:t xml:space="preserve"> </w:t>
            </w:r>
            <w:r w:rsidR="00FE690C" w:rsidRPr="00681088">
              <w:rPr>
                <w:rFonts w:cs="Arial"/>
              </w:rPr>
              <w:t>verzija kataloga ali</w:t>
            </w:r>
            <w:r w:rsidRPr="00681088">
              <w:rPr>
                <w:rFonts w:cs="Arial"/>
              </w:rPr>
              <w:t xml:space="preserve"> zbirka podatkov z ogledovalnikom, ki vsebuje vir informacij za identifikacijo rezervnih delov (brez komercialnih podatkov) in je rezervne dele nato mogoče naročiti z ustrezno številko dela na ponujeni platformi, ki vsebuje dobavne roke in cene. </w:t>
            </w:r>
            <w:r w:rsidR="00FE690C" w:rsidRPr="00681088">
              <w:rPr>
                <w:rFonts w:cs="Arial"/>
              </w:rPr>
              <w:t xml:space="preserve">Zbirka podatkov z ogledovalnikom mora kupcu omogočati pregledovanje, izvoz in tiskanje. V tem primeru predložitev tiskane verzije kataloga ni obvezna. </w:t>
            </w:r>
            <w:r w:rsidRPr="00681088">
              <w:rPr>
                <w:rFonts w:cs="Arial"/>
              </w:rPr>
              <w:t>Dobavitelj mora omogočiti kupcu časovno neomejen dostop do platforme oziroma zbirke podatkov z ogledovalnikom.</w:t>
            </w:r>
          </w:p>
        </w:tc>
      </w:tr>
      <w:tr w:rsidR="00383878" w:rsidRPr="00C64BFB" w14:paraId="5B9EBC22" w14:textId="77777777" w:rsidTr="00573E69">
        <w:trPr>
          <w:gridAfter w:val="1"/>
          <w:wAfter w:w="68" w:type="dxa"/>
        </w:trPr>
        <w:tc>
          <w:tcPr>
            <w:tcW w:w="1135" w:type="dxa"/>
            <w:gridSpan w:val="2"/>
          </w:tcPr>
          <w:p w14:paraId="5DEFE3EB" w14:textId="77777777" w:rsidR="00383878" w:rsidRPr="00C64BFB" w:rsidRDefault="00383878" w:rsidP="00573E69">
            <w:pPr>
              <w:jc w:val="both"/>
              <w:rPr>
                <w:rFonts w:cs="Arial"/>
              </w:rPr>
            </w:pPr>
          </w:p>
        </w:tc>
        <w:tc>
          <w:tcPr>
            <w:tcW w:w="8363" w:type="dxa"/>
            <w:gridSpan w:val="2"/>
          </w:tcPr>
          <w:p w14:paraId="5707A701" w14:textId="77777777" w:rsidR="00383878" w:rsidRPr="00C64BFB" w:rsidRDefault="00383878" w:rsidP="00573E69">
            <w:pPr>
              <w:spacing w:before="120" w:line="23" w:lineRule="atLeast"/>
              <w:jc w:val="both"/>
              <w:rPr>
                <w:rFonts w:cs="Arial"/>
              </w:rPr>
            </w:pPr>
          </w:p>
        </w:tc>
      </w:tr>
      <w:tr w:rsidR="00383878" w:rsidRPr="00C64BFB" w14:paraId="0B420185" w14:textId="77777777" w:rsidTr="00573E69">
        <w:trPr>
          <w:gridAfter w:val="1"/>
          <w:wAfter w:w="68" w:type="dxa"/>
        </w:trPr>
        <w:tc>
          <w:tcPr>
            <w:tcW w:w="1135" w:type="dxa"/>
            <w:gridSpan w:val="2"/>
          </w:tcPr>
          <w:p w14:paraId="73A45E55" w14:textId="5A80D11E" w:rsidR="00383878" w:rsidRPr="00C64BFB" w:rsidRDefault="00383878" w:rsidP="000600F4">
            <w:pPr>
              <w:jc w:val="both"/>
              <w:rPr>
                <w:rFonts w:cs="Arial"/>
              </w:rPr>
            </w:pPr>
            <w:r w:rsidRPr="00C64BFB">
              <w:rPr>
                <w:rFonts w:cs="Arial"/>
              </w:rPr>
              <w:t>2.</w:t>
            </w:r>
            <w:r w:rsidR="000600F4">
              <w:rPr>
                <w:rFonts w:cs="Arial"/>
              </w:rPr>
              <w:t>8</w:t>
            </w:r>
          </w:p>
        </w:tc>
        <w:tc>
          <w:tcPr>
            <w:tcW w:w="8363" w:type="dxa"/>
            <w:gridSpan w:val="2"/>
          </w:tcPr>
          <w:p w14:paraId="03C3D7FF" w14:textId="18D4BFA7" w:rsidR="00383878" w:rsidRPr="00C64BFB" w:rsidRDefault="00383878" w:rsidP="002C34D3">
            <w:pPr>
              <w:pStyle w:val="Telobesedila2"/>
              <w:rPr>
                <w:rFonts w:cs="Arial"/>
                <w:sz w:val="20"/>
                <w:lang w:val="sl-SI"/>
              </w:rPr>
            </w:pPr>
            <w:r w:rsidRPr="00C64BFB">
              <w:rPr>
                <w:rFonts w:cs="Arial"/>
                <w:sz w:val="20"/>
                <w:lang w:val="sl-SI"/>
              </w:rPr>
              <w:t>Dobavitelj bo podelil kupcu neekskluzivno, časovno neomejeno pravico do uporabe vsega sedanjega in bodočega know how-a, vključno patentov ali patentnih prijav ter vseh drugih pravic do intelektualne lastnine v obsegu potrebnem</w:t>
            </w:r>
            <w:r w:rsidRPr="00C64BFB">
              <w:rPr>
                <w:rFonts w:cs="Arial"/>
                <w:color w:val="0070C0"/>
                <w:sz w:val="20"/>
                <w:lang w:val="sl-SI"/>
              </w:rPr>
              <w:t xml:space="preserve"> </w:t>
            </w:r>
            <w:r w:rsidRPr="00C64BFB">
              <w:rPr>
                <w:rFonts w:cs="Arial"/>
                <w:sz w:val="20"/>
                <w:lang w:val="sl-SI"/>
              </w:rPr>
              <w:t xml:space="preserve">zvezi z uporabo in vzdrževanjem ter popravil </w:t>
            </w:r>
            <w:r w:rsidR="00063160" w:rsidRPr="00C64BFB">
              <w:rPr>
                <w:rFonts w:cs="Arial"/>
                <w:sz w:val="20"/>
                <w:lang w:val="sl-SI"/>
              </w:rPr>
              <w:t>lokomotiv</w:t>
            </w:r>
            <w:r w:rsidRPr="00C64BFB">
              <w:rPr>
                <w:rFonts w:cs="Arial"/>
                <w:sz w:val="20"/>
                <w:lang w:val="sl-SI"/>
              </w:rPr>
              <w:t xml:space="preserve">, dobavljenih v okviru te pogodbe, skladno z določili člena </w:t>
            </w:r>
            <w:r w:rsidRPr="002C34D3">
              <w:rPr>
                <w:rFonts w:cs="Arial"/>
                <w:sz w:val="20"/>
                <w:lang w:val="sl-SI"/>
              </w:rPr>
              <w:t>2</w:t>
            </w:r>
            <w:r w:rsidR="00CE5082" w:rsidRPr="002C34D3">
              <w:rPr>
                <w:rFonts w:cs="Arial"/>
                <w:sz w:val="20"/>
                <w:lang w:val="sl-SI"/>
              </w:rPr>
              <w:t>3</w:t>
            </w:r>
            <w:r w:rsidRPr="00C64BFB">
              <w:rPr>
                <w:rFonts w:cs="Arial"/>
                <w:sz w:val="20"/>
                <w:lang w:val="sl-SI"/>
              </w:rPr>
              <w:t xml:space="preserve"> </w:t>
            </w:r>
            <w:r w:rsidR="00EC1FCF">
              <w:rPr>
                <w:rFonts w:cs="Arial"/>
                <w:color w:val="FF0000"/>
                <w:sz w:val="20"/>
                <w:lang w:val="sl-SI"/>
              </w:rPr>
              <w:t xml:space="preserve"> </w:t>
            </w:r>
            <w:r w:rsidRPr="00C64BFB">
              <w:rPr>
                <w:rFonts w:cs="Arial"/>
                <w:sz w:val="20"/>
                <w:lang w:val="sl-SI"/>
              </w:rPr>
              <w:t>te pogodbe.</w:t>
            </w:r>
          </w:p>
        </w:tc>
      </w:tr>
      <w:tr w:rsidR="00383878" w:rsidRPr="00C64BFB" w14:paraId="170DF383" w14:textId="77777777" w:rsidTr="00573E69">
        <w:trPr>
          <w:gridAfter w:val="1"/>
          <w:wAfter w:w="68" w:type="dxa"/>
        </w:trPr>
        <w:tc>
          <w:tcPr>
            <w:tcW w:w="1135" w:type="dxa"/>
            <w:gridSpan w:val="2"/>
          </w:tcPr>
          <w:p w14:paraId="7E410169" w14:textId="77777777" w:rsidR="00383878" w:rsidRPr="00C64BFB" w:rsidRDefault="00383878" w:rsidP="00573E69">
            <w:pPr>
              <w:jc w:val="both"/>
              <w:rPr>
                <w:rFonts w:cs="Arial"/>
              </w:rPr>
            </w:pPr>
          </w:p>
        </w:tc>
        <w:tc>
          <w:tcPr>
            <w:tcW w:w="8363" w:type="dxa"/>
            <w:gridSpan w:val="2"/>
          </w:tcPr>
          <w:p w14:paraId="1EE01EE5" w14:textId="77777777" w:rsidR="00383878" w:rsidRPr="00C64BFB" w:rsidRDefault="00383878" w:rsidP="00573E69">
            <w:pPr>
              <w:pStyle w:val="Telobesedila2"/>
              <w:rPr>
                <w:rFonts w:cs="Arial"/>
                <w:sz w:val="20"/>
                <w:lang w:val="sl-SI"/>
              </w:rPr>
            </w:pPr>
          </w:p>
        </w:tc>
      </w:tr>
      <w:tr w:rsidR="00383878" w:rsidRPr="00C64BFB" w14:paraId="4D1EF6FF" w14:textId="77777777" w:rsidTr="00573E69">
        <w:trPr>
          <w:gridAfter w:val="1"/>
          <w:wAfter w:w="68" w:type="dxa"/>
        </w:trPr>
        <w:tc>
          <w:tcPr>
            <w:tcW w:w="1135" w:type="dxa"/>
            <w:gridSpan w:val="2"/>
          </w:tcPr>
          <w:p w14:paraId="0D43A489" w14:textId="77777777" w:rsidR="00383878" w:rsidRPr="00C64BFB" w:rsidRDefault="00383878" w:rsidP="00573E69">
            <w:pPr>
              <w:jc w:val="both"/>
              <w:rPr>
                <w:rFonts w:cs="Arial"/>
                <w:b/>
              </w:rPr>
            </w:pPr>
            <w:r w:rsidRPr="00C64BFB">
              <w:rPr>
                <w:rFonts w:cs="Arial"/>
                <w:b/>
              </w:rPr>
              <w:t>3.</w:t>
            </w:r>
          </w:p>
        </w:tc>
        <w:tc>
          <w:tcPr>
            <w:tcW w:w="8363" w:type="dxa"/>
            <w:gridSpan w:val="2"/>
          </w:tcPr>
          <w:p w14:paraId="770BDB3B" w14:textId="77777777" w:rsidR="00383878" w:rsidRPr="00C64BFB" w:rsidRDefault="00383878" w:rsidP="00573E69">
            <w:pPr>
              <w:jc w:val="both"/>
              <w:rPr>
                <w:rFonts w:cs="Arial"/>
                <w:b/>
              </w:rPr>
            </w:pPr>
            <w:r w:rsidRPr="00C64BFB">
              <w:rPr>
                <w:rFonts w:cs="Arial"/>
                <w:b/>
              </w:rPr>
              <w:t>POGODBENA CENA IN DOBAVNI ROK</w:t>
            </w:r>
          </w:p>
          <w:p w14:paraId="1CE660DE" w14:textId="77777777" w:rsidR="00383878" w:rsidRPr="00C64BFB" w:rsidRDefault="00383878" w:rsidP="00573E69">
            <w:pPr>
              <w:jc w:val="both"/>
              <w:rPr>
                <w:rFonts w:cs="Arial"/>
                <w:highlight w:val="lightGray"/>
              </w:rPr>
            </w:pPr>
          </w:p>
        </w:tc>
      </w:tr>
      <w:tr w:rsidR="00F53EEA" w:rsidRPr="00F53EEA" w14:paraId="41E19CA5" w14:textId="77777777" w:rsidTr="00573E69">
        <w:trPr>
          <w:gridAfter w:val="1"/>
          <w:wAfter w:w="68" w:type="dxa"/>
        </w:trPr>
        <w:tc>
          <w:tcPr>
            <w:tcW w:w="1135" w:type="dxa"/>
            <w:gridSpan w:val="2"/>
          </w:tcPr>
          <w:p w14:paraId="37F66004" w14:textId="77777777" w:rsidR="00383878" w:rsidRPr="00F53EEA" w:rsidRDefault="00383878" w:rsidP="00573E69">
            <w:pPr>
              <w:jc w:val="both"/>
              <w:rPr>
                <w:rFonts w:cs="Arial"/>
              </w:rPr>
            </w:pPr>
            <w:r w:rsidRPr="00F53EEA">
              <w:rPr>
                <w:rFonts w:cs="Arial"/>
              </w:rPr>
              <w:t>3.1</w:t>
            </w:r>
          </w:p>
        </w:tc>
        <w:tc>
          <w:tcPr>
            <w:tcW w:w="8363" w:type="dxa"/>
            <w:gridSpan w:val="2"/>
          </w:tcPr>
          <w:p w14:paraId="01CE48F5" w14:textId="77777777" w:rsidR="00383878" w:rsidRPr="00F53EEA" w:rsidRDefault="00383878" w:rsidP="00573E69">
            <w:pPr>
              <w:tabs>
                <w:tab w:val="left" w:pos="0"/>
              </w:tabs>
              <w:ind w:left="34" w:hanging="34"/>
              <w:jc w:val="both"/>
              <w:rPr>
                <w:rFonts w:cs="Arial"/>
              </w:rPr>
            </w:pPr>
            <w:r w:rsidRPr="00F53EEA">
              <w:rPr>
                <w:rFonts w:cs="Arial"/>
              </w:rPr>
              <w:t xml:space="preserve">Pogodbena cena za posamezno novo </w:t>
            </w:r>
            <w:r w:rsidR="00106A38" w:rsidRPr="00F53EEA">
              <w:rPr>
                <w:rFonts w:cs="Arial"/>
              </w:rPr>
              <w:t xml:space="preserve">4 osno večisitemsko </w:t>
            </w:r>
            <w:r w:rsidRPr="00F53EEA">
              <w:rPr>
                <w:rFonts w:cs="Arial"/>
              </w:rPr>
              <w:t>električno lokomotivo je ____________________</w:t>
            </w:r>
            <w:r w:rsidRPr="00F53EEA">
              <w:rPr>
                <w:rFonts w:cs="Arial"/>
              </w:rPr>
              <w:tab/>
              <w:t>EUR brez DDV.</w:t>
            </w:r>
          </w:p>
          <w:p w14:paraId="61D187C3" w14:textId="77777777" w:rsidR="00383878" w:rsidRPr="00F53EEA" w:rsidRDefault="00383878" w:rsidP="00573E69">
            <w:pPr>
              <w:tabs>
                <w:tab w:val="left" w:pos="0"/>
              </w:tabs>
              <w:ind w:left="34" w:hanging="34"/>
              <w:jc w:val="both"/>
              <w:rPr>
                <w:rFonts w:cs="Arial"/>
              </w:rPr>
            </w:pPr>
          </w:p>
          <w:p w14:paraId="3E523CDA" w14:textId="77777777" w:rsidR="00383878" w:rsidRPr="00F53EEA" w:rsidRDefault="00383878" w:rsidP="00573E69">
            <w:pPr>
              <w:tabs>
                <w:tab w:val="left" w:pos="0"/>
              </w:tabs>
              <w:ind w:left="34" w:hanging="34"/>
              <w:jc w:val="both"/>
              <w:rPr>
                <w:rFonts w:cs="Arial"/>
              </w:rPr>
            </w:pPr>
            <w:r w:rsidRPr="00F53EEA">
              <w:rPr>
                <w:rFonts w:cs="Arial"/>
              </w:rPr>
              <w:t xml:space="preserve">Pogodbena cena za posamezno novo </w:t>
            </w:r>
            <w:r w:rsidR="00106A38" w:rsidRPr="00F53EEA">
              <w:rPr>
                <w:rFonts w:cs="Arial"/>
              </w:rPr>
              <w:t xml:space="preserve">4 osno večisitemsko </w:t>
            </w:r>
            <w:r w:rsidRPr="00F53EEA">
              <w:rPr>
                <w:rFonts w:cs="Arial"/>
              </w:rPr>
              <w:t>električno lokomotivo je ____________________</w:t>
            </w:r>
            <w:r w:rsidRPr="00F53EEA">
              <w:rPr>
                <w:rFonts w:cs="Arial"/>
              </w:rPr>
              <w:tab/>
              <w:t>EUR z DDV.</w:t>
            </w:r>
          </w:p>
          <w:p w14:paraId="73F54F15" w14:textId="77777777" w:rsidR="00383878" w:rsidRPr="00F53EEA" w:rsidRDefault="00383878" w:rsidP="00573E69">
            <w:pPr>
              <w:tabs>
                <w:tab w:val="left" w:pos="0"/>
              </w:tabs>
              <w:ind w:left="34" w:hanging="34"/>
              <w:jc w:val="both"/>
              <w:rPr>
                <w:rFonts w:cs="Arial"/>
              </w:rPr>
            </w:pPr>
          </w:p>
          <w:p w14:paraId="24E7DB4E" w14:textId="6B46364A" w:rsidR="00383878" w:rsidRPr="00F53EEA" w:rsidRDefault="00C1118E" w:rsidP="00573E69">
            <w:pPr>
              <w:jc w:val="both"/>
              <w:rPr>
                <w:rFonts w:cs="Arial"/>
                <w:strike/>
              </w:rPr>
            </w:pPr>
            <w:r w:rsidRPr="00F53EEA">
              <w:rPr>
                <w:rFonts w:cs="Arial"/>
              </w:rPr>
              <w:t>Dobavitelj mora upoštevati  davčno stopnjo v višini 22% oziroma stopnjo v skladu z vsakokratno veljavno zakonodajo v Republiki Sloveniji.</w:t>
            </w:r>
          </w:p>
          <w:p w14:paraId="21F1B382" w14:textId="77777777" w:rsidR="00383878" w:rsidRPr="00F53EEA" w:rsidRDefault="00383878" w:rsidP="00573E69">
            <w:pPr>
              <w:pStyle w:val="Naslov1"/>
              <w:rPr>
                <w:rFonts w:cs="Arial"/>
                <w:b w:val="0"/>
                <w:color w:val="auto"/>
                <w:sz w:val="20"/>
              </w:rPr>
            </w:pPr>
          </w:p>
          <w:p w14:paraId="5080369A" w14:textId="4E58B2A0" w:rsidR="00383878" w:rsidRPr="00F53EEA" w:rsidRDefault="00383878" w:rsidP="00573E69">
            <w:pPr>
              <w:pStyle w:val="Naslov1"/>
              <w:jc w:val="left"/>
              <w:rPr>
                <w:rFonts w:cs="Arial"/>
                <w:color w:val="auto"/>
                <w:sz w:val="20"/>
              </w:rPr>
            </w:pPr>
            <w:bookmarkStart w:id="357" w:name="_Toc465341258"/>
            <w:bookmarkStart w:id="358" w:name="_Toc465411812"/>
            <w:bookmarkStart w:id="359" w:name="_Toc465419634"/>
            <w:bookmarkStart w:id="360" w:name="_Toc473907756"/>
            <w:bookmarkStart w:id="361" w:name="_Toc473910455"/>
            <w:bookmarkStart w:id="362" w:name="_Toc473911960"/>
            <w:bookmarkStart w:id="363" w:name="_Toc473913557"/>
            <w:bookmarkStart w:id="364" w:name="_Toc475454200"/>
            <w:bookmarkStart w:id="365" w:name="_Toc475888438"/>
            <w:bookmarkStart w:id="366" w:name="_Toc478473662"/>
            <w:bookmarkStart w:id="367" w:name="_Toc479932077"/>
            <w:bookmarkStart w:id="368" w:name="_Toc479934401"/>
            <w:bookmarkStart w:id="369" w:name="_Toc480378182"/>
            <w:bookmarkStart w:id="370" w:name="_Toc480378238"/>
            <w:bookmarkStart w:id="371" w:name="_Toc480889546"/>
            <w:bookmarkStart w:id="372" w:name="_Toc482968887"/>
            <w:bookmarkStart w:id="373" w:name="_Toc483257966"/>
            <w:bookmarkStart w:id="374" w:name="_Toc484007581"/>
            <w:bookmarkStart w:id="375" w:name="_Toc491152621"/>
            <w:bookmarkStart w:id="376" w:name="_Toc89253818"/>
            <w:bookmarkStart w:id="377" w:name="_Toc89687950"/>
            <w:bookmarkStart w:id="378" w:name="_Toc100922418"/>
            <w:bookmarkStart w:id="379" w:name="_Toc100940427"/>
            <w:bookmarkStart w:id="380" w:name="_Toc102470137"/>
            <w:bookmarkStart w:id="381" w:name="_Toc108431067"/>
            <w:bookmarkStart w:id="382" w:name="_Toc139638617"/>
            <w:bookmarkStart w:id="383" w:name="_Toc139894958"/>
            <w:bookmarkStart w:id="384" w:name="_Toc141980019"/>
            <w:bookmarkStart w:id="385" w:name="_Toc141980556"/>
            <w:bookmarkStart w:id="386" w:name="_Toc148703338"/>
            <w:bookmarkStart w:id="387" w:name="_Toc151543961"/>
            <w:bookmarkStart w:id="388" w:name="_Toc153543223"/>
            <w:bookmarkStart w:id="389" w:name="_Toc154144861"/>
            <w:bookmarkStart w:id="390" w:name="_Toc154146746"/>
            <w:bookmarkStart w:id="391" w:name="_Toc157002515"/>
            <w:bookmarkStart w:id="392" w:name="_Toc157524263"/>
            <w:bookmarkStart w:id="393" w:name="_Toc157587200"/>
            <w:bookmarkStart w:id="394" w:name="_Toc157587317"/>
            <w:bookmarkStart w:id="395" w:name="_Toc158900431"/>
            <w:bookmarkStart w:id="396" w:name="_Toc158965549"/>
            <w:bookmarkStart w:id="397" w:name="_Toc160702354"/>
            <w:bookmarkStart w:id="398" w:name="_Toc163111445"/>
            <w:bookmarkStart w:id="399" w:name="_Toc163116649"/>
            <w:bookmarkStart w:id="400" w:name="_Toc164148959"/>
            <w:r w:rsidRPr="00F53EEA">
              <w:rPr>
                <w:rFonts w:cs="Arial"/>
                <w:color w:val="auto"/>
                <w:sz w:val="20"/>
              </w:rPr>
              <w:t xml:space="preserve">Celotna pogodbena cena za </w:t>
            </w:r>
            <w:r w:rsidR="00106A38" w:rsidRPr="00F53EEA">
              <w:rPr>
                <w:rFonts w:cs="Arial"/>
                <w:color w:val="auto"/>
                <w:sz w:val="20"/>
              </w:rPr>
              <w:t>30</w:t>
            </w:r>
            <w:r w:rsidRPr="00F53EEA">
              <w:rPr>
                <w:rFonts w:cs="Arial"/>
                <w:color w:val="auto"/>
                <w:sz w:val="20"/>
              </w:rPr>
              <w:t xml:space="preserve"> nov</w:t>
            </w:r>
            <w:r w:rsidR="00106A38" w:rsidRPr="00F53EEA">
              <w:rPr>
                <w:rFonts w:cs="Arial"/>
                <w:color w:val="auto"/>
                <w:sz w:val="20"/>
              </w:rPr>
              <w:t xml:space="preserve">ih 4 osnih večsistemskih </w:t>
            </w:r>
            <w:r w:rsidRPr="00F53EEA">
              <w:rPr>
                <w:rFonts w:cs="Arial"/>
                <w:color w:val="auto"/>
                <w:sz w:val="20"/>
              </w:rPr>
              <w:t>električn</w:t>
            </w:r>
            <w:r w:rsidR="00106A38" w:rsidRPr="00F53EEA">
              <w:rPr>
                <w:rFonts w:cs="Arial"/>
                <w:color w:val="auto"/>
                <w:sz w:val="20"/>
              </w:rPr>
              <w:t>ih lokomotiv</w:t>
            </w:r>
            <w:r w:rsidRPr="00F53EEA">
              <w:rPr>
                <w:rFonts w:cs="Arial"/>
                <w:color w:val="auto"/>
                <w:sz w:val="20"/>
              </w:rPr>
              <w:t xml:space="preserve"> je _________________EUR brez DDV</w:t>
            </w:r>
            <w:bookmarkEnd w:id="357"/>
            <w:bookmarkEnd w:id="358"/>
            <w:r w:rsidRPr="00F53EEA">
              <w:rPr>
                <w:rFonts w:cs="Arial"/>
                <w:color w:val="auto"/>
                <w:sz w:val="20"/>
              </w:rPr>
              <w:t>.</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61BB8A82" w14:textId="77777777" w:rsidR="00383878" w:rsidRPr="00F53EEA" w:rsidRDefault="00383878" w:rsidP="00573E69">
            <w:pPr>
              <w:jc w:val="both"/>
              <w:rPr>
                <w:rFonts w:cs="Arial"/>
                <w:b/>
              </w:rPr>
            </w:pPr>
            <w:r w:rsidRPr="00F53EEA">
              <w:rPr>
                <w:rFonts w:cs="Arial"/>
                <w:b/>
              </w:rPr>
              <w:tab/>
            </w:r>
          </w:p>
          <w:p w14:paraId="72BD91E3" w14:textId="44D93E57" w:rsidR="00383878" w:rsidRPr="00F53EEA" w:rsidRDefault="00383878" w:rsidP="00573E69">
            <w:pPr>
              <w:pStyle w:val="Naslov1"/>
              <w:jc w:val="left"/>
              <w:rPr>
                <w:rFonts w:cs="Arial"/>
                <w:color w:val="auto"/>
                <w:sz w:val="20"/>
              </w:rPr>
            </w:pPr>
            <w:bookmarkStart w:id="401" w:name="_Toc465419635"/>
            <w:bookmarkStart w:id="402" w:name="_Toc473907757"/>
            <w:bookmarkStart w:id="403" w:name="_Toc473910456"/>
            <w:bookmarkStart w:id="404" w:name="_Toc473911961"/>
            <w:bookmarkStart w:id="405" w:name="_Toc473913558"/>
            <w:bookmarkStart w:id="406" w:name="_Toc475453854"/>
            <w:bookmarkStart w:id="407" w:name="_Toc475454201"/>
            <w:bookmarkStart w:id="408" w:name="_Toc475888439"/>
            <w:bookmarkStart w:id="409" w:name="_Toc478473663"/>
            <w:bookmarkStart w:id="410" w:name="_Toc479932078"/>
            <w:bookmarkStart w:id="411" w:name="_Toc479934402"/>
            <w:bookmarkStart w:id="412" w:name="_Toc480378183"/>
            <w:bookmarkStart w:id="413" w:name="_Toc480378239"/>
            <w:bookmarkStart w:id="414" w:name="_Toc480889547"/>
            <w:bookmarkStart w:id="415" w:name="_Toc482968888"/>
            <w:bookmarkStart w:id="416" w:name="_Toc483257967"/>
            <w:bookmarkStart w:id="417" w:name="_Toc484007582"/>
            <w:bookmarkStart w:id="418" w:name="_Toc491152622"/>
            <w:bookmarkStart w:id="419" w:name="_Toc89253819"/>
            <w:bookmarkStart w:id="420" w:name="_Toc89687951"/>
            <w:bookmarkStart w:id="421" w:name="_Toc100922419"/>
            <w:bookmarkStart w:id="422" w:name="_Toc100940428"/>
            <w:bookmarkStart w:id="423" w:name="_Toc102470138"/>
            <w:bookmarkStart w:id="424" w:name="_Toc108431068"/>
            <w:bookmarkStart w:id="425" w:name="_Toc139638618"/>
            <w:bookmarkStart w:id="426" w:name="_Toc139894959"/>
            <w:bookmarkStart w:id="427" w:name="_Toc141980020"/>
            <w:bookmarkStart w:id="428" w:name="_Toc141980557"/>
            <w:bookmarkStart w:id="429" w:name="_Toc148703339"/>
            <w:bookmarkStart w:id="430" w:name="_Toc151543962"/>
            <w:bookmarkStart w:id="431" w:name="_Toc153543224"/>
            <w:bookmarkStart w:id="432" w:name="_Toc154144862"/>
            <w:bookmarkStart w:id="433" w:name="_Toc154146747"/>
            <w:bookmarkStart w:id="434" w:name="_Toc157002516"/>
            <w:bookmarkStart w:id="435" w:name="_Toc157524264"/>
            <w:bookmarkStart w:id="436" w:name="_Toc157587201"/>
            <w:bookmarkStart w:id="437" w:name="_Toc157587318"/>
            <w:bookmarkStart w:id="438" w:name="_Toc158900432"/>
            <w:bookmarkStart w:id="439" w:name="_Toc158965550"/>
            <w:bookmarkStart w:id="440" w:name="_Toc160702355"/>
            <w:bookmarkStart w:id="441" w:name="_Toc163111446"/>
            <w:bookmarkStart w:id="442" w:name="_Toc163116650"/>
            <w:bookmarkStart w:id="443" w:name="_Toc164148960"/>
            <w:r w:rsidRPr="00F53EEA">
              <w:rPr>
                <w:rFonts w:cs="Arial"/>
                <w:color w:val="auto"/>
                <w:sz w:val="20"/>
              </w:rPr>
              <w:lastRenderedPageBreak/>
              <w:t xml:space="preserve">Celotna pogodbena cena za </w:t>
            </w:r>
            <w:r w:rsidR="00106A38" w:rsidRPr="00F53EEA">
              <w:rPr>
                <w:rFonts w:cs="Arial"/>
                <w:color w:val="auto"/>
                <w:sz w:val="20"/>
              </w:rPr>
              <w:t xml:space="preserve">30 novih 4 osnih večsistemskih električnih lokomotiv </w:t>
            </w:r>
            <w:r w:rsidRPr="00F53EEA">
              <w:rPr>
                <w:rFonts w:cs="Arial"/>
                <w:color w:val="auto"/>
                <w:sz w:val="20"/>
              </w:rPr>
              <w:t>je _________________EUR z DDV.</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6D92AA8C" w14:textId="77777777" w:rsidR="00383878" w:rsidRPr="00F53EEA" w:rsidRDefault="00383878" w:rsidP="00573E69">
            <w:pPr>
              <w:jc w:val="both"/>
              <w:rPr>
                <w:rFonts w:cs="Arial"/>
              </w:rPr>
            </w:pPr>
          </w:p>
          <w:p w14:paraId="4F7A688C" w14:textId="0A50FEE8" w:rsidR="00383878" w:rsidRPr="00F53EEA" w:rsidRDefault="00383878" w:rsidP="00573E69">
            <w:pPr>
              <w:pStyle w:val="Telobesedila-zamik"/>
              <w:ind w:left="0"/>
              <w:rPr>
                <w:rFonts w:cs="Arial"/>
              </w:rPr>
            </w:pPr>
            <w:r w:rsidRPr="00F53EEA">
              <w:rPr>
                <w:rFonts w:cs="Arial"/>
              </w:rPr>
              <w:t xml:space="preserve">Pogodbena cena za vsako posamezno </w:t>
            </w:r>
            <w:r w:rsidR="00E83ED2" w:rsidRPr="00F53EEA">
              <w:rPr>
                <w:rFonts w:cs="Arial"/>
              </w:rPr>
              <w:t>večsistemsko električno lokomotivo</w:t>
            </w:r>
            <w:r w:rsidRPr="00F53EEA">
              <w:rPr>
                <w:rFonts w:cs="Arial"/>
              </w:rPr>
              <w:t xml:space="preserve"> vključuje tudi usposabljanje osebja </w:t>
            </w:r>
            <w:r w:rsidR="00B9052B" w:rsidRPr="00F53EEA">
              <w:rPr>
                <w:rFonts w:cs="Arial"/>
              </w:rPr>
              <w:t xml:space="preserve">kupca </w:t>
            </w:r>
            <w:r w:rsidRPr="00F53EEA">
              <w:rPr>
                <w:rFonts w:cs="Arial"/>
              </w:rPr>
              <w:t>kot navaja člen 2.2, dokumentacij</w:t>
            </w:r>
            <w:r w:rsidR="00E83ED2" w:rsidRPr="00F53EEA">
              <w:rPr>
                <w:rFonts w:cs="Arial"/>
              </w:rPr>
              <w:t>e</w:t>
            </w:r>
            <w:r w:rsidRPr="00F53EEA">
              <w:rPr>
                <w:rFonts w:cs="Arial"/>
              </w:rPr>
              <w:t xml:space="preserve">, kot navaja člen 2.3, posebna orodja in programsko opremo, kot navaja člen 2.4, kataloge </w:t>
            </w:r>
            <w:r w:rsidR="003070E6" w:rsidRPr="00F53EEA">
              <w:rPr>
                <w:rFonts w:cs="Arial"/>
              </w:rPr>
              <w:t xml:space="preserve">rezervnih </w:t>
            </w:r>
            <w:r w:rsidRPr="00F53EEA">
              <w:rPr>
                <w:rFonts w:cs="Arial"/>
              </w:rPr>
              <w:t>delov, kot navaja člen 2.</w:t>
            </w:r>
            <w:r w:rsidR="006B4C89" w:rsidRPr="00F53EEA">
              <w:rPr>
                <w:rFonts w:cs="Arial"/>
              </w:rPr>
              <w:t>7</w:t>
            </w:r>
            <w:r w:rsidRPr="00F53EEA">
              <w:rPr>
                <w:rFonts w:cs="Arial"/>
              </w:rPr>
              <w:t>, stroške tipskih preizkusov, kot navaja člen 1</w:t>
            </w:r>
            <w:r w:rsidR="002C34D3" w:rsidRPr="00F53EEA">
              <w:rPr>
                <w:rFonts w:cs="Arial"/>
              </w:rPr>
              <w:t>4</w:t>
            </w:r>
            <w:r w:rsidRPr="00F53EEA">
              <w:rPr>
                <w:rFonts w:cs="Arial"/>
              </w:rPr>
              <w:t>, stroške prevzema, kot navaja člen 1</w:t>
            </w:r>
            <w:r w:rsidR="002C34D3" w:rsidRPr="00F53EEA">
              <w:rPr>
                <w:rFonts w:cs="Arial"/>
              </w:rPr>
              <w:t>5</w:t>
            </w:r>
            <w:r w:rsidRPr="00F53EEA">
              <w:rPr>
                <w:rFonts w:cs="Arial"/>
              </w:rPr>
              <w:t>, pravice industrijske lastnine, kot navaja člen 2</w:t>
            </w:r>
            <w:r w:rsidR="00CE5082" w:rsidRPr="00F53EEA">
              <w:rPr>
                <w:rFonts w:cs="Arial"/>
              </w:rPr>
              <w:t>3</w:t>
            </w:r>
            <w:r w:rsidRPr="00F53EEA">
              <w:rPr>
                <w:rFonts w:cs="Arial"/>
              </w:rPr>
              <w:t xml:space="preserve">, </w:t>
            </w:r>
            <w:r w:rsidR="002A49BE" w:rsidRPr="00F53EEA">
              <w:rPr>
                <w:rFonts w:cs="Arial"/>
              </w:rPr>
              <w:t xml:space="preserve">rezervne </w:t>
            </w:r>
            <w:r w:rsidRPr="00F53EEA">
              <w:rPr>
                <w:rFonts w:cs="Arial"/>
              </w:rPr>
              <w:t xml:space="preserve">dele za redno vzdrževanje v času garancije in pridobitev stalnih obratovalnih dovoljenj </w:t>
            </w:r>
            <w:r w:rsidR="005D5DBF" w:rsidRPr="00F53EEA">
              <w:t xml:space="preserve">oziroma dovoljenj za dajanje na trg </w:t>
            </w:r>
            <w:r w:rsidRPr="00F53EEA">
              <w:rPr>
                <w:rFonts w:cs="Arial"/>
              </w:rPr>
              <w:t>v Sloveniji, Avstriji</w:t>
            </w:r>
            <w:r w:rsidR="00175BD9" w:rsidRPr="00F53EEA">
              <w:rPr>
                <w:rFonts w:cs="Arial"/>
              </w:rPr>
              <w:t>,</w:t>
            </w:r>
            <w:r w:rsidR="006D3693" w:rsidRPr="00F53EEA">
              <w:rPr>
                <w:rFonts w:cs="Arial"/>
              </w:rPr>
              <w:t xml:space="preserve"> Srbiji, Nemčiji,</w:t>
            </w:r>
            <w:r w:rsidR="0000466A" w:rsidRPr="00F53EEA">
              <w:rPr>
                <w:rFonts w:cs="Arial"/>
              </w:rPr>
              <w:t xml:space="preserve"> Češki, Slovaški</w:t>
            </w:r>
            <w:r w:rsidR="00175BD9" w:rsidRPr="00F53EEA">
              <w:rPr>
                <w:rFonts w:cs="Arial"/>
              </w:rPr>
              <w:t xml:space="preserve"> Madžarsk</w:t>
            </w:r>
            <w:r w:rsidR="00E83ED2" w:rsidRPr="00F53EEA">
              <w:rPr>
                <w:rFonts w:cs="Arial"/>
              </w:rPr>
              <w:t>i</w:t>
            </w:r>
            <w:r w:rsidR="00175BD9" w:rsidRPr="00F53EEA">
              <w:rPr>
                <w:rFonts w:cs="Arial"/>
              </w:rPr>
              <w:t>,</w:t>
            </w:r>
            <w:r w:rsidRPr="00F53EEA">
              <w:rPr>
                <w:rFonts w:cs="Arial"/>
              </w:rPr>
              <w:t xml:space="preserve"> na Hrvaškem</w:t>
            </w:r>
            <w:r w:rsidR="005D5DBF" w:rsidRPr="00F53EEA">
              <w:rPr>
                <w:rFonts w:cs="Arial"/>
              </w:rPr>
              <w:t xml:space="preserve"> </w:t>
            </w:r>
            <w:r w:rsidR="005D5DBF" w:rsidRPr="00F53EEA">
              <w:t xml:space="preserve">ter </w:t>
            </w:r>
            <w:r w:rsidR="00484DB0" w:rsidRPr="00F53EEA">
              <w:rPr>
                <w:rFonts w:eastAsia="Times New Roman,Batang" w:cs="Arial"/>
                <w:iCs/>
                <w:lang w:eastAsia="ko-KR"/>
              </w:rPr>
              <w:t xml:space="preserve">dovoljenje za dostop do postaje izmenjave prometa Slovenije z Italijo </w:t>
            </w:r>
            <w:r w:rsidR="00BC4F2D" w:rsidRPr="00902C05">
              <w:rPr>
                <w:rFonts w:eastAsia="Times New Roman,Batang" w:cs="Arial"/>
                <w:iCs/>
                <w:lang w:eastAsia="ko-KR"/>
              </w:rPr>
              <w:t>(</w:t>
            </w:r>
            <w:r w:rsidR="00484DB0" w:rsidRPr="00902C05">
              <w:rPr>
                <w:rFonts w:eastAsia="Times New Roman,Batang" w:cs="Arial"/>
                <w:iCs/>
                <w:lang w:eastAsia="ko-KR"/>
              </w:rPr>
              <w:t>Villa Opicina</w:t>
            </w:r>
            <w:r w:rsidR="00BC4F2D" w:rsidRPr="00902C05">
              <w:rPr>
                <w:rFonts w:eastAsia="Times New Roman,Batang" w:cs="Arial"/>
                <w:iCs/>
                <w:lang w:eastAsia="ko-KR"/>
              </w:rPr>
              <w:t>)</w:t>
            </w:r>
            <w:r w:rsidR="00484DB0" w:rsidRPr="00F53EEA">
              <w:rPr>
                <w:rFonts w:eastAsia="Times New Roman,Batang" w:cs="Arial"/>
                <w:iCs/>
                <w:lang w:eastAsia="ko-KR"/>
              </w:rPr>
              <w:t xml:space="preserve"> in postaj izmenjave prometa med Italijo in Avstrijo</w:t>
            </w:r>
            <w:r w:rsidR="00F53EEA">
              <w:rPr>
                <w:rFonts w:eastAsia="Times New Roman,Batang" w:cs="Arial"/>
                <w:iCs/>
                <w:lang w:eastAsia="ko-KR"/>
              </w:rPr>
              <w:t xml:space="preserve"> </w:t>
            </w:r>
            <w:r w:rsidR="00F53EEA" w:rsidRPr="00D370F1">
              <w:rPr>
                <w:rFonts w:cs="Arial"/>
                <w:color w:val="FF0000"/>
              </w:rPr>
              <w:t>(Tarvisio, Brennero)</w:t>
            </w:r>
            <w:r w:rsidRPr="00F53EEA">
              <w:rPr>
                <w:rFonts w:cs="Arial"/>
              </w:rPr>
              <w:t>, kot navaja člen 2.5. ter upravne pristojbine (davke, carine, takse in druge pristojbine) v in izven Republike Slovenije ter vse potne stroške dobavitelja in njegovih podizvajalcev, nastale v zvezi z izpolnjevanjem te pogodbe.</w:t>
            </w:r>
          </w:p>
          <w:p w14:paraId="2609A624" w14:textId="6F579FD3" w:rsidR="00383878" w:rsidRPr="00F53EEA" w:rsidRDefault="00383878" w:rsidP="00573E69">
            <w:pPr>
              <w:jc w:val="both"/>
              <w:rPr>
                <w:rFonts w:cs="Arial"/>
              </w:rPr>
            </w:pPr>
            <w:r w:rsidRPr="00F53EEA">
              <w:rPr>
                <w:rFonts w:cs="Arial"/>
              </w:rPr>
              <w:t xml:space="preserve">Pogodbena cena vključuje tudi stroške pridobitve obratovalnih dovoljenj </w:t>
            </w:r>
            <w:r w:rsidR="004E4DBE" w:rsidRPr="00F53EEA">
              <w:t xml:space="preserve">oziroma dovoljenj za dajanje na trg </w:t>
            </w:r>
            <w:r w:rsidRPr="00F53EEA">
              <w:rPr>
                <w:rFonts w:cs="Arial"/>
              </w:rPr>
              <w:t>v Sloveniji, Avstriji</w:t>
            </w:r>
            <w:r w:rsidR="00175BD9" w:rsidRPr="00F53EEA">
              <w:rPr>
                <w:rFonts w:cs="Arial"/>
              </w:rPr>
              <w:t xml:space="preserve">, </w:t>
            </w:r>
            <w:r w:rsidR="006D3693" w:rsidRPr="00F53EEA">
              <w:rPr>
                <w:rFonts w:cs="Arial"/>
              </w:rPr>
              <w:t>Srbiji, Nemčiji,</w:t>
            </w:r>
            <w:r w:rsidR="00E83ED2" w:rsidRPr="00F53EEA">
              <w:rPr>
                <w:rFonts w:cs="Arial"/>
              </w:rPr>
              <w:t xml:space="preserve"> Češkem, Slovaškem,</w:t>
            </w:r>
            <w:r w:rsidR="00175BD9" w:rsidRPr="00F53EEA">
              <w:rPr>
                <w:rFonts w:cs="Arial"/>
              </w:rPr>
              <w:t xml:space="preserve"> Madžarskem,</w:t>
            </w:r>
            <w:r w:rsidRPr="00F53EEA">
              <w:rPr>
                <w:rFonts w:cs="Arial"/>
              </w:rPr>
              <w:t xml:space="preserve"> na Hrvaškem</w:t>
            </w:r>
            <w:r w:rsidR="004E4DBE" w:rsidRPr="00F53EEA">
              <w:rPr>
                <w:rFonts w:cs="Arial"/>
              </w:rPr>
              <w:t xml:space="preserve"> </w:t>
            </w:r>
            <w:r w:rsidR="004E4DBE" w:rsidRPr="00F53EEA">
              <w:t>ter</w:t>
            </w:r>
            <w:r w:rsidR="00484DB0" w:rsidRPr="00F53EEA">
              <w:t xml:space="preserve"> </w:t>
            </w:r>
            <w:r w:rsidR="00484DB0" w:rsidRPr="00F53EEA">
              <w:rPr>
                <w:rFonts w:eastAsia="Times New Roman,Batang" w:cs="Arial"/>
                <w:iCs/>
                <w:lang w:eastAsia="ko-KR"/>
              </w:rPr>
              <w:t xml:space="preserve">dovoljenje za dostop do postaje izmenjave prometa Slovenije z Italijo </w:t>
            </w:r>
            <w:r w:rsidR="00BC4F2D" w:rsidRPr="00902C05">
              <w:rPr>
                <w:rFonts w:eastAsia="Times New Roman,Batang" w:cs="Arial"/>
                <w:iCs/>
                <w:lang w:eastAsia="ko-KR"/>
              </w:rPr>
              <w:t>(</w:t>
            </w:r>
            <w:r w:rsidR="00484DB0" w:rsidRPr="00902C05">
              <w:rPr>
                <w:rFonts w:eastAsia="Times New Roman,Batang" w:cs="Arial"/>
                <w:iCs/>
                <w:lang w:eastAsia="ko-KR"/>
              </w:rPr>
              <w:t>Villa Opicina</w:t>
            </w:r>
            <w:r w:rsidR="00BC4F2D" w:rsidRPr="00902C05">
              <w:rPr>
                <w:rFonts w:eastAsia="Times New Roman,Batang" w:cs="Arial"/>
                <w:iCs/>
                <w:lang w:eastAsia="ko-KR"/>
              </w:rPr>
              <w:t>)</w:t>
            </w:r>
            <w:r w:rsidR="00484DB0" w:rsidRPr="00F53EEA">
              <w:rPr>
                <w:rFonts w:eastAsia="Times New Roman,Batang" w:cs="Arial"/>
                <w:iCs/>
                <w:lang w:eastAsia="ko-KR"/>
              </w:rPr>
              <w:t xml:space="preserve"> in postaj izmenjave prometa med Italijo in Avstrijo</w:t>
            </w:r>
            <w:r w:rsidR="00F53EEA">
              <w:rPr>
                <w:rFonts w:eastAsia="Times New Roman,Batang" w:cs="Arial"/>
                <w:iCs/>
                <w:lang w:eastAsia="ko-KR"/>
              </w:rPr>
              <w:t xml:space="preserve"> </w:t>
            </w:r>
            <w:r w:rsidR="00F53EEA" w:rsidRPr="00D370F1">
              <w:rPr>
                <w:rFonts w:cs="Arial"/>
                <w:color w:val="FF0000"/>
              </w:rPr>
              <w:t>(Tarvisio, Brennero)</w:t>
            </w:r>
            <w:r w:rsidRPr="00F53EEA">
              <w:rPr>
                <w:rFonts w:cs="Arial"/>
              </w:rPr>
              <w:t>, kot jih navajata točka 2.5</w:t>
            </w:r>
            <w:r w:rsidR="007A1073" w:rsidRPr="00F53EEA">
              <w:rPr>
                <w:rFonts w:cs="Arial"/>
              </w:rPr>
              <w:t>.</w:t>
            </w:r>
            <w:r w:rsidRPr="00F53EEA">
              <w:rPr>
                <w:rFonts w:cs="Arial"/>
              </w:rPr>
              <w:t xml:space="preserve"> </w:t>
            </w:r>
          </w:p>
          <w:p w14:paraId="5B378067" w14:textId="77777777" w:rsidR="00383878" w:rsidRPr="00F53EEA" w:rsidRDefault="00383878" w:rsidP="00573E69">
            <w:pPr>
              <w:jc w:val="both"/>
              <w:rPr>
                <w:rFonts w:cs="Arial"/>
              </w:rPr>
            </w:pPr>
          </w:p>
          <w:p w14:paraId="7B45DAA3" w14:textId="6FAE21E7" w:rsidR="00383878" w:rsidRPr="00F53EEA" w:rsidRDefault="00383878" w:rsidP="00805CED">
            <w:pPr>
              <w:jc w:val="both"/>
              <w:rPr>
                <w:rFonts w:cs="Arial"/>
                <w:highlight w:val="lightGray"/>
              </w:rPr>
            </w:pPr>
            <w:r w:rsidRPr="00F53EEA">
              <w:rPr>
                <w:rFonts w:cs="Arial"/>
              </w:rPr>
              <w:t>Vse navedene cene veljajo za dostavo v Ljubljani. (DDP Ljubljana, INCOTERMS 20</w:t>
            </w:r>
            <w:r w:rsidR="00805CED" w:rsidRPr="00F53EEA">
              <w:rPr>
                <w:rFonts w:cs="Arial"/>
              </w:rPr>
              <w:t>2</w:t>
            </w:r>
            <w:r w:rsidRPr="00F53EEA">
              <w:rPr>
                <w:rFonts w:cs="Arial"/>
              </w:rPr>
              <w:t>0).</w:t>
            </w:r>
          </w:p>
        </w:tc>
      </w:tr>
      <w:tr w:rsidR="00383878" w:rsidRPr="00C64BFB" w14:paraId="2FD72CF8" w14:textId="77777777" w:rsidTr="00573E69">
        <w:trPr>
          <w:gridAfter w:val="1"/>
          <w:wAfter w:w="68" w:type="dxa"/>
        </w:trPr>
        <w:tc>
          <w:tcPr>
            <w:tcW w:w="1135" w:type="dxa"/>
            <w:gridSpan w:val="2"/>
          </w:tcPr>
          <w:p w14:paraId="0743427B" w14:textId="77777777" w:rsidR="00383878" w:rsidRPr="00C64BFB" w:rsidRDefault="00383878" w:rsidP="00573E69">
            <w:pPr>
              <w:jc w:val="both"/>
              <w:rPr>
                <w:rFonts w:cs="Arial"/>
              </w:rPr>
            </w:pPr>
          </w:p>
        </w:tc>
        <w:tc>
          <w:tcPr>
            <w:tcW w:w="8363" w:type="dxa"/>
            <w:gridSpan w:val="2"/>
          </w:tcPr>
          <w:p w14:paraId="3A5A28AC" w14:textId="77777777" w:rsidR="00383878" w:rsidRPr="00C64BFB" w:rsidRDefault="00383878" w:rsidP="00573E69">
            <w:pPr>
              <w:tabs>
                <w:tab w:val="left" w:pos="0"/>
              </w:tabs>
              <w:ind w:left="34" w:hanging="34"/>
              <w:jc w:val="both"/>
              <w:rPr>
                <w:rFonts w:cs="Arial"/>
              </w:rPr>
            </w:pPr>
          </w:p>
        </w:tc>
      </w:tr>
      <w:tr w:rsidR="004650B5" w:rsidRPr="00C64BFB" w14:paraId="31A44F2A" w14:textId="77777777" w:rsidTr="00573E69">
        <w:trPr>
          <w:gridAfter w:val="1"/>
          <w:wAfter w:w="68" w:type="dxa"/>
        </w:trPr>
        <w:tc>
          <w:tcPr>
            <w:tcW w:w="1135" w:type="dxa"/>
            <w:gridSpan w:val="2"/>
          </w:tcPr>
          <w:p w14:paraId="6961CBB0" w14:textId="7615A680" w:rsidR="004650B5" w:rsidRPr="00C64BFB" w:rsidRDefault="004650B5" w:rsidP="00573E69">
            <w:pPr>
              <w:jc w:val="both"/>
              <w:rPr>
                <w:rFonts w:cs="Arial"/>
              </w:rPr>
            </w:pPr>
            <w:r w:rsidRPr="003B5A78">
              <w:rPr>
                <w:rFonts w:cs="Arial"/>
              </w:rPr>
              <w:t>3.2</w:t>
            </w:r>
          </w:p>
        </w:tc>
        <w:tc>
          <w:tcPr>
            <w:tcW w:w="8363" w:type="dxa"/>
            <w:gridSpan w:val="2"/>
          </w:tcPr>
          <w:p w14:paraId="61ED74A8" w14:textId="77777777" w:rsidR="004650B5" w:rsidRPr="003B5A78" w:rsidRDefault="004650B5" w:rsidP="004650B5">
            <w:pPr>
              <w:spacing w:line="280" w:lineRule="exact"/>
              <w:jc w:val="both"/>
              <w:rPr>
                <w:bCs/>
              </w:rPr>
            </w:pPr>
            <w:r w:rsidRPr="003B5A78">
              <w:rPr>
                <w:bCs/>
              </w:rPr>
              <w:t>Kupec bo dobavitelju priznal valorizacijo cen za dobavo posamezne lokomotive z upoštevanjem revalorizacijske formule:</w:t>
            </w:r>
          </w:p>
          <w:p w14:paraId="6DA13775" w14:textId="77777777" w:rsidR="004650B5" w:rsidRPr="003B5A78" w:rsidRDefault="004650B5" w:rsidP="004650B5">
            <w:pPr>
              <w:spacing w:line="280" w:lineRule="exact"/>
              <w:jc w:val="both"/>
              <w:rPr>
                <w:bCs/>
              </w:rPr>
            </w:pPr>
          </w:p>
          <w:p w14:paraId="5CD968F5" w14:textId="77777777" w:rsidR="004650B5" w:rsidRPr="003B5A78" w:rsidRDefault="004650B5" w:rsidP="004650B5">
            <w:pPr>
              <w:rPr>
                <w:rFonts w:cs="Arial"/>
              </w:rPr>
            </w:pPr>
            <m:oMathPara>
              <m:oMathParaPr>
                <m:jc m:val="left"/>
              </m:oMathParaPr>
              <m:oMath>
                <m:r>
                  <w:rPr>
                    <w:rFonts w:ascii="Cambria Math" w:hAnsi="Cambria Math" w:cs="Arial"/>
                  </w:rPr>
                  <m:t>P=</m:t>
                </m:r>
                <m:sSub>
                  <m:sSubPr>
                    <m:ctrlPr>
                      <w:rPr>
                        <w:rFonts w:ascii="Cambria Math" w:hAnsi="Cambria Math" w:cs="Arial"/>
                        <w:i/>
                        <w:iCs/>
                      </w:rPr>
                    </m:ctrlPr>
                  </m:sSubPr>
                  <m:e>
                    <m:r>
                      <w:rPr>
                        <w:rFonts w:ascii="Cambria Math" w:hAnsi="Cambria Math" w:cs="Arial"/>
                      </w:rPr>
                      <m:t>P</m:t>
                    </m:r>
                  </m:e>
                  <m:sub>
                    <m:r>
                      <w:rPr>
                        <w:rFonts w:ascii="Cambria Math" w:hAnsi="Cambria Math" w:cs="Arial"/>
                      </w:rPr>
                      <m:t>0</m:t>
                    </m:r>
                  </m:sub>
                </m:sSub>
                <m:r>
                  <w:rPr>
                    <w:rFonts w:ascii="Cambria Math" w:hAnsi="Cambria Math" w:cs="Arial"/>
                  </w:rPr>
                  <m:t>∙</m:t>
                </m:r>
                <m:d>
                  <m:dPr>
                    <m:ctrlPr>
                      <w:rPr>
                        <w:rFonts w:ascii="Cambria Math" w:hAnsi="Cambria Math" w:cs="Arial"/>
                        <w:i/>
                        <w:iCs/>
                      </w:rPr>
                    </m:ctrlPr>
                  </m:dPr>
                  <m:e>
                    <m:r>
                      <w:rPr>
                        <w:rFonts w:ascii="Cambria Math" w:hAnsi="Cambria Math" w:cs="Arial"/>
                      </w:rPr>
                      <m:t>0,10+0,5∙</m:t>
                    </m:r>
                    <m:f>
                      <m:fPr>
                        <m:ctrlPr>
                          <w:rPr>
                            <w:rFonts w:ascii="Cambria Math" w:hAnsi="Cambria Math" w:cs="Arial"/>
                            <w:i/>
                            <w:iCs/>
                          </w:rPr>
                        </m:ctrlPr>
                      </m:fPr>
                      <m:num>
                        <m:r>
                          <w:rPr>
                            <w:rFonts w:ascii="Cambria Math" w:hAnsi="Cambria Math" w:cs="Arial"/>
                          </w:rPr>
                          <m:t>M</m:t>
                        </m:r>
                      </m:num>
                      <m:den>
                        <m:sSub>
                          <m:sSubPr>
                            <m:ctrlPr>
                              <w:rPr>
                                <w:rFonts w:ascii="Cambria Math" w:hAnsi="Cambria Math" w:cs="Arial"/>
                                <w:i/>
                                <w:iCs/>
                              </w:rPr>
                            </m:ctrlPr>
                          </m:sSubPr>
                          <m:e>
                            <m:r>
                              <w:rPr>
                                <w:rFonts w:ascii="Cambria Math" w:hAnsi="Cambria Math" w:cs="Arial"/>
                              </w:rPr>
                              <m:t>M</m:t>
                            </m:r>
                          </m:e>
                          <m:sub>
                            <m:r>
                              <w:rPr>
                                <w:rFonts w:ascii="Cambria Math" w:hAnsi="Cambria Math" w:cs="Arial"/>
                              </w:rPr>
                              <m:t>0</m:t>
                            </m:r>
                          </m:sub>
                        </m:sSub>
                      </m:den>
                    </m:f>
                    <m:r>
                      <w:rPr>
                        <w:rFonts w:ascii="Cambria Math" w:hAnsi="Cambria Math" w:cs="Arial"/>
                      </w:rPr>
                      <m:t>+0,4∙</m:t>
                    </m:r>
                    <m:f>
                      <m:fPr>
                        <m:ctrlPr>
                          <w:rPr>
                            <w:rFonts w:ascii="Cambria Math" w:hAnsi="Cambria Math" w:cs="Arial"/>
                            <w:i/>
                            <w:iCs/>
                          </w:rPr>
                        </m:ctrlPr>
                      </m:fPr>
                      <m:num>
                        <m:r>
                          <w:rPr>
                            <w:rFonts w:ascii="Cambria Math" w:hAnsi="Cambria Math" w:cs="Arial"/>
                          </w:rPr>
                          <m:t>L</m:t>
                        </m:r>
                      </m:num>
                      <m:den>
                        <m:sSub>
                          <m:sSubPr>
                            <m:ctrlPr>
                              <w:rPr>
                                <w:rFonts w:ascii="Cambria Math" w:hAnsi="Cambria Math" w:cs="Arial"/>
                                <w:i/>
                                <w:iCs/>
                              </w:rPr>
                            </m:ctrlPr>
                          </m:sSubPr>
                          <m:e>
                            <m:r>
                              <w:rPr>
                                <w:rFonts w:ascii="Cambria Math" w:hAnsi="Cambria Math" w:cs="Arial"/>
                              </w:rPr>
                              <m:t>L</m:t>
                            </m:r>
                          </m:e>
                          <m:sub>
                            <m:r>
                              <w:rPr>
                                <w:rFonts w:ascii="Cambria Math" w:hAnsi="Cambria Math" w:cs="Arial"/>
                              </w:rPr>
                              <m:t>0</m:t>
                            </m:r>
                          </m:sub>
                        </m:sSub>
                      </m:den>
                    </m:f>
                  </m:e>
                </m:d>
              </m:oMath>
            </m:oMathPara>
          </w:p>
          <w:p w14:paraId="1B9C56BF" w14:textId="77777777" w:rsidR="004650B5" w:rsidRPr="003B5A78" w:rsidRDefault="004650B5" w:rsidP="004650B5">
            <w:pPr>
              <w:rPr>
                <w:rFonts w:cs="Arial"/>
              </w:rPr>
            </w:pPr>
          </w:p>
          <w:p w14:paraId="57B8ABC3" w14:textId="77777777" w:rsidR="004650B5" w:rsidRPr="003B5A78" w:rsidRDefault="004650B5" w:rsidP="004650B5">
            <w:pPr>
              <w:spacing w:line="280" w:lineRule="exact"/>
              <w:rPr>
                <w:rFonts w:cs="Arial"/>
              </w:rPr>
            </w:pPr>
            <w:r w:rsidRPr="003B5A78">
              <w:rPr>
                <w:rFonts w:cs="Arial"/>
              </w:rPr>
              <w:t>0,1 – fiksni del cene</w:t>
            </w:r>
          </w:p>
          <w:p w14:paraId="62A23187"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P</w:t>
            </w:r>
            <w:r w:rsidRPr="003B5A78">
              <w:rPr>
                <w:rFonts w:eastAsiaTheme="minorEastAsia" w:cs="Arial"/>
              </w:rPr>
              <w:t xml:space="preserve"> = končna cena posamezne lokomotive veljavna v mesecu prevzema le-te s strani naročnika. </w:t>
            </w:r>
          </w:p>
          <w:p w14:paraId="0352F225" w14:textId="77777777" w:rsidR="004650B5" w:rsidRPr="003B5A78" w:rsidRDefault="004650B5" w:rsidP="004650B5">
            <w:pPr>
              <w:spacing w:line="280" w:lineRule="exact"/>
              <w:jc w:val="both"/>
              <w:rPr>
                <w:rFonts w:eastAsiaTheme="minorEastAsia" w:cs="Arial"/>
              </w:rPr>
            </w:pPr>
            <w:r w:rsidRPr="003B5A78">
              <w:rPr>
                <w:rFonts w:eastAsiaTheme="minorEastAsia" w:cs="Arial"/>
              </w:rPr>
              <w:t>Cena P je izračunana po valorizacijski formuli, kjer se upošteva sledeče:</w:t>
            </w:r>
          </w:p>
          <w:p w14:paraId="202030B6"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P</w:t>
            </w:r>
            <w:r w:rsidRPr="003B5A78">
              <w:rPr>
                <w:rFonts w:eastAsiaTheme="minorEastAsia" w:cs="Arial"/>
                <w:b/>
                <w:bCs/>
                <w:vertAlign w:val="subscript"/>
              </w:rPr>
              <w:t>0</w:t>
            </w:r>
            <w:r w:rsidRPr="003B5A78">
              <w:rPr>
                <w:rFonts w:eastAsiaTheme="minorEastAsia" w:cs="Arial"/>
                <w:vertAlign w:val="subscript"/>
              </w:rPr>
              <w:t xml:space="preserve"> </w:t>
            </w:r>
            <w:r w:rsidRPr="003B5A78">
              <w:rPr>
                <w:rFonts w:eastAsiaTheme="minorEastAsia" w:cs="Arial"/>
              </w:rPr>
              <w:t>= izhodiščna cena posamezne lokomotive veljavna na dan oddaje ponudbe v drugem krogu in veljavna 120 dni.</w:t>
            </w:r>
          </w:p>
          <w:p w14:paraId="0DF98399" w14:textId="77777777" w:rsidR="004650B5" w:rsidRPr="003B5A78" w:rsidRDefault="004650B5" w:rsidP="004650B5">
            <w:pPr>
              <w:spacing w:line="280" w:lineRule="exact"/>
              <w:jc w:val="both"/>
              <w:rPr>
                <w:rFonts w:eastAsiaTheme="minorEastAsia" w:cs="Arial"/>
                <w:bCs/>
                <w:iCs/>
              </w:rPr>
            </w:pPr>
          </w:p>
          <w:p w14:paraId="383A4805" w14:textId="77777777" w:rsidR="004650B5" w:rsidRPr="003B5A78" w:rsidRDefault="004650B5" w:rsidP="004650B5">
            <w:pPr>
              <w:spacing w:line="280" w:lineRule="exact"/>
              <w:jc w:val="both"/>
              <w:rPr>
                <w:rFonts w:eastAsiaTheme="minorEastAsia" w:cs="Arial"/>
                <w:bCs/>
                <w:iCs/>
              </w:rPr>
            </w:pPr>
            <w:r w:rsidRPr="003B5A78">
              <w:rPr>
                <w:rFonts w:eastAsiaTheme="minorEastAsia" w:cs="Arial"/>
                <w:bCs/>
                <w:iCs/>
              </w:rPr>
              <w:t>Upoštevani indeksi</w:t>
            </w:r>
          </w:p>
          <w:p w14:paraId="2EE9AD93" w14:textId="77777777" w:rsidR="004650B5" w:rsidRPr="003B5A78" w:rsidRDefault="004650B5" w:rsidP="004650B5">
            <w:pPr>
              <w:spacing w:line="280" w:lineRule="exact"/>
              <w:jc w:val="both"/>
              <w:rPr>
                <w:rFonts w:eastAsiaTheme="minorEastAsia" w:cs="Arial"/>
              </w:rPr>
            </w:pPr>
            <w:r w:rsidRPr="003B5A78">
              <w:rPr>
                <w:rFonts w:eastAsiaTheme="minorEastAsia" w:cs="Arial"/>
                <w:b/>
                <w:bCs/>
                <w:iCs/>
              </w:rPr>
              <w:t>M/M</w:t>
            </w:r>
            <w:r w:rsidRPr="003B5A78">
              <w:rPr>
                <w:rFonts w:eastAsiaTheme="minorEastAsia" w:cs="Arial"/>
                <w:b/>
                <w:bCs/>
                <w:iCs/>
                <w:vertAlign w:val="subscript"/>
              </w:rPr>
              <w:t>0</w:t>
            </w:r>
            <w:r w:rsidRPr="003B5A78">
              <w:rPr>
                <w:rFonts w:eastAsiaTheme="minorEastAsia" w:cs="Arial"/>
              </w:rPr>
              <w:t xml:space="preserve"> kjer je:</w:t>
            </w:r>
          </w:p>
          <w:p w14:paraId="55B4BE5D" w14:textId="77777777" w:rsidR="004650B5" w:rsidRPr="003B5A78" w:rsidRDefault="004650B5" w:rsidP="004650B5">
            <w:pPr>
              <w:spacing w:line="280" w:lineRule="exact"/>
              <w:jc w:val="both"/>
              <w:rPr>
                <w:rFonts w:eastAsiaTheme="minorEastAsia" w:cs="Arial"/>
                <w:b/>
                <w:bCs/>
              </w:rPr>
            </w:pPr>
          </w:p>
          <w:p w14:paraId="11F7C716" w14:textId="77777777" w:rsidR="004650B5" w:rsidRPr="003B5A78" w:rsidRDefault="004650B5" w:rsidP="004650B5">
            <w:pPr>
              <w:spacing w:line="280" w:lineRule="exact"/>
              <w:jc w:val="both"/>
              <w:rPr>
                <w:rFonts w:eastAsiaTheme="minorEastAsia" w:cs="Arial"/>
                <w:highlight w:val="yellow"/>
              </w:rPr>
            </w:pPr>
            <w:r w:rsidRPr="003B5A78">
              <w:rPr>
                <w:rFonts w:eastAsiaTheme="minorEastAsia" w:cs="Arial"/>
                <w:b/>
                <w:bCs/>
              </w:rPr>
              <w:t>M</w:t>
            </w:r>
            <w:r w:rsidRPr="003B5A78">
              <w:rPr>
                <w:rFonts w:eastAsiaTheme="minorEastAsia" w:cs="Arial"/>
              </w:rPr>
              <w:t xml:space="preserve"> =  cene industrijskih proizvodov po statistični klasifikaciji NACE rev. 2 ([C302] manufacture of railway locomotives and rolling stock), območje EA20, osnova leto 2021 (2021=100) veljavne v mesecu predhodnemu mesecu dobave vsake posamezne lokomotive glede na terminski načrt dobave ponudnika v razpisnem obrazcu št. 11 – TERMINSKI NAČRT.</w:t>
            </w:r>
          </w:p>
          <w:p w14:paraId="699D4D8A" w14:textId="77777777" w:rsidR="004650B5" w:rsidRPr="003B5A78" w:rsidRDefault="004650B5" w:rsidP="004650B5">
            <w:pPr>
              <w:spacing w:line="280" w:lineRule="exact"/>
              <w:jc w:val="both"/>
              <w:rPr>
                <w:rFonts w:eastAsiaTheme="minorEastAsia" w:cs="Arial"/>
                <w:b/>
                <w:bCs/>
              </w:rPr>
            </w:pPr>
          </w:p>
          <w:p w14:paraId="52B489F6"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M</w:t>
            </w:r>
            <w:r w:rsidRPr="003B5A78">
              <w:rPr>
                <w:rFonts w:eastAsiaTheme="minorEastAsia" w:cs="Arial"/>
                <w:b/>
                <w:bCs/>
                <w:vertAlign w:val="subscript"/>
              </w:rPr>
              <w:t>0</w:t>
            </w:r>
            <w:r w:rsidRPr="003B5A78">
              <w:rPr>
                <w:rFonts w:eastAsiaTheme="minorEastAsia" w:cs="Arial"/>
              </w:rPr>
              <w:t xml:space="preserve"> = cene industrijskih proizvodov po statistični klasifikaciji NACE rev. 2 ([C302] manufacture of railway locomotives and rolling stock), območje EA20, osnova leto 2021 (2021 = 100) veljavne v mesecu oddaje ponudbe v drugem krogu.</w:t>
            </w:r>
          </w:p>
          <w:p w14:paraId="731D929B" w14:textId="77777777" w:rsidR="004650B5" w:rsidRPr="003B5A78" w:rsidRDefault="004650B5" w:rsidP="004650B5">
            <w:pPr>
              <w:spacing w:line="280" w:lineRule="exact"/>
              <w:jc w:val="both"/>
              <w:rPr>
                <w:rFonts w:eastAsiaTheme="minorEastAsia" w:cs="Arial"/>
                <w:b/>
                <w:bCs/>
                <w:i/>
                <w:iCs/>
              </w:rPr>
            </w:pPr>
          </w:p>
          <w:p w14:paraId="508E4842" w14:textId="77777777" w:rsidR="004650B5" w:rsidRPr="003B5A78" w:rsidRDefault="004650B5" w:rsidP="004650B5">
            <w:pPr>
              <w:spacing w:line="280" w:lineRule="exact"/>
              <w:jc w:val="both"/>
              <w:rPr>
                <w:rFonts w:eastAsiaTheme="minorEastAsia" w:cs="Arial"/>
              </w:rPr>
            </w:pPr>
            <w:r w:rsidRPr="003B5A78">
              <w:rPr>
                <w:rFonts w:eastAsiaTheme="minorEastAsia" w:cs="Arial"/>
                <w:b/>
                <w:bCs/>
                <w:iCs/>
              </w:rPr>
              <w:t>L/L</w:t>
            </w:r>
            <w:r w:rsidRPr="003B5A78">
              <w:rPr>
                <w:rFonts w:eastAsiaTheme="minorEastAsia" w:cs="Arial"/>
                <w:b/>
                <w:bCs/>
                <w:iCs/>
                <w:vertAlign w:val="subscript"/>
              </w:rPr>
              <w:t>0</w:t>
            </w:r>
            <w:r w:rsidRPr="003B5A78">
              <w:rPr>
                <w:rFonts w:eastAsiaTheme="minorEastAsia" w:cs="Arial"/>
              </w:rPr>
              <w:t xml:space="preserve"> kjer je:</w:t>
            </w:r>
          </w:p>
          <w:p w14:paraId="7D76E0DE" w14:textId="77777777" w:rsidR="004650B5" w:rsidRPr="003B5A78" w:rsidRDefault="004650B5" w:rsidP="004650B5">
            <w:pPr>
              <w:spacing w:line="280" w:lineRule="exact"/>
              <w:jc w:val="both"/>
              <w:rPr>
                <w:rFonts w:eastAsiaTheme="minorEastAsia" w:cs="Arial"/>
                <w:b/>
                <w:bCs/>
              </w:rPr>
            </w:pPr>
          </w:p>
          <w:p w14:paraId="549D9D22"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t>L</w:t>
            </w:r>
            <w:r w:rsidRPr="003B5A78">
              <w:rPr>
                <w:rFonts w:eastAsiaTheme="minorEastAsia" w:cs="Arial"/>
              </w:rPr>
              <w:t xml:space="preserve"> = stroški delovne sile po NACE Rev. 2 (Labour cost index by NACE Rev. 2 - [B-E]Industry (except construction)), območje EA20, osnova leto 2020 (2020=100) veljavni v četrtletju predhodnemu četrtletju dobave vsake posamezne lokomotive glede na terminski načrt dobave prikazan v razpisnem obrazcu št. 11 – TERMINSKI NAČRT.</w:t>
            </w:r>
          </w:p>
          <w:p w14:paraId="0AA1534E" w14:textId="77777777" w:rsidR="004650B5" w:rsidRPr="003B5A78" w:rsidRDefault="004650B5" w:rsidP="004650B5">
            <w:pPr>
              <w:spacing w:line="280" w:lineRule="exact"/>
              <w:jc w:val="both"/>
              <w:rPr>
                <w:rFonts w:eastAsiaTheme="minorEastAsia" w:cs="Arial"/>
              </w:rPr>
            </w:pPr>
            <w:r w:rsidRPr="003B5A78">
              <w:rPr>
                <w:rFonts w:eastAsiaTheme="minorEastAsia" w:cs="Arial"/>
                <w:b/>
                <w:bCs/>
              </w:rPr>
              <w:lastRenderedPageBreak/>
              <w:t>L</w:t>
            </w:r>
            <w:r w:rsidRPr="003B5A78">
              <w:rPr>
                <w:rFonts w:eastAsiaTheme="minorEastAsia" w:cs="Arial"/>
                <w:b/>
                <w:bCs/>
                <w:vertAlign w:val="subscript"/>
              </w:rPr>
              <w:t>0</w:t>
            </w:r>
            <w:r w:rsidRPr="003B5A78">
              <w:rPr>
                <w:rFonts w:eastAsiaTheme="minorEastAsia" w:cs="Arial"/>
              </w:rPr>
              <w:t xml:space="preserve"> = stroški delovne sile po NACE Rev. 2 (Labour cost index by NACE Rev. 2 - [B-E]Industry (except construction)), območje EA20, osnova leto 2020 (2020=100)  veljavni v četrtletju oddaje ponudbe v drugem krogu</w:t>
            </w:r>
          </w:p>
          <w:p w14:paraId="6A057EF9" w14:textId="77777777" w:rsidR="004650B5" w:rsidRPr="003B5A78" w:rsidRDefault="004650B5" w:rsidP="004650B5">
            <w:pPr>
              <w:spacing w:line="280" w:lineRule="exact"/>
              <w:jc w:val="both"/>
              <w:rPr>
                <w:rFonts w:eastAsiaTheme="minorEastAsia" w:cs="Arial"/>
              </w:rPr>
            </w:pPr>
          </w:p>
          <w:p w14:paraId="6FE4F3AA" w14:textId="77777777" w:rsidR="004650B5" w:rsidRPr="003B5A78" w:rsidRDefault="004650B5" w:rsidP="004650B5">
            <w:pPr>
              <w:spacing w:line="280" w:lineRule="exact"/>
              <w:jc w:val="both"/>
              <w:rPr>
                <w:rFonts w:eastAsiaTheme="minorEastAsia" w:cs="Arial"/>
              </w:rPr>
            </w:pPr>
            <w:r w:rsidRPr="003B5A78">
              <w:rPr>
                <w:rFonts w:eastAsiaTheme="minorEastAsia" w:cs="Arial"/>
              </w:rPr>
              <w:t>Za indekse M, M0 – indeks oz. razmerje cen proizvajalcev v industriji in L, L0 – indeks oz. razmerje stroškov delovne sile se uporabi indekse oz. uradne podatke Eurostata za območje EA 20.</w:t>
            </w:r>
          </w:p>
          <w:p w14:paraId="3D64BF76" w14:textId="77777777" w:rsidR="004650B5" w:rsidRPr="003B5A78" w:rsidRDefault="004650B5" w:rsidP="004650B5">
            <w:pPr>
              <w:spacing w:line="280" w:lineRule="exact"/>
              <w:jc w:val="both"/>
              <w:rPr>
                <w:rFonts w:eastAsiaTheme="minorEastAsia" w:cs="Arial"/>
              </w:rPr>
            </w:pPr>
          </w:p>
          <w:p w14:paraId="5D11F1B3" w14:textId="77777777" w:rsidR="004650B5" w:rsidRPr="003B5A78" w:rsidRDefault="004650B5" w:rsidP="004650B5">
            <w:pPr>
              <w:spacing w:line="280" w:lineRule="exact"/>
              <w:jc w:val="both"/>
              <w:rPr>
                <w:rFonts w:cs="Arial"/>
              </w:rPr>
            </w:pPr>
            <w:r w:rsidRPr="003B5A78">
              <w:rPr>
                <w:rFonts w:cs="Arial"/>
              </w:rPr>
              <w:t>Za izračun cen se za M, M</w:t>
            </w:r>
            <w:r w:rsidRPr="003B5A78">
              <w:rPr>
                <w:rFonts w:cs="Arial"/>
                <w:vertAlign w:val="subscript"/>
              </w:rPr>
              <w:t>0</w:t>
            </w:r>
            <w:r w:rsidRPr="003B5A78">
              <w:rPr>
                <w:rFonts w:cs="Arial"/>
              </w:rPr>
              <w:t xml:space="preserve"> – indeks oz. razmerje cen proizvodov v industriji uporabi naslednji vir:</w:t>
            </w:r>
          </w:p>
          <w:p w14:paraId="14724615" w14:textId="77777777" w:rsidR="004650B5" w:rsidRPr="005F6F0F" w:rsidRDefault="000308BE" w:rsidP="004650B5">
            <w:pPr>
              <w:spacing w:line="280" w:lineRule="exact"/>
              <w:jc w:val="both"/>
              <w:rPr>
                <w:rFonts w:cs="Arial"/>
              </w:rPr>
            </w:pPr>
            <w:hyperlink r:id="rId49" w:history="1">
              <w:r w:rsidR="004650B5" w:rsidRPr="005F6F0F">
                <w:rPr>
                  <w:rStyle w:val="Hiperpovezava"/>
                  <w:rFonts w:cs="Arial"/>
                </w:rPr>
                <w:t>https://ec.europa.eu/eurostat/databrowser/view/sts_inpp_m/default/table?lang=en</w:t>
              </w:r>
            </w:hyperlink>
          </w:p>
          <w:p w14:paraId="7EF7563D" w14:textId="77777777" w:rsidR="004650B5" w:rsidRDefault="004650B5" w:rsidP="004650B5">
            <w:pPr>
              <w:spacing w:line="280" w:lineRule="exact"/>
              <w:jc w:val="both"/>
              <w:rPr>
                <w:rFonts w:cs="Arial"/>
              </w:rPr>
            </w:pPr>
          </w:p>
          <w:p w14:paraId="71B44E5B" w14:textId="77777777" w:rsidR="004650B5" w:rsidRPr="003B5A78" w:rsidRDefault="004650B5" w:rsidP="004650B5">
            <w:pPr>
              <w:spacing w:line="280" w:lineRule="exact"/>
              <w:jc w:val="both"/>
              <w:rPr>
                <w:rFonts w:cs="Arial"/>
              </w:rPr>
            </w:pPr>
            <w:r w:rsidRPr="003B5A78">
              <w:rPr>
                <w:rFonts w:cs="Arial"/>
              </w:rPr>
              <w:t>Za izračun cen se za L, L</w:t>
            </w:r>
            <w:r w:rsidRPr="003B5A78">
              <w:rPr>
                <w:rFonts w:cs="Arial"/>
                <w:vertAlign w:val="subscript"/>
              </w:rPr>
              <w:t>0</w:t>
            </w:r>
            <w:r w:rsidRPr="003B5A78">
              <w:rPr>
                <w:rFonts w:cs="Arial"/>
              </w:rPr>
              <w:t xml:space="preserve"> – indeks oz. razmerje stroškov delovne sile uporabi naslednji vir:</w:t>
            </w:r>
          </w:p>
          <w:p w14:paraId="2D2EDDFD" w14:textId="77777777" w:rsidR="004650B5" w:rsidRPr="00192BF2" w:rsidRDefault="000308BE" w:rsidP="004650B5">
            <w:pPr>
              <w:spacing w:line="280" w:lineRule="exact"/>
              <w:jc w:val="both"/>
              <w:rPr>
                <w:rFonts w:eastAsiaTheme="minorEastAsia" w:cs="Arial"/>
              </w:rPr>
            </w:pPr>
            <w:hyperlink r:id="rId50" w:history="1">
              <w:r w:rsidR="004650B5" w:rsidRPr="005F6F0F">
                <w:rPr>
                  <w:rStyle w:val="Hiperpovezava"/>
                  <w:rFonts w:cs="Arial"/>
                </w:rPr>
                <w:t>https://ec.europa.eu/eurostat/databrowser/view/teilm140/default/table?lang=en</w:t>
              </w:r>
            </w:hyperlink>
          </w:p>
          <w:p w14:paraId="7A070028" w14:textId="77777777" w:rsidR="004650B5" w:rsidRDefault="004650B5" w:rsidP="004650B5">
            <w:pPr>
              <w:spacing w:line="280" w:lineRule="exact"/>
              <w:jc w:val="both"/>
              <w:rPr>
                <w:rFonts w:eastAsiaTheme="minorEastAsia" w:cs="Arial"/>
              </w:rPr>
            </w:pPr>
          </w:p>
          <w:p w14:paraId="799E0925" w14:textId="77777777" w:rsidR="004650B5" w:rsidRPr="003B5A78" w:rsidRDefault="004650B5" w:rsidP="004650B5">
            <w:pPr>
              <w:spacing w:line="280" w:lineRule="exact"/>
              <w:jc w:val="both"/>
              <w:rPr>
                <w:rFonts w:eastAsiaTheme="minorEastAsia" w:cs="Arial"/>
              </w:rPr>
            </w:pPr>
            <w:r w:rsidRPr="003B5A78">
              <w:rPr>
                <w:rFonts w:eastAsiaTheme="minorEastAsia" w:cs="Arial"/>
              </w:rPr>
              <w:t>Cena mora biti v skladu z veljavno zakonodajo v času 12 mesecev fiksna in nespremenljiva in zajemati vse morebitne podražitve. Če kupec ugotovi, da je dobavitelj zaračunal blago po višji ceni kot je ta določena s pogodbo, jo mora na zahtevo kupca popraviti oziroma uskladiti s ceno iz te pogodbe.</w:t>
            </w:r>
          </w:p>
          <w:p w14:paraId="67D00031" w14:textId="54502418" w:rsidR="004650B5" w:rsidRPr="00C64BFB" w:rsidRDefault="004650B5" w:rsidP="004650B5">
            <w:pPr>
              <w:shd w:val="clear" w:color="auto" w:fill="FFFFFF"/>
              <w:spacing w:line="280" w:lineRule="exact"/>
              <w:jc w:val="both"/>
              <w:rPr>
                <w:rFonts w:cs="Arial"/>
              </w:rPr>
            </w:pPr>
            <w:r w:rsidRPr="003B5A78">
              <w:rPr>
                <w:rFonts w:eastAsiaTheme="minorEastAsia" w:cs="Arial"/>
              </w:rPr>
              <w:t xml:space="preserve">Valorizacija se izvede pred dobavo vsake lokomotive, pri čemer se kupec in naročnik uskladita glede višine indeksov  30 dni pred dobavo vsake lokomotive.. Dobavitelj bo glede na usklajeni indeks in revalorizirano ceno lokomotive predložil kupcu bančno garancijo za garancijsko dobo v ustrezni višini, v skladu z členom 8. Dobavitelj bo izstavil račun v skladu z 4. členom pogodbe. </w:t>
            </w:r>
          </w:p>
        </w:tc>
      </w:tr>
      <w:tr w:rsidR="004650B5" w:rsidRPr="000600F4" w14:paraId="03A7CC4B" w14:textId="77777777" w:rsidTr="00573E69">
        <w:trPr>
          <w:gridAfter w:val="1"/>
          <w:wAfter w:w="68" w:type="dxa"/>
        </w:trPr>
        <w:tc>
          <w:tcPr>
            <w:tcW w:w="1135" w:type="dxa"/>
            <w:gridSpan w:val="2"/>
          </w:tcPr>
          <w:p w14:paraId="312CDF72" w14:textId="77777777" w:rsidR="004650B5" w:rsidRPr="00026B18" w:rsidRDefault="004650B5" w:rsidP="00573E69">
            <w:pPr>
              <w:jc w:val="both"/>
              <w:rPr>
                <w:rFonts w:cs="Arial"/>
              </w:rPr>
            </w:pPr>
          </w:p>
        </w:tc>
        <w:tc>
          <w:tcPr>
            <w:tcW w:w="8363" w:type="dxa"/>
            <w:gridSpan w:val="2"/>
          </w:tcPr>
          <w:p w14:paraId="2184EDE9" w14:textId="77777777" w:rsidR="004650B5" w:rsidRPr="00026B18" w:rsidRDefault="004650B5" w:rsidP="000D7293">
            <w:pPr>
              <w:spacing w:before="120" w:line="24" w:lineRule="atLeast"/>
              <w:jc w:val="both"/>
              <w:rPr>
                <w:rFonts w:cs="Arial"/>
              </w:rPr>
            </w:pPr>
          </w:p>
        </w:tc>
      </w:tr>
      <w:tr w:rsidR="00026B18" w:rsidRPr="00D37141" w14:paraId="49C649DE" w14:textId="77777777" w:rsidTr="00573E69">
        <w:trPr>
          <w:gridAfter w:val="1"/>
          <w:wAfter w:w="68" w:type="dxa"/>
        </w:trPr>
        <w:tc>
          <w:tcPr>
            <w:tcW w:w="1135" w:type="dxa"/>
            <w:gridSpan w:val="2"/>
          </w:tcPr>
          <w:p w14:paraId="6CE501CE" w14:textId="4BB8A46F" w:rsidR="00383878" w:rsidRPr="00D37141" w:rsidRDefault="00383878" w:rsidP="004650B5">
            <w:pPr>
              <w:jc w:val="both"/>
              <w:rPr>
                <w:rFonts w:cs="Arial"/>
              </w:rPr>
            </w:pPr>
            <w:r w:rsidRPr="00D37141">
              <w:rPr>
                <w:rFonts w:cs="Arial"/>
              </w:rPr>
              <w:t>3.</w:t>
            </w:r>
            <w:r w:rsidR="004650B5" w:rsidRPr="00D37141">
              <w:rPr>
                <w:rFonts w:cs="Arial"/>
              </w:rPr>
              <w:t>3</w:t>
            </w:r>
          </w:p>
        </w:tc>
        <w:tc>
          <w:tcPr>
            <w:tcW w:w="8363" w:type="dxa"/>
            <w:gridSpan w:val="2"/>
          </w:tcPr>
          <w:p w14:paraId="2A71A548" w14:textId="77777777" w:rsidR="00383878" w:rsidRPr="00D37141" w:rsidRDefault="00383878" w:rsidP="000D7293">
            <w:pPr>
              <w:spacing w:before="120" w:line="24" w:lineRule="atLeast"/>
              <w:jc w:val="both"/>
              <w:rPr>
                <w:rFonts w:cs="Arial"/>
              </w:rPr>
            </w:pPr>
            <w:r w:rsidRPr="00D37141">
              <w:rPr>
                <w:rFonts w:cs="Arial"/>
              </w:rPr>
              <w:t xml:space="preserve">Dobavitelj bo pričel z dobavo </w:t>
            </w:r>
            <w:r w:rsidR="00175BD9" w:rsidRPr="00D37141">
              <w:rPr>
                <w:rFonts w:cs="Arial"/>
              </w:rPr>
              <w:t>lokomotiv</w:t>
            </w:r>
            <w:r w:rsidRPr="00D37141">
              <w:rPr>
                <w:rFonts w:cs="Arial"/>
              </w:rPr>
              <w:t xml:space="preserve"> najkasneje v roku </w:t>
            </w:r>
            <w:r w:rsidR="007A622E" w:rsidRPr="00D37141">
              <w:rPr>
                <w:rFonts w:cs="Arial"/>
              </w:rPr>
              <w:t>________</w:t>
            </w:r>
            <w:r w:rsidRPr="00D37141">
              <w:rPr>
                <w:rFonts w:cs="Arial"/>
              </w:rPr>
              <w:t>mesecev</w:t>
            </w:r>
            <w:r w:rsidR="007A622E" w:rsidRPr="00D37141">
              <w:rPr>
                <w:rFonts w:cs="Arial"/>
              </w:rPr>
              <w:t xml:space="preserve"> (maksimalno 2</w:t>
            </w:r>
            <w:r w:rsidR="000D7293" w:rsidRPr="00D37141">
              <w:rPr>
                <w:rFonts w:cs="Arial"/>
              </w:rPr>
              <w:t>4</w:t>
            </w:r>
            <w:r w:rsidR="007A622E" w:rsidRPr="00D37141">
              <w:rPr>
                <w:rFonts w:cs="Arial"/>
              </w:rPr>
              <w:t xml:space="preserve"> mesecev)</w:t>
            </w:r>
            <w:r w:rsidRPr="00D37141">
              <w:rPr>
                <w:rFonts w:cs="Arial"/>
              </w:rPr>
              <w:t xml:space="preserve">, šteto od dneva podpisa pogodbe in dobavo zaključiti najkasneje v roku </w:t>
            </w:r>
            <w:r w:rsidR="007A622E" w:rsidRPr="00D37141">
              <w:rPr>
                <w:rFonts w:cs="Arial"/>
              </w:rPr>
              <w:t>_________</w:t>
            </w:r>
            <w:r w:rsidR="006D3693" w:rsidRPr="00D37141">
              <w:rPr>
                <w:rFonts w:cs="Arial"/>
              </w:rPr>
              <w:t xml:space="preserve"> </w:t>
            </w:r>
            <w:r w:rsidRPr="00D37141">
              <w:rPr>
                <w:rFonts w:cs="Arial"/>
              </w:rPr>
              <w:t>mesecev</w:t>
            </w:r>
            <w:r w:rsidR="007A622E" w:rsidRPr="00D37141">
              <w:rPr>
                <w:rFonts w:cs="Arial"/>
              </w:rPr>
              <w:t xml:space="preserve"> (max. </w:t>
            </w:r>
            <w:r w:rsidR="000D7293" w:rsidRPr="00D37141">
              <w:rPr>
                <w:rFonts w:cs="Arial"/>
              </w:rPr>
              <w:t>42</w:t>
            </w:r>
            <w:r w:rsidR="007A622E" w:rsidRPr="00D37141">
              <w:rPr>
                <w:rFonts w:cs="Arial"/>
              </w:rPr>
              <w:t xml:space="preserve"> mesecev)</w:t>
            </w:r>
            <w:r w:rsidRPr="00D37141">
              <w:rPr>
                <w:rFonts w:cs="Arial"/>
              </w:rPr>
              <w:t xml:space="preserve">, šteto od dneva podpisa pogodbe. </w:t>
            </w:r>
          </w:p>
          <w:p w14:paraId="28832244" w14:textId="76E35A10" w:rsidR="00E4360E" w:rsidRPr="00D37141" w:rsidRDefault="00E4360E" w:rsidP="00033AC1">
            <w:pPr>
              <w:spacing w:before="120" w:line="24" w:lineRule="atLeast"/>
              <w:jc w:val="both"/>
              <w:rPr>
                <w:rFonts w:cs="Arial"/>
              </w:rPr>
            </w:pPr>
            <w:r w:rsidRPr="00D37141">
              <w:rPr>
                <w:rFonts w:cs="Arial"/>
              </w:rPr>
              <w:t>V</w:t>
            </w:r>
            <w:r w:rsidRPr="00D37141">
              <w:rPr>
                <w:rFonts w:eastAsia="Times New Roman,Batang" w:cs="Arial"/>
                <w:iCs/>
                <w:lang w:eastAsia="ko-KR"/>
              </w:rPr>
              <w:t>se dobavljene lokomotive morajo biti opremljene z opremo za večkratno sprego tudi z obstoječimi lokomotivami ES64U4 - SŽ 541 najkasneje do dostave zadnje naročene lokomotive, to je 42 mesecev po podpisu pogodbe.</w:t>
            </w:r>
          </w:p>
        </w:tc>
      </w:tr>
      <w:tr w:rsidR="00FE690C" w:rsidRPr="00FE690C" w14:paraId="15464829" w14:textId="77777777" w:rsidTr="00573E69">
        <w:trPr>
          <w:gridAfter w:val="1"/>
          <w:wAfter w:w="68" w:type="dxa"/>
        </w:trPr>
        <w:tc>
          <w:tcPr>
            <w:tcW w:w="1135" w:type="dxa"/>
            <w:gridSpan w:val="2"/>
          </w:tcPr>
          <w:p w14:paraId="496FB188" w14:textId="77777777" w:rsidR="00985341" w:rsidRPr="00FE690C" w:rsidRDefault="00985341" w:rsidP="00573E69">
            <w:pPr>
              <w:jc w:val="both"/>
              <w:rPr>
                <w:rFonts w:cs="Arial"/>
              </w:rPr>
            </w:pPr>
          </w:p>
        </w:tc>
        <w:tc>
          <w:tcPr>
            <w:tcW w:w="8363" w:type="dxa"/>
            <w:gridSpan w:val="2"/>
          </w:tcPr>
          <w:p w14:paraId="5CFA9C2D" w14:textId="77777777" w:rsidR="00985341" w:rsidRPr="00FE690C" w:rsidRDefault="00985341" w:rsidP="000D7293">
            <w:pPr>
              <w:spacing w:before="120" w:line="24" w:lineRule="atLeast"/>
              <w:jc w:val="both"/>
              <w:rPr>
                <w:rFonts w:cs="Arial"/>
              </w:rPr>
            </w:pPr>
          </w:p>
        </w:tc>
      </w:tr>
      <w:tr w:rsidR="00FE690C" w:rsidRPr="00D37141" w14:paraId="27D10A9D" w14:textId="77777777" w:rsidTr="00573E69">
        <w:trPr>
          <w:gridAfter w:val="1"/>
          <w:wAfter w:w="68" w:type="dxa"/>
        </w:trPr>
        <w:tc>
          <w:tcPr>
            <w:tcW w:w="1135" w:type="dxa"/>
            <w:gridSpan w:val="2"/>
          </w:tcPr>
          <w:p w14:paraId="73D78F70" w14:textId="47429D4E" w:rsidR="00985341" w:rsidRPr="00D37141" w:rsidRDefault="00985341" w:rsidP="004650B5">
            <w:pPr>
              <w:jc w:val="both"/>
              <w:rPr>
                <w:rFonts w:cs="Arial"/>
              </w:rPr>
            </w:pPr>
            <w:r w:rsidRPr="00D37141">
              <w:rPr>
                <w:rFonts w:cs="Arial"/>
              </w:rPr>
              <w:t>3.</w:t>
            </w:r>
            <w:r w:rsidR="004650B5" w:rsidRPr="00D37141">
              <w:rPr>
                <w:rFonts w:cs="Arial"/>
              </w:rPr>
              <w:t>4</w:t>
            </w:r>
          </w:p>
        </w:tc>
        <w:tc>
          <w:tcPr>
            <w:tcW w:w="8363" w:type="dxa"/>
            <w:gridSpan w:val="2"/>
          </w:tcPr>
          <w:p w14:paraId="2FA6A9E9" w14:textId="35657D2F" w:rsidR="00985341" w:rsidRPr="00D37141" w:rsidRDefault="00985341" w:rsidP="00A7184F">
            <w:pPr>
              <w:spacing w:before="120" w:line="24" w:lineRule="atLeast"/>
              <w:jc w:val="both"/>
              <w:rPr>
                <w:rFonts w:cs="Arial"/>
              </w:rPr>
            </w:pPr>
            <w:r w:rsidRPr="00D37141">
              <w:rPr>
                <w:rFonts w:cs="Arial"/>
              </w:rPr>
              <w:t xml:space="preserve">Dobavitelj ima pravico do začasne prekinitve dobav, če kupec zamuja s plačilom. Vse dokazljive dodatne stroške nosi </w:t>
            </w:r>
            <w:r w:rsidR="00DE3A1E" w:rsidRPr="00D37141">
              <w:rPr>
                <w:rFonts w:cs="Arial"/>
              </w:rPr>
              <w:t>kupec.</w:t>
            </w:r>
          </w:p>
        </w:tc>
      </w:tr>
      <w:tr w:rsidR="00383878" w:rsidRPr="00C64BFB" w14:paraId="120B4222" w14:textId="77777777" w:rsidTr="00573E69">
        <w:trPr>
          <w:gridAfter w:val="1"/>
          <w:wAfter w:w="68" w:type="dxa"/>
        </w:trPr>
        <w:tc>
          <w:tcPr>
            <w:tcW w:w="1135" w:type="dxa"/>
            <w:gridSpan w:val="2"/>
          </w:tcPr>
          <w:p w14:paraId="570CA835" w14:textId="77777777" w:rsidR="00383878" w:rsidRPr="00C64BFB" w:rsidRDefault="00383878" w:rsidP="00573E69">
            <w:pPr>
              <w:jc w:val="both"/>
              <w:rPr>
                <w:rFonts w:cs="Arial"/>
              </w:rPr>
            </w:pPr>
          </w:p>
        </w:tc>
        <w:tc>
          <w:tcPr>
            <w:tcW w:w="8363" w:type="dxa"/>
            <w:gridSpan w:val="2"/>
          </w:tcPr>
          <w:p w14:paraId="1B9DDBF0" w14:textId="77777777" w:rsidR="00383878" w:rsidRPr="00C64BFB" w:rsidRDefault="00383878" w:rsidP="00573E69">
            <w:pPr>
              <w:tabs>
                <w:tab w:val="left" w:pos="0"/>
              </w:tabs>
              <w:ind w:left="34" w:hanging="34"/>
              <w:jc w:val="both"/>
              <w:rPr>
                <w:rFonts w:cs="Arial"/>
              </w:rPr>
            </w:pPr>
          </w:p>
        </w:tc>
      </w:tr>
      <w:tr w:rsidR="00383878" w:rsidRPr="00C64BFB" w14:paraId="693F92D5" w14:textId="77777777" w:rsidTr="00573E69">
        <w:trPr>
          <w:gridAfter w:val="1"/>
          <w:wAfter w:w="68" w:type="dxa"/>
        </w:trPr>
        <w:tc>
          <w:tcPr>
            <w:tcW w:w="1135" w:type="dxa"/>
            <w:gridSpan w:val="2"/>
          </w:tcPr>
          <w:p w14:paraId="54F4D1D1" w14:textId="77777777" w:rsidR="00383878" w:rsidRPr="00C64BFB" w:rsidRDefault="00383878" w:rsidP="00573E69">
            <w:pPr>
              <w:jc w:val="both"/>
              <w:rPr>
                <w:rFonts w:cs="Arial"/>
                <w:b/>
              </w:rPr>
            </w:pPr>
            <w:r w:rsidRPr="00C64BFB">
              <w:rPr>
                <w:rFonts w:cs="Arial"/>
                <w:b/>
              </w:rPr>
              <w:t>4.</w:t>
            </w:r>
          </w:p>
        </w:tc>
        <w:tc>
          <w:tcPr>
            <w:tcW w:w="8363" w:type="dxa"/>
            <w:gridSpan w:val="2"/>
          </w:tcPr>
          <w:p w14:paraId="4F2212FF" w14:textId="77777777" w:rsidR="00383878" w:rsidRPr="00C64BFB" w:rsidRDefault="00383878" w:rsidP="00573E69">
            <w:pPr>
              <w:jc w:val="both"/>
              <w:rPr>
                <w:rFonts w:cs="Arial"/>
                <w:b/>
                <w:highlight w:val="lightGray"/>
              </w:rPr>
            </w:pPr>
            <w:r w:rsidRPr="00C64BFB">
              <w:rPr>
                <w:rFonts w:cs="Arial"/>
                <w:b/>
              </w:rPr>
              <w:t>PLAČILNI POGOJI IN IZSTAVLJANJE RAČUNOV</w:t>
            </w:r>
          </w:p>
        </w:tc>
      </w:tr>
      <w:tr w:rsidR="00383878" w:rsidRPr="00C64BFB" w14:paraId="4F409B4D" w14:textId="77777777" w:rsidTr="00573E69">
        <w:trPr>
          <w:gridAfter w:val="1"/>
          <w:wAfter w:w="68" w:type="dxa"/>
        </w:trPr>
        <w:tc>
          <w:tcPr>
            <w:tcW w:w="1135" w:type="dxa"/>
            <w:gridSpan w:val="2"/>
          </w:tcPr>
          <w:p w14:paraId="46F0D92F" w14:textId="77777777" w:rsidR="00383878" w:rsidRPr="00C64BFB" w:rsidRDefault="00383878" w:rsidP="00573E69">
            <w:pPr>
              <w:jc w:val="both"/>
              <w:rPr>
                <w:rFonts w:cs="Arial"/>
                <w:highlight w:val="lightGray"/>
              </w:rPr>
            </w:pPr>
          </w:p>
        </w:tc>
        <w:tc>
          <w:tcPr>
            <w:tcW w:w="8363" w:type="dxa"/>
            <w:gridSpan w:val="2"/>
          </w:tcPr>
          <w:p w14:paraId="20C8B7D1" w14:textId="77777777" w:rsidR="00383878" w:rsidRPr="00C64BFB" w:rsidRDefault="00383878" w:rsidP="00573E69">
            <w:pPr>
              <w:jc w:val="both"/>
              <w:rPr>
                <w:rFonts w:cs="Arial"/>
                <w:highlight w:val="lightGray"/>
              </w:rPr>
            </w:pPr>
          </w:p>
        </w:tc>
      </w:tr>
      <w:tr w:rsidR="00383878" w:rsidRPr="00C64BFB" w14:paraId="350FB9D5" w14:textId="77777777" w:rsidTr="00573E69">
        <w:trPr>
          <w:gridAfter w:val="1"/>
          <w:wAfter w:w="68" w:type="dxa"/>
        </w:trPr>
        <w:tc>
          <w:tcPr>
            <w:tcW w:w="1135" w:type="dxa"/>
            <w:gridSpan w:val="2"/>
          </w:tcPr>
          <w:p w14:paraId="7C92B2A9" w14:textId="77777777" w:rsidR="00383878" w:rsidRPr="00C64BFB" w:rsidRDefault="00383878" w:rsidP="00573E69">
            <w:pPr>
              <w:jc w:val="both"/>
              <w:rPr>
                <w:rFonts w:cs="Arial"/>
              </w:rPr>
            </w:pPr>
            <w:r w:rsidRPr="00C64BFB">
              <w:rPr>
                <w:rFonts w:cs="Arial"/>
              </w:rPr>
              <w:t>4.1</w:t>
            </w:r>
          </w:p>
        </w:tc>
        <w:tc>
          <w:tcPr>
            <w:tcW w:w="8363" w:type="dxa"/>
            <w:gridSpan w:val="2"/>
          </w:tcPr>
          <w:p w14:paraId="22DCE77F" w14:textId="77777777" w:rsidR="00383878" w:rsidRPr="00E333D0" w:rsidRDefault="00383878" w:rsidP="00573E69">
            <w:pPr>
              <w:jc w:val="both"/>
              <w:rPr>
                <w:rFonts w:cs="Arial"/>
              </w:rPr>
            </w:pPr>
            <w:r w:rsidRPr="00E333D0">
              <w:rPr>
                <w:rFonts w:cs="Arial"/>
              </w:rPr>
              <w:t>Plačilni pogoji</w:t>
            </w:r>
          </w:p>
          <w:p w14:paraId="0FA9AE69" w14:textId="77777777" w:rsidR="00383878" w:rsidRPr="00E333D0" w:rsidRDefault="00383878" w:rsidP="00573E69">
            <w:pPr>
              <w:pStyle w:val="Telobesedila-zamik"/>
              <w:ind w:left="0"/>
              <w:rPr>
                <w:rFonts w:cs="Arial"/>
              </w:rPr>
            </w:pPr>
            <w:r w:rsidRPr="00E333D0">
              <w:rPr>
                <w:rFonts w:cs="Arial"/>
              </w:rPr>
              <w:t xml:space="preserve">Celotna pogodbena cena  temelji na prevzemu vseh elementov, ki so predmet te pogodbe, v Ljubljani. Dobavitelj je dolžan ob dobavi dostaviti ustrezne dokumente, ki dokazujejo poreklo blaga in poravnati vse morebitne carinske dajatve ob uvozu </w:t>
            </w:r>
            <w:r w:rsidR="00CA7EDB" w:rsidRPr="00E333D0">
              <w:rPr>
                <w:rFonts w:cs="Arial"/>
              </w:rPr>
              <w:t>lokomotiv</w:t>
            </w:r>
            <w:r w:rsidRPr="00E333D0">
              <w:rPr>
                <w:rFonts w:cs="Arial"/>
              </w:rPr>
              <w:t xml:space="preserve"> ali delov </w:t>
            </w:r>
            <w:r w:rsidR="00BD1C90" w:rsidRPr="00E333D0">
              <w:rPr>
                <w:rFonts w:cs="Arial"/>
              </w:rPr>
              <w:t>lokomotiv</w:t>
            </w:r>
            <w:r w:rsidRPr="00E333D0">
              <w:rPr>
                <w:rFonts w:cs="Arial"/>
              </w:rPr>
              <w:t xml:space="preserve"> in vse to vključiti v ceno. Vse prevozne stroške nastale ob dobavi blaga do mesta prevzema ( po podpisu prevzemnih protokolov) krije dobavitelj. </w:t>
            </w:r>
          </w:p>
          <w:p w14:paraId="7B949941" w14:textId="77777777" w:rsidR="00383878" w:rsidRPr="00E333D0" w:rsidRDefault="00383878" w:rsidP="00573E69">
            <w:pPr>
              <w:jc w:val="both"/>
              <w:rPr>
                <w:rFonts w:cs="Arial"/>
              </w:rPr>
            </w:pPr>
          </w:p>
          <w:p w14:paraId="0EC84BC7" w14:textId="2C5776C2" w:rsidR="00383878" w:rsidRPr="00E333D0" w:rsidRDefault="00383878" w:rsidP="00573E69">
            <w:pPr>
              <w:pStyle w:val="Telobesedila-zamik"/>
              <w:tabs>
                <w:tab w:val="left" w:pos="720"/>
              </w:tabs>
              <w:ind w:left="720" w:hanging="720"/>
              <w:rPr>
                <w:rFonts w:cs="Arial"/>
              </w:rPr>
            </w:pPr>
            <w:r w:rsidRPr="00E333D0">
              <w:rPr>
                <w:rFonts w:cs="Arial"/>
              </w:rPr>
              <w:t>Plačilo celotne pogodbene cene se izvrši na naslednji način:</w:t>
            </w:r>
          </w:p>
        </w:tc>
      </w:tr>
      <w:tr w:rsidR="00383878" w:rsidRPr="00C64BFB" w14:paraId="3A0F3DD8" w14:textId="77777777" w:rsidTr="00573E69">
        <w:trPr>
          <w:gridAfter w:val="1"/>
          <w:wAfter w:w="68" w:type="dxa"/>
        </w:trPr>
        <w:tc>
          <w:tcPr>
            <w:tcW w:w="1135" w:type="dxa"/>
            <w:gridSpan w:val="2"/>
          </w:tcPr>
          <w:p w14:paraId="3758DE1F" w14:textId="77777777" w:rsidR="00383878" w:rsidRPr="00C64BFB" w:rsidRDefault="00383878" w:rsidP="00573E69">
            <w:pPr>
              <w:jc w:val="both"/>
              <w:rPr>
                <w:rFonts w:cs="Arial"/>
              </w:rPr>
            </w:pPr>
          </w:p>
        </w:tc>
        <w:tc>
          <w:tcPr>
            <w:tcW w:w="8363" w:type="dxa"/>
            <w:gridSpan w:val="2"/>
          </w:tcPr>
          <w:p w14:paraId="674E1883" w14:textId="77777777" w:rsidR="00383878" w:rsidRPr="00E333D0" w:rsidRDefault="00383878" w:rsidP="00573E69">
            <w:pPr>
              <w:jc w:val="both"/>
              <w:rPr>
                <w:rFonts w:cs="Arial"/>
              </w:rPr>
            </w:pPr>
          </w:p>
        </w:tc>
      </w:tr>
      <w:tr w:rsidR="00383878" w:rsidRPr="00C64BFB" w14:paraId="2EC0B8EF" w14:textId="77777777" w:rsidTr="00573E69">
        <w:trPr>
          <w:gridAfter w:val="1"/>
          <w:wAfter w:w="68" w:type="dxa"/>
        </w:trPr>
        <w:tc>
          <w:tcPr>
            <w:tcW w:w="1135" w:type="dxa"/>
            <w:gridSpan w:val="2"/>
          </w:tcPr>
          <w:p w14:paraId="75C462A7" w14:textId="77777777" w:rsidR="00383878" w:rsidRPr="00C64BFB" w:rsidRDefault="00383878" w:rsidP="00573E69">
            <w:pPr>
              <w:jc w:val="both"/>
              <w:rPr>
                <w:rFonts w:cs="Arial"/>
              </w:rPr>
            </w:pPr>
            <w:r w:rsidRPr="00C64BFB">
              <w:rPr>
                <w:rFonts w:cs="Arial"/>
              </w:rPr>
              <w:t>4.1.1</w:t>
            </w:r>
          </w:p>
        </w:tc>
        <w:tc>
          <w:tcPr>
            <w:tcW w:w="8363" w:type="dxa"/>
            <w:gridSpan w:val="2"/>
          </w:tcPr>
          <w:p w14:paraId="0A09A30C" w14:textId="7828FD55" w:rsidR="00383878" w:rsidRPr="00E333D0" w:rsidRDefault="00E333D0" w:rsidP="00780A17">
            <w:pPr>
              <w:jc w:val="both"/>
              <w:rPr>
                <w:rFonts w:cs="Arial"/>
              </w:rPr>
            </w:pPr>
            <w:r>
              <w:rPr>
                <w:rFonts w:cs="Arial"/>
              </w:rPr>
              <w:t>25</w:t>
            </w:r>
            <w:r w:rsidR="00383878" w:rsidRPr="00E333D0">
              <w:rPr>
                <w:rFonts w:cs="Arial"/>
              </w:rPr>
              <w:t xml:space="preserve"> % pogodbene cene kot predplačilo (avans) v roku 4 (štirih) mesecev po podpisu te pogodbe in ko je bila predložena bančna garancija za dobro izvedbo pogodbenih obveznosti iz člena 7 ter  bančna garancija za vračilo avansa iz člena 9. </w:t>
            </w:r>
          </w:p>
        </w:tc>
      </w:tr>
      <w:tr w:rsidR="00383878" w:rsidRPr="00C64BFB" w14:paraId="6582C375" w14:textId="77777777" w:rsidTr="00573E69">
        <w:trPr>
          <w:gridAfter w:val="1"/>
          <w:wAfter w:w="68" w:type="dxa"/>
        </w:trPr>
        <w:tc>
          <w:tcPr>
            <w:tcW w:w="1135" w:type="dxa"/>
            <w:gridSpan w:val="2"/>
          </w:tcPr>
          <w:p w14:paraId="32837DCB" w14:textId="77777777" w:rsidR="00383878" w:rsidRPr="00C64BFB" w:rsidRDefault="00383878" w:rsidP="00573E69">
            <w:pPr>
              <w:jc w:val="both"/>
              <w:rPr>
                <w:rFonts w:cs="Arial"/>
              </w:rPr>
            </w:pPr>
          </w:p>
        </w:tc>
        <w:tc>
          <w:tcPr>
            <w:tcW w:w="8363" w:type="dxa"/>
            <w:gridSpan w:val="2"/>
          </w:tcPr>
          <w:p w14:paraId="797DADD5" w14:textId="77777777" w:rsidR="00383878" w:rsidRPr="00E333D0" w:rsidRDefault="00383878" w:rsidP="00573E69">
            <w:pPr>
              <w:jc w:val="both"/>
              <w:rPr>
                <w:rFonts w:cs="Arial"/>
              </w:rPr>
            </w:pPr>
          </w:p>
        </w:tc>
      </w:tr>
      <w:tr w:rsidR="003B5A78" w:rsidRPr="00D37141" w14:paraId="32858F16" w14:textId="77777777" w:rsidTr="00573E69">
        <w:trPr>
          <w:gridAfter w:val="1"/>
          <w:wAfter w:w="68" w:type="dxa"/>
        </w:trPr>
        <w:tc>
          <w:tcPr>
            <w:tcW w:w="1135" w:type="dxa"/>
            <w:gridSpan w:val="2"/>
          </w:tcPr>
          <w:p w14:paraId="75A39571" w14:textId="6FA96CC0" w:rsidR="003B5A78" w:rsidRPr="00D37141" w:rsidRDefault="003B5A78" w:rsidP="00573E69">
            <w:pPr>
              <w:jc w:val="both"/>
              <w:rPr>
                <w:rFonts w:cs="Arial"/>
              </w:rPr>
            </w:pPr>
            <w:r w:rsidRPr="00D37141">
              <w:rPr>
                <w:rFonts w:cs="Arial"/>
              </w:rPr>
              <w:t>4.1.2</w:t>
            </w:r>
          </w:p>
        </w:tc>
        <w:tc>
          <w:tcPr>
            <w:tcW w:w="8363" w:type="dxa"/>
            <w:gridSpan w:val="2"/>
          </w:tcPr>
          <w:p w14:paraId="3EBD67D6" w14:textId="77301748" w:rsidR="003B5A78" w:rsidRPr="00D37141" w:rsidRDefault="009921C8" w:rsidP="003B5A78">
            <w:pPr>
              <w:tabs>
                <w:tab w:val="left" w:pos="705"/>
              </w:tabs>
              <w:jc w:val="both"/>
              <w:rPr>
                <w:rFonts w:cs="Arial"/>
              </w:rPr>
            </w:pPr>
            <w:r w:rsidRPr="00D37141">
              <w:rPr>
                <w:rFonts w:cs="Arial"/>
              </w:rPr>
              <w:t xml:space="preserve">50 </w:t>
            </w:r>
            <w:r w:rsidR="003B5A78" w:rsidRPr="00D37141">
              <w:rPr>
                <w:rFonts w:cs="Arial"/>
              </w:rPr>
              <w:t xml:space="preserve">% pogodbene cene za vsako posamezno večsistemsko električno lokomotivo po podpisu Protokola o prevzemu </w:t>
            </w:r>
            <w:r w:rsidRPr="00D37141">
              <w:rPr>
                <w:rFonts w:cs="Arial"/>
              </w:rPr>
              <w:t xml:space="preserve">v poizkusno obratovanje </w:t>
            </w:r>
            <w:r w:rsidR="003B5A78" w:rsidRPr="00D37141">
              <w:rPr>
                <w:rFonts w:cs="Arial"/>
              </w:rPr>
              <w:t>posamezne lokomotive</w:t>
            </w:r>
            <w:r w:rsidRPr="00D37141">
              <w:rPr>
                <w:rFonts w:cs="Arial"/>
              </w:rPr>
              <w:t xml:space="preserve"> </w:t>
            </w:r>
            <w:r w:rsidR="003B5A78" w:rsidRPr="00D37141">
              <w:rPr>
                <w:rFonts w:cs="Arial"/>
              </w:rPr>
              <w:t xml:space="preserve">s strani obeh pogodbenih strank v skladu s členom 14.2.2 te Pogodbe. </w:t>
            </w:r>
          </w:p>
          <w:p w14:paraId="1FA90730" w14:textId="77777777" w:rsidR="003B5A78" w:rsidRPr="00D37141" w:rsidRDefault="003B5A78" w:rsidP="00573E69">
            <w:pPr>
              <w:jc w:val="both"/>
              <w:rPr>
                <w:rFonts w:cs="Arial"/>
              </w:rPr>
            </w:pPr>
          </w:p>
        </w:tc>
      </w:tr>
      <w:tr w:rsidR="00383878" w:rsidRPr="00D37141" w14:paraId="0EE220D0" w14:textId="77777777" w:rsidTr="00573E69">
        <w:trPr>
          <w:gridAfter w:val="1"/>
          <w:wAfter w:w="68" w:type="dxa"/>
        </w:trPr>
        <w:tc>
          <w:tcPr>
            <w:tcW w:w="1135" w:type="dxa"/>
            <w:gridSpan w:val="2"/>
          </w:tcPr>
          <w:p w14:paraId="64913BBD" w14:textId="77777777" w:rsidR="00383878" w:rsidRPr="00D37141" w:rsidRDefault="00383878" w:rsidP="00573E69">
            <w:pPr>
              <w:jc w:val="both"/>
              <w:rPr>
                <w:rFonts w:cs="Arial"/>
              </w:rPr>
            </w:pPr>
            <w:r w:rsidRPr="00D37141">
              <w:rPr>
                <w:rFonts w:cs="Arial"/>
              </w:rPr>
              <w:lastRenderedPageBreak/>
              <w:t>4.1.2</w:t>
            </w:r>
          </w:p>
        </w:tc>
        <w:tc>
          <w:tcPr>
            <w:tcW w:w="8363" w:type="dxa"/>
            <w:gridSpan w:val="2"/>
          </w:tcPr>
          <w:p w14:paraId="32ADB281" w14:textId="754AA9CA" w:rsidR="00383878" w:rsidRPr="00D37141" w:rsidRDefault="009921C8" w:rsidP="00573E69">
            <w:pPr>
              <w:tabs>
                <w:tab w:val="left" w:pos="705"/>
              </w:tabs>
              <w:jc w:val="both"/>
              <w:rPr>
                <w:rFonts w:cs="Arial"/>
              </w:rPr>
            </w:pPr>
            <w:r w:rsidRPr="00D37141">
              <w:rPr>
                <w:rFonts w:cs="Arial"/>
              </w:rPr>
              <w:t xml:space="preserve">25 </w:t>
            </w:r>
            <w:r w:rsidR="00383878" w:rsidRPr="00D37141">
              <w:rPr>
                <w:rFonts w:cs="Arial"/>
              </w:rPr>
              <w:t xml:space="preserve">% pogodbene cene za vsako posamezno </w:t>
            </w:r>
            <w:r w:rsidR="000E60D1" w:rsidRPr="00D37141">
              <w:rPr>
                <w:rFonts w:cs="Arial"/>
              </w:rPr>
              <w:t xml:space="preserve">večsistemsko električno </w:t>
            </w:r>
            <w:r w:rsidR="00CA7EDB" w:rsidRPr="00D37141">
              <w:rPr>
                <w:rFonts w:cs="Arial"/>
              </w:rPr>
              <w:t>lokomotivo</w:t>
            </w:r>
            <w:r w:rsidR="00383878" w:rsidRPr="00D37141">
              <w:rPr>
                <w:rFonts w:cs="Arial"/>
              </w:rPr>
              <w:t xml:space="preserve"> po</w:t>
            </w:r>
            <w:r w:rsidR="00577C04" w:rsidRPr="00D37141">
              <w:rPr>
                <w:rFonts w:cs="Arial"/>
              </w:rPr>
              <w:t xml:space="preserve"> izpolnitvi vseh tehničnih zahtev kupca -</w:t>
            </w:r>
            <w:r w:rsidR="00383878" w:rsidRPr="00D37141">
              <w:rPr>
                <w:rFonts w:cs="Arial"/>
              </w:rPr>
              <w:t xml:space="preserve"> </w:t>
            </w:r>
            <w:r w:rsidR="00577C04" w:rsidRPr="00D37141">
              <w:rPr>
                <w:rFonts w:cs="Arial"/>
              </w:rPr>
              <w:t xml:space="preserve">izvedbi dvo in večkratne sprege novih in obstoječih lokomotiv kupca (ES64U4 – SŽ 541) in </w:t>
            </w:r>
            <w:r w:rsidR="00383878" w:rsidRPr="00D37141">
              <w:rPr>
                <w:rFonts w:cs="Arial"/>
              </w:rPr>
              <w:t xml:space="preserve">podpisu Protokola o prevzemu posamezne </w:t>
            </w:r>
            <w:r w:rsidR="00CA7EDB" w:rsidRPr="00D37141">
              <w:rPr>
                <w:rFonts w:cs="Arial"/>
              </w:rPr>
              <w:t>lokomotive</w:t>
            </w:r>
            <w:r w:rsidR="00383878" w:rsidRPr="00D37141">
              <w:rPr>
                <w:rFonts w:cs="Arial"/>
              </w:rPr>
              <w:t xml:space="preserve"> s strani obeh pogodbenih strank v skladu s členom 1</w:t>
            </w:r>
            <w:r w:rsidR="002C34D3" w:rsidRPr="00D37141">
              <w:rPr>
                <w:rFonts w:cs="Arial"/>
              </w:rPr>
              <w:t>4</w:t>
            </w:r>
            <w:r w:rsidR="00383878" w:rsidRPr="00D37141">
              <w:rPr>
                <w:rFonts w:cs="Arial"/>
              </w:rPr>
              <w:t xml:space="preserve">.2.2 te Pogodbe in ko je bila predložena garancija iz člena 8. </w:t>
            </w:r>
          </w:p>
          <w:p w14:paraId="4CA5C778" w14:textId="77777777" w:rsidR="00383878" w:rsidRPr="00D37141" w:rsidRDefault="00383878" w:rsidP="00573E69">
            <w:pPr>
              <w:tabs>
                <w:tab w:val="left" w:pos="705"/>
              </w:tabs>
              <w:jc w:val="both"/>
              <w:rPr>
                <w:rFonts w:cs="Arial"/>
              </w:rPr>
            </w:pPr>
          </w:p>
        </w:tc>
      </w:tr>
      <w:tr w:rsidR="007A622E" w:rsidRPr="00C64BFB" w14:paraId="786878BD" w14:textId="77777777" w:rsidTr="00573E69">
        <w:trPr>
          <w:gridAfter w:val="1"/>
          <w:wAfter w:w="68" w:type="dxa"/>
        </w:trPr>
        <w:tc>
          <w:tcPr>
            <w:tcW w:w="1135" w:type="dxa"/>
            <w:gridSpan w:val="2"/>
          </w:tcPr>
          <w:p w14:paraId="03E7916D" w14:textId="23797452" w:rsidR="007A622E" w:rsidRPr="00C64BFB" w:rsidRDefault="007A622E" w:rsidP="00573E69">
            <w:pPr>
              <w:jc w:val="both"/>
              <w:rPr>
                <w:rFonts w:cs="Arial"/>
              </w:rPr>
            </w:pPr>
            <w:r>
              <w:rPr>
                <w:rFonts w:cs="Arial"/>
              </w:rPr>
              <w:t>4.2</w:t>
            </w:r>
          </w:p>
        </w:tc>
        <w:tc>
          <w:tcPr>
            <w:tcW w:w="8363" w:type="dxa"/>
            <w:gridSpan w:val="2"/>
          </w:tcPr>
          <w:p w14:paraId="70C2A950" w14:textId="77777777" w:rsidR="007A622E" w:rsidRPr="00C64BFB" w:rsidRDefault="007A622E" w:rsidP="007A622E">
            <w:pPr>
              <w:jc w:val="both"/>
              <w:rPr>
                <w:rFonts w:cs="Arial"/>
              </w:rPr>
            </w:pPr>
            <w:r w:rsidRPr="00C64BFB">
              <w:rPr>
                <w:rFonts w:cs="Arial"/>
              </w:rPr>
              <w:t>Izstavljanje računov</w:t>
            </w:r>
          </w:p>
          <w:p w14:paraId="76E666FB" w14:textId="77777777" w:rsidR="007A622E" w:rsidRPr="00C64BFB" w:rsidRDefault="007A622E" w:rsidP="007A622E">
            <w:pPr>
              <w:jc w:val="both"/>
              <w:rPr>
                <w:rFonts w:cs="Arial"/>
              </w:rPr>
            </w:pPr>
          </w:p>
          <w:p w14:paraId="0009B462" w14:textId="77777777" w:rsidR="007A622E" w:rsidRPr="00C64BFB" w:rsidRDefault="007A622E" w:rsidP="007A622E">
            <w:pPr>
              <w:jc w:val="both"/>
              <w:rPr>
                <w:rFonts w:cs="Arial"/>
              </w:rPr>
            </w:pPr>
            <w:r w:rsidRPr="00C64BFB">
              <w:rPr>
                <w:rFonts w:cs="Arial"/>
              </w:rPr>
              <w:t>Plačila se opravijo na osnovi ustreznih računov, ki jih predloži dobavitelj:</w:t>
            </w:r>
          </w:p>
          <w:p w14:paraId="0F59B732" w14:textId="77777777" w:rsidR="007A622E" w:rsidRPr="00C64BFB" w:rsidRDefault="007A622E" w:rsidP="007A622E">
            <w:pPr>
              <w:jc w:val="both"/>
              <w:rPr>
                <w:rFonts w:cs="Arial"/>
              </w:rPr>
            </w:pPr>
          </w:p>
          <w:p w14:paraId="7FD5B75A" w14:textId="42ACF921" w:rsidR="007A622E" w:rsidRPr="00C64BFB" w:rsidRDefault="007A622E" w:rsidP="007A622E">
            <w:pPr>
              <w:keepNext/>
              <w:jc w:val="both"/>
              <w:outlineLvl w:val="1"/>
              <w:rPr>
                <w:rFonts w:cs="Arial"/>
              </w:rPr>
            </w:pPr>
            <w:bookmarkStart w:id="444" w:name="_Toc151543963"/>
            <w:bookmarkStart w:id="445" w:name="_Toc153543225"/>
            <w:bookmarkStart w:id="446" w:name="_Toc154144863"/>
            <w:bookmarkStart w:id="447" w:name="_Toc154146748"/>
            <w:bookmarkStart w:id="448" w:name="_Toc157002517"/>
            <w:bookmarkStart w:id="449" w:name="_Toc157524265"/>
            <w:bookmarkStart w:id="450" w:name="_Toc157587202"/>
            <w:bookmarkStart w:id="451" w:name="_Toc157587319"/>
            <w:bookmarkStart w:id="452" w:name="_Toc158900433"/>
            <w:bookmarkStart w:id="453" w:name="_Toc158965551"/>
            <w:bookmarkStart w:id="454" w:name="_Toc160702356"/>
            <w:bookmarkStart w:id="455" w:name="_Toc163111447"/>
            <w:bookmarkStart w:id="456" w:name="_Toc163116651"/>
            <w:bookmarkStart w:id="457" w:name="_Toc164148961"/>
            <w:r w:rsidRPr="00C64BFB">
              <w:rPr>
                <w:rFonts w:cs="Arial"/>
              </w:rPr>
              <w:t>- Za izvedbo predplačila dobavitelj izstavi avansni račun v roku 3 mesecev po podpisu pogodbe. Kupec bo račun poravnal v roku 4 mesecev po podpisu pogodbe. Rok plačila je 30 dni po prejemu računa.</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4E7FC69" w14:textId="77777777" w:rsidR="007A622E" w:rsidRPr="00C64BFB" w:rsidRDefault="007A622E" w:rsidP="007A622E">
            <w:pPr>
              <w:jc w:val="both"/>
              <w:rPr>
                <w:rFonts w:cs="Arial"/>
              </w:rPr>
            </w:pPr>
          </w:p>
          <w:p w14:paraId="12CB3492" w14:textId="77777777" w:rsidR="007A622E" w:rsidRPr="00C64BFB" w:rsidRDefault="007A622E" w:rsidP="007A622E">
            <w:pPr>
              <w:jc w:val="both"/>
              <w:rPr>
                <w:rFonts w:cs="Arial"/>
              </w:rPr>
            </w:pPr>
            <w:r w:rsidRPr="00C64BFB">
              <w:rPr>
                <w:rFonts w:cs="Arial"/>
              </w:rPr>
              <w:t>- Datum posameznega računa je enak datumu podpisa zadevnega protokola, z rokom plačila 30 dni po prejemu računa.</w:t>
            </w:r>
          </w:p>
          <w:p w14:paraId="18AC7226" w14:textId="77777777" w:rsidR="007A622E" w:rsidRPr="00C64BFB" w:rsidRDefault="007A622E" w:rsidP="007A622E">
            <w:pPr>
              <w:jc w:val="both"/>
              <w:rPr>
                <w:rFonts w:cs="Arial"/>
              </w:rPr>
            </w:pPr>
          </w:p>
          <w:p w14:paraId="2AA3DC9F" w14:textId="77777777" w:rsidR="007A622E" w:rsidRPr="00C64BFB" w:rsidRDefault="007A622E" w:rsidP="007A622E">
            <w:pPr>
              <w:jc w:val="both"/>
              <w:rPr>
                <w:rFonts w:cs="Arial"/>
              </w:rPr>
            </w:pPr>
            <w:r w:rsidRPr="00C64BFB">
              <w:rPr>
                <w:rFonts w:cs="Arial"/>
              </w:rPr>
              <w:t xml:space="preserve">- Protokole, ki tvorijo podlago plačilom v skladu s členom 4.1 in te Pogodbe, morajo s strani kupca in dobavitelja podpisati pooblaščene osebe. </w:t>
            </w:r>
          </w:p>
          <w:p w14:paraId="6B5377CE" w14:textId="77777777" w:rsidR="007A622E" w:rsidRPr="00C64BFB" w:rsidRDefault="007A622E" w:rsidP="007A622E">
            <w:pPr>
              <w:jc w:val="both"/>
              <w:rPr>
                <w:rFonts w:cs="Arial"/>
              </w:rPr>
            </w:pPr>
          </w:p>
          <w:p w14:paraId="7C2814F1" w14:textId="69FD9C52" w:rsidR="007A622E" w:rsidRPr="00C64BFB" w:rsidRDefault="007A622E" w:rsidP="007A622E">
            <w:pPr>
              <w:jc w:val="both"/>
              <w:rPr>
                <w:rFonts w:cs="Arial"/>
                <w:strike/>
              </w:rPr>
            </w:pPr>
            <w:r w:rsidRPr="00C64BFB">
              <w:rPr>
                <w:rFonts w:cs="Arial"/>
              </w:rPr>
              <w:t xml:space="preserve">- Pri izstavitvi računa dobavitelj upošteva, pri  vsaki  lokomotivi posebej, tudi predplačila ter izrecno </w:t>
            </w:r>
            <w:r w:rsidR="006E1AC1" w:rsidRPr="00C64BFB">
              <w:rPr>
                <w:rFonts w:cs="Arial"/>
              </w:rPr>
              <w:t>t</w:t>
            </w:r>
            <w:r w:rsidR="006E1AC1">
              <w:rPr>
                <w:rFonts w:cs="Arial"/>
              </w:rPr>
              <w:t>a</w:t>
            </w:r>
            <w:r w:rsidR="006E1AC1" w:rsidRPr="00C64BFB">
              <w:rPr>
                <w:rFonts w:cs="Arial"/>
              </w:rPr>
              <w:t xml:space="preserve"> </w:t>
            </w:r>
            <w:r w:rsidRPr="00C64BFB">
              <w:rPr>
                <w:rFonts w:cs="Arial"/>
              </w:rPr>
              <w:t>znes</w:t>
            </w:r>
            <w:r w:rsidR="006E1AC1">
              <w:rPr>
                <w:rFonts w:cs="Arial"/>
              </w:rPr>
              <w:t>e</w:t>
            </w:r>
            <w:r w:rsidRPr="00C64BFB">
              <w:rPr>
                <w:rFonts w:cs="Arial"/>
              </w:rPr>
              <w:t>k navede na vsakem računu. Na računu tudi eksplicitno navede kakšen znesek računa je »za plačilo«.</w:t>
            </w:r>
          </w:p>
          <w:p w14:paraId="28B84C2D" w14:textId="77777777" w:rsidR="007A622E" w:rsidRPr="00C64BFB" w:rsidRDefault="007A622E" w:rsidP="007A622E">
            <w:pPr>
              <w:jc w:val="both"/>
              <w:rPr>
                <w:rFonts w:cs="Arial"/>
              </w:rPr>
            </w:pPr>
          </w:p>
          <w:p w14:paraId="414F201B" w14:textId="77777777" w:rsidR="007A622E" w:rsidRPr="00C64BFB" w:rsidRDefault="007A622E" w:rsidP="007A622E">
            <w:pPr>
              <w:jc w:val="both"/>
              <w:rPr>
                <w:rFonts w:cs="Arial"/>
              </w:rPr>
            </w:pPr>
            <w:r w:rsidRPr="00C64BFB">
              <w:rPr>
                <w:rFonts w:cs="Arial"/>
              </w:rPr>
              <w:t>- Kupec lahko pri vsakem plačilu odšteje obveznost/i, ki jo/jih ima dobavitelj do kupca v skladu s to pogodbo.</w:t>
            </w:r>
          </w:p>
          <w:p w14:paraId="138F89C6" w14:textId="77777777" w:rsidR="007A622E" w:rsidRPr="00C64BFB" w:rsidRDefault="007A622E" w:rsidP="007A622E">
            <w:pPr>
              <w:jc w:val="both"/>
              <w:rPr>
                <w:rFonts w:cs="Arial"/>
              </w:rPr>
            </w:pPr>
          </w:p>
          <w:p w14:paraId="04A51BDE" w14:textId="77777777" w:rsidR="007A622E" w:rsidRPr="00C64BFB" w:rsidRDefault="007A622E" w:rsidP="007A622E">
            <w:pPr>
              <w:jc w:val="both"/>
              <w:rPr>
                <w:rFonts w:cs="Arial"/>
              </w:rPr>
            </w:pPr>
            <w:r w:rsidRPr="00C64BFB">
              <w:rPr>
                <w:rFonts w:cs="Arial"/>
              </w:rPr>
              <w:t xml:space="preserve">- Vsak dobaviteljev račun mora obvezno vsebovati tudi naslednje podatke: številko pogodbe, predmet – to je številko določene lokomotive, datum prevzema določene lokomotive, vrednost, način obračuna ter zapadlost. </w:t>
            </w:r>
            <w:r w:rsidRPr="00C64BFB">
              <w:rPr>
                <w:rFonts w:cs="Arial"/>
                <w:bCs/>
                <w:iCs/>
              </w:rPr>
              <w:t>Obvezen podatek na vsakem izdanem računu je sklic na številko predmetne pogodbe in na številko nabavnega naročila na osnovi pogodbe, ki jo bo kupec sporočil dobavitelju po podpisu pogodbe.</w:t>
            </w:r>
          </w:p>
          <w:p w14:paraId="4D2ACA32" w14:textId="77777777" w:rsidR="007A622E" w:rsidRPr="00C64BFB" w:rsidRDefault="007A622E" w:rsidP="007A622E">
            <w:pPr>
              <w:jc w:val="both"/>
              <w:rPr>
                <w:rFonts w:cs="Arial"/>
              </w:rPr>
            </w:pPr>
          </w:p>
          <w:p w14:paraId="7D9BC2FE" w14:textId="77777777" w:rsidR="007A622E" w:rsidRPr="00C64BFB" w:rsidRDefault="007A622E" w:rsidP="007A622E">
            <w:pPr>
              <w:jc w:val="both"/>
              <w:rPr>
                <w:rFonts w:cs="Arial"/>
              </w:rPr>
            </w:pPr>
            <w:r w:rsidRPr="00C64BFB">
              <w:rPr>
                <w:rFonts w:cs="Arial"/>
              </w:rPr>
              <w:t>- Pri vseh rokih, izraženih v dnevih, veljajo koledarski dnevi, razen če je v tej pogodbi drugače navedeno.</w:t>
            </w:r>
          </w:p>
          <w:p w14:paraId="5B947A84" w14:textId="77777777" w:rsidR="007A622E" w:rsidRPr="00C64BFB" w:rsidRDefault="007A622E" w:rsidP="007A622E">
            <w:pPr>
              <w:jc w:val="both"/>
              <w:rPr>
                <w:rFonts w:cs="Arial"/>
              </w:rPr>
            </w:pPr>
          </w:p>
          <w:p w14:paraId="6A2CF7B0" w14:textId="77777777" w:rsidR="007A622E" w:rsidRPr="00C64BFB" w:rsidRDefault="007A622E" w:rsidP="007A622E">
            <w:pPr>
              <w:jc w:val="both"/>
              <w:rPr>
                <w:rFonts w:cs="Arial"/>
                <w:bCs/>
              </w:rPr>
            </w:pPr>
            <w:r w:rsidRPr="00C64BFB">
              <w:rPr>
                <w:rFonts w:cs="Arial"/>
                <w:bCs/>
              </w:rPr>
              <w:t>Dobavitelj pošlje račun pooblaščenemu zastopniku SŽ-Tovorni promet</w:t>
            </w:r>
            <w:r w:rsidRPr="00C64BFB">
              <w:rPr>
                <w:rFonts w:cs="Arial"/>
                <w:bCs/>
                <w:color w:val="FF0000"/>
              </w:rPr>
              <w:t xml:space="preserve"> </w:t>
            </w:r>
            <w:r w:rsidRPr="00C64BFB">
              <w:rPr>
                <w:rFonts w:cs="Arial"/>
                <w:bCs/>
              </w:rPr>
              <w:t>d.o.o., ki ga pregleda. Kupec je dolžan potrditi račun v 15 dneh od uradnega prejema.</w:t>
            </w:r>
          </w:p>
          <w:p w14:paraId="5A26FDB1" w14:textId="77777777" w:rsidR="007A622E" w:rsidRPr="00C64BFB" w:rsidRDefault="007A622E" w:rsidP="007A622E">
            <w:pPr>
              <w:jc w:val="both"/>
              <w:rPr>
                <w:rFonts w:cs="Arial"/>
                <w:bCs/>
              </w:rPr>
            </w:pPr>
          </w:p>
          <w:p w14:paraId="24DF5894" w14:textId="77777777" w:rsidR="007A622E" w:rsidRPr="00C64BFB" w:rsidRDefault="007A622E" w:rsidP="007A622E">
            <w:pPr>
              <w:jc w:val="both"/>
              <w:rPr>
                <w:rFonts w:cs="Arial"/>
                <w:bCs/>
              </w:rPr>
            </w:pPr>
            <w:r w:rsidRPr="00C64BFB">
              <w:rPr>
                <w:rFonts w:cs="Arial"/>
                <w:bCs/>
              </w:rPr>
              <w:t>V kolikor kupec v celoti ali delno zavrne račun, mora dobavitelj v nadaljnjih 8 dneh podati podrobno poročilo z obrazložitvijo opravljenih del in izstavljenega računa skladno z zahtevami kupca.</w:t>
            </w:r>
          </w:p>
          <w:p w14:paraId="2755E11C" w14:textId="77777777" w:rsidR="007A622E" w:rsidRPr="00C64BFB" w:rsidRDefault="007A622E" w:rsidP="007A622E">
            <w:pPr>
              <w:jc w:val="both"/>
              <w:rPr>
                <w:rFonts w:cs="Arial"/>
                <w:bCs/>
              </w:rPr>
            </w:pPr>
          </w:p>
          <w:p w14:paraId="24A9C39E" w14:textId="77777777" w:rsidR="007A622E" w:rsidRPr="00C64BFB" w:rsidRDefault="007A622E" w:rsidP="007A622E">
            <w:pPr>
              <w:jc w:val="both"/>
              <w:rPr>
                <w:rFonts w:cs="Arial"/>
                <w:bCs/>
              </w:rPr>
            </w:pPr>
            <w:r w:rsidRPr="00C64BFB">
              <w:rPr>
                <w:rFonts w:cs="Arial"/>
                <w:bCs/>
              </w:rPr>
              <w:t>V kolikor račun s strani kupca v roku 15 dni od prejema računa ni zavrnjen, se smatra, da je potrjen in se plača v roku 30 dni po prejemu računa.</w:t>
            </w:r>
          </w:p>
          <w:p w14:paraId="1FC25313" w14:textId="77777777" w:rsidR="007A622E" w:rsidRPr="00C64BFB" w:rsidRDefault="007A622E" w:rsidP="007A622E">
            <w:pPr>
              <w:jc w:val="both"/>
              <w:rPr>
                <w:rFonts w:cs="Arial"/>
                <w:bCs/>
              </w:rPr>
            </w:pPr>
          </w:p>
          <w:p w14:paraId="7CF9CF19" w14:textId="77777777" w:rsidR="007A622E" w:rsidRPr="00C64BFB" w:rsidRDefault="007A622E" w:rsidP="007A622E">
            <w:pPr>
              <w:jc w:val="both"/>
              <w:rPr>
                <w:rFonts w:cs="Arial"/>
                <w:bCs/>
              </w:rPr>
            </w:pPr>
            <w:r w:rsidRPr="00C64BFB">
              <w:rPr>
                <w:rFonts w:cs="Arial"/>
                <w:bCs/>
              </w:rPr>
              <w:t>V primeru zamud pri plačilu je dobavitelj upravičen zaračunati 3% letne zamudne obresti za vsak dan zamude pri plačilu.</w:t>
            </w:r>
          </w:p>
          <w:p w14:paraId="168AF210" w14:textId="77777777" w:rsidR="007A622E" w:rsidRPr="00C64BFB" w:rsidRDefault="007A622E" w:rsidP="007A622E">
            <w:pPr>
              <w:jc w:val="both"/>
              <w:rPr>
                <w:rFonts w:cs="Arial"/>
                <w:bCs/>
              </w:rPr>
            </w:pPr>
          </w:p>
          <w:p w14:paraId="68730E91" w14:textId="77777777" w:rsidR="007A622E" w:rsidRPr="00C64BFB" w:rsidRDefault="007A622E" w:rsidP="007A622E">
            <w:pPr>
              <w:jc w:val="both"/>
              <w:rPr>
                <w:rFonts w:cs="Arial"/>
                <w:bCs/>
              </w:rPr>
            </w:pPr>
            <w:r w:rsidRPr="00C64BFB">
              <w:rPr>
                <w:rFonts w:cs="Arial"/>
                <w:bCs/>
              </w:rPr>
              <w:t>Kupec bo nesporni del računa nakazal na transakcijski račun dobavitelja TRR št. (IBAN):……………………………………..pri ……………….(banka), SWIFT oz BIC………… 30. dan po prejemu računa.</w:t>
            </w:r>
          </w:p>
          <w:p w14:paraId="65C2ACB5" w14:textId="77777777" w:rsidR="007A622E" w:rsidRPr="00C64BFB" w:rsidRDefault="007A622E" w:rsidP="00573E69">
            <w:pPr>
              <w:tabs>
                <w:tab w:val="left" w:pos="705"/>
              </w:tabs>
              <w:jc w:val="both"/>
              <w:rPr>
                <w:rFonts w:cs="Arial"/>
              </w:rPr>
            </w:pPr>
          </w:p>
        </w:tc>
      </w:tr>
      <w:tr w:rsidR="00383878" w:rsidRPr="00C64BFB" w14:paraId="08CCEFB4" w14:textId="77777777" w:rsidTr="00573E69">
        <w:trPr>
          <w:gridAfter w:val="1"/>
          <w:wAfter w:w="68" w:type="dxa"/>
          <w:trHeight w:val="125"/>
        </w:trPr>
        <w:tc>
          <w:tcPr>
            <w:tcW w:w="1135" w:type="dxa"/>
            <w:gridSpan w:val="2"/>
          </w:tcPr>
          <w:p w14:paraId="799EA978" w14:textId="77777777" w:rsidR="00383878" w:rsidRPr="00C64BFB" w:rsidRDefault="00383878" w:rsidP="00573E69">
            <w:pPr>
              <w:jc w:val="both"/>
              <w:rPr>
                <w:rFonts w:cs="Arial"/>
                <w:b/>
              </w:rPr>
            </w:pPr>
            <w:r w:rsidRPr="00C64BFB">
              <w:rPr>
                <w:rFonts w:cs="Arial"/>
                <w:b/>
              </w:rPr>
              <w:t>5.</w:t>
            </w:r>
          </w:p>
          <w:p w14:paraId="56D85987" w14:textId="77777777" w:rsidR="00383878" w:rsidRPr="00C64BFB" w:rsidRDefault="00383878" w:rsidP="00573E69">
            <w:pPr>
              <w:jc w:val="both"/>
              <w:rPr>
                <w:rFonts w:cs="Arial"/>
                <w:b/>
              </w:rPr>
            </w:pPr>
          </w:p>
        </w:tc>
        <w:tc>
          <w:tcPr>
            <w:tcW w:w="8363" w:type="dxa"/>
            <w:gridSpan w:val="2"/>
          </w:tcPr>
          <w:p w14:paraId="44EF707A" w14:textId="77777777" w:rsidR="00383878" w:rsidRPr="00C64BFB" w:rsidRDefault="00383878" w:rsidP="00573E69">
            <w:pPr>
              <w:spacing w:line="240" w:lineRule="exact"/>
              <w:jc w:val="both"/>
              <w:rPr>
                <w:rFonts w:cs="Arial"/>
                <w:b/>
              </w:rPr>
            </w:pPr>
            <w:r w:rsidRPr="00C64BFB">
              <w:rPr>
                <w:rFonts w:cs="Arial"/>
                <w:b/>
              </w:rPr>
              <w:t>OBVEZNOSTI KUPCA</w:t>
            </w:r>
          </w:p>
          <w:p w14:paraId="30BAC965" w14:textId="77777777" w:rsidR="00383878" w:rsidRPr="00C64BFB" w:rsidRDefault="00383878" w:rsidP="00573E69">
            <w:pPr>
              <w:spacing w:line="240" w:lineRule="exact"/>
              <w:jc w:val="both"/>
              <w:rPr>
                <w:rFonts w:cs="Arial"/>
                <w:b/>
              </w:rPr>
            </w:pPr>
          </w:p>
        </w:tc>
      </w:tr>
      <w:tr w:rsidR="00383878" w:rsidRPr="00C64BFB" w14:paraId="56C80CE8" w14:textId="77777777" w:rsidTr="00573E69">
        <w:trPr>
          <w:gridAfter w:val="1"/>
          <w:wAfter w:w="68" w:type="dxa"/>
          <w:trHeight w:val="125"/>
        </w:trPr>
        <w:tc>
          <w:tcPr>
            <w:tcW w:w="1135" w:type="dxa"/>
            <w:gridSpan w:val="2"/>
          </w:tcPr>
          <w:p w14:paraId="39146EDC" w14:textId="77777777" w:rsidR="00383878" w:rsidRPr="00C64BFB" w:rsidRDefault="00383878" w:rsidP="00573E69">
            <w:pPr>
              <w:jc w:val="both"/>
              <w:rPr>
                <w:rFonts w:cs="Arial"/>
              </w:rPr>
            </w:pPr>
            <w:r w:rsidRPr="00C64BFB">
              <w:rPr>
                <w:rFonts w:cs="Arial"/>
              </w:rPr>
              <w:t>5.1</w:t>
            </w:r>
          </w:p>
        </w:tc>
        <w:tc>
          <w:tcPr>
            <w:tcW w:w="8363" w:type="dxa"/>
            <w:gridSpan w:val="2"/>
          </w:tcPr>
          <w:p w14:paraId="5FEDB6AD" w14:textId="77777777" w:rsidR="00383878" w:rsidRPr="00C64BFB" w:rsidRDefault="00383878" w:rsidP="00573E69">
            <w:pPr>
              <w:jc w:val="both"/>
              <w:rPr>
                <w:rFonts w:cs="Arial"/>
              </w:rPr>
            </w:pPr>
            <w:r w:rsidRPr="00C64BFB">
              <w:rPr>
                <w:rFonts w:cs="Arial"/>
              </w:rPr>
              <w:t>Tekoče spremljanje in nadziranje izpolnjevanja pogodbenih obveznosti in po potrebi potrjevanje predlaganih sprememb.</w:t>
            </w:r>
          </w:p>
          <w:p w14:paraId="3D85F300" w14:textId="77777777" w:rsidR="00383878" w:rsidRPr="00C64BFB" w:rsidRDefault="00383878" w:rsidP="00573E69">
            <w:pPr>
              <w:jc w:val="both"/>
              <w:rPr>
                <w:rFonts w:cs="Arial"/>
              </w:rPr>
            </w:pPr>
          </w:p>
        </w:tc>
      </w:tr>
      <w:tr w:rsidR="00383878" w:rsidRPr="00C64BFB" w14:paraId="19A781DE" w14:textId="77777777" w:rsidTr="00573E69">
        <w:trPr>
          <w:gridAfter w:val="1"/>
          <w:wAfter w:w="68" w:type="dxa"/>
          <w:trHeight w:val="125"/>
        </w:trPr>
        <w:tc>
          <w:tcPr>
            <w:tcW w:w="1135" w:type="dxa"/>
            <w:gridSpan w:val="2"/>
          </w:tcPr>
          <w:p w14:paraId="53A40C2D" w14:textId="1699B08B" w:rsidR="00383878" w:rsidRPr="00C64BFB" w:rsidRDefault="00383878" w:rsidP="008F6256">
            <w:pPr>
              <w:jc w:val="both"/>
              <w:rPr>
                <w:rFonts w:cs="Arial"/>
              </w:rPr>
            </w:pPr>
            <w:r w:rsidRPr="00C64BFB">
              <w:rPr>
                <w:rFonts w:cs="Arial"/>
              </w:rPr>
              <w:lastRenderedPageBreak/>
              <w:t>5.</w:t>
            </w:r>
            <w:r w:rsidR="008F6256">
              <w:rPr>
                <w:rFonts w:cs="Arial"/>
              </w:rPr>
              <w:t>2</w:t>
            </w:r>
          </w:p>
        </w:tc>
        <w:tc>
          <w:tcPr>
            <w:tcW w:w="8363" w:type="dxa"/>
            <w:gridSpan w:val="2"/>
          </w:tcPr>
          <w:p w14:paraId="577409C4" w14:textId="77777777" w:rsidR="00383878" w:rsidRPr="00C64BFB" w:rsidRDefault="00383878" w:rsidP="00573E69">
            <w:pPr>
              <w:jc w:val="both"/>
              <w:rPr>
                <w:rFonts w:cs="Arial"/>
              </w:rPr>
            </w:pPr>
            <w:r w:rsidRPr="00C64BFB">
              <w:rPr>
                <w:rFonts w:cs="Arial"/>
              </w:rPr>
              <w:t xml:space="preserve">Pravočasno obveščati dobavitelja o vseh spremembah in novonastalih situacijah, ki bi lahko vplivale na izvedbo pogodbenih obveznosti. </w:t>
            </w:r>
          </w:p>
        </w:tc>
      </w:tr>
      <w:tr w:rsidR="008F6256" w:rsidRPr="00C64BFB" w14:paraId="423A2EDC" w14:textId="77777777" w:rsidTr="00573E69">
        <w:trPr>
          <w:gridAfter w:val="1"/>
          <w:wAfter w:w="68" w:type="dxa"/>
          <w:trHeight w:val="125"/>
        </w:trPr>
        <w:tc>
          <w:tcPr>
            <w:tcW w:w="1135" w:type="dxa"/>
            <w:gridSpan w:val="2"/>
          </w:tcPr>
          <w:p w14:paraId="2BBD4D27" w14:textId="77777777" w:rsidR="008F6256" w:rsidRPr="00C64BFB" w:rsidRDefault="008F6256" w:rsidP="00573E69">
            <w:pPr>
              <w:jc w:val="both"/>
              <w:rPr>
                <w:rFonts w:cs="Arial"/>
              </w:rPr>
            </w:pPr>
          </w:p>
        </w:tc>
        <w:tc>
          <w:tcPr>
            <w:tcW w:w="8363" w:type="dxa"/>
            <w:gridSpan w:val="2"/>
          </w:tcPr>
          <w:p w14:paraId="1845A0E5" w14:textId="77777777" w:rsidR="008F6256" w:rsidRPr="00C64BFB" w:rsidRDefault="008F6256" w:rsidP="00573E69">
            <w:pPr>
              <w:jc w:val="both"/>
              <w:rPr>
                <w:rFonts w:cs="Arial"/>
              </w:rPr>
            </w:pPr>
          </w:p>
        </w:tc>
      </w:tr>
      <w:tr w:rsidR="00FE690C" w:rsidRPr="00FE690C" w14:paraId="155C145F" w14:textId="77777777" w:rsidTr="00573E69">
        <w:trPr>
          <w:gridAfter w:val="1"/>
          <w:wAfter w:w="68" w:type="dxa"/>
          <w:trHeight w:val="125"/>
        </w:trPr>
        <w:tc>
          <w:tcPr>
            <w:tcW w:w="1135" w:type="dxa"/>
            <w:gridSpan w:val="2"/>
          </w:tcPr>
          <w:p w14:paraId="1AEDB1E2" w14:textId="4A4BBE58" w:rsidR="008F6256" w:rsidRPr="00FE690C" w:rsidRDefault="008F6256" w:rsidP="00573E69">
            <w:pPr>
              <w:jc w:val="both"/>
              <w:rPr>
                <w:rFonts w:cs="Arial"/>
              </w:rPr>
            </w:pPr>
            <w:r w:rsidRPr="00FE690C">
              <w:rPr>
                <w:rFonts w:cs="Arial"/>
              </w:rPr>
              <w:t>5.3</w:t>
            </w:r>
          </w:p>
        </w:tc>
        <w:tc>
          <w:tcPr>
            <w:tcW w:w="8363" w:type="dxa"/>
            <w:gridSpan w:val="2"/>
          </w:tcPr>
          <w:p w14:paraId="2BCDE878" w14:textId="7078B5D9" w:rsidR="008F6256" w:rsidRPr="00FE690C" w:rsidRDefault="008F6256" w:rsidP="008F6256">
            <w:pPr>
              <w:jc w:val="both"/>
              <w:rPr>
                <w:rFonts w:cs="Arial"/>
              </w:rPr>
            </w:pPr>
            <w:r w:rsidRPr="00FE690C">
              <w:rPr>
                <w:rFonts w:cs="Arial"/>
              </w:rPr>
              <w:t>Pravočasno opraviti vse dejavnosti, ki jih mora opraviti skrbnik (npr. vpisi v register vozil), ter vsa dejanja sodelovanja in zagotavljanja (zlasti kartice SIM, ključi ETCS), ki so potrebna za pravilno izpolnitev pogodbe.</w:t>
            </w:r>
          </w:p>
        </w:tc>
      </w:tr>
      <w:tr w:rsidR="00383878" w:rsidRPr="00C64BFB" w14:paraId="40304428" w14:textId="77777777" w:rsidTr="00573E69">
        <w:trPr>
          <w:gridAfter w:val="1"/>
          <w:wAfter w:w="68" w:type="dxa"/>
          <w:trHeight w:val="125"/>
        </w:trPr>
        <w:tc>
          <w:tcPr>
            <w:tcW w:w="1135" w:type="dxa"/>
            <w:gridSpan w:val="2"/>
          </w:tcPr>
          <w:p w14:paraId="4A2DD712" w14:textId="77777777" w:rsidR="00383878" w:rsidRPr="00C64BFB" w:rsidRDefault="00383878" w:rsidP="00573E69">
            <w:pPr>
              <w:jc w:val="both"/>
              <w:rPr>
                <w:rFonts w:cs="Arial"/>
              </w:rPr>
            </w:pPr>
          </w:p>
        </w:tc>
        <w:tc>
          <w:tcPr>
            <w:tcW w:w="8363" w:type="dxa"/>
            <w:gridSpan w:val="2"/>
          </w:tcPr>
          <w:p w14:paraId="5BA0BAEF" w14:textId="77777777" w:rsidR="00383878" w:rsidRPr="00C64BFB" w:rsidRDefault="00383878" w:rsidP="00573E69">
            <w:pPr>
              <w:jc w:val="both"/>
              <w:rPr>
                <w:rFonts w:cs="Arial"/>
              </w:rPr>
            </w:pPr>
          </w:p>
        </w:tc>
      </w:tr>
      <w:tr w:rsidR="00383878" w:rsidRPr="00C64BFB" w14:paraId="640F2488" w14:textId="77777777" w:rsidTr="00573E69">
        <w:trPr>
          <w:gridAfter w:val="1"/>
          <w:wAfter w:w="68" w:type="dxa"/>
          <w:trHeight w:val="125"/>
        </w:trPr>
        <w:tc>
          <w:tcPr>
            <w:tcW w:w="1135" w:type="dxa"/>
            <w:gridSpan w:val="2"/>
          </w:tcPr>
          <w:p w14:paraId="16B38A80" w14:textId="77777777" w:rsidR="00383878" w:rsidRPr="00C64BFB" w:rsidRDefault="00383878" w:rsidP="00573E69">
            <w:pPr>
              <w:jc w:val="both"/>
              <w:rPr>
                <w:rFonts w:cs="Arial"/>
                <w:b/>
              </w:rPr>
            </w:pPr>
            <w:r w:rsidRPr="00C64BFB">
              <w:rPr>
                <w:rFonts w:cs="Arial"/>
                <w:b/>
              </w:rPr>
              <w:t>6.</w:t>
            </w:r>
          </w:p>
          <w:p w14:paraId="00D50D6C" w14:textId="77777777" w:rsidR="00383878" w:rsidRPr="00C64BFB" w:rsidRDefault="00383878" w:rsidP="00573E69">
            <w:pPr>
              <w:jc w:val="both"/>
              <w:rPr>
                <w:rFonts w:cs="Arial"/>
                <w:b/>
              </w:rPr>
            </w:pPr>
          </w:p>
        </w:tc>
        <w:tc>
          <w:tcPr>
            <w:tcW w:w="8363" w:type="dxa"/>
            <w:gridSpan w:val="2"/>
          </w:tcPr>
          <w:p w14:paraId="08708F33" w14:textId="77777777" w:rsidR="00383878" w:rsidRPr="00C64BFB" w:rsidRDefault="00383878" w:rsidP="00573E69">
            <w:pPr>
              <w:spacing w:line="240" w:lineRule="exact"/>
              <w:jc w:val="both"/>
              <w:rPr>
                <w:rFonts w:cs="Arial"/>
                <w:b/>
              </w:rPr>
            </w:pPr>
            <w:r w:rsidRPr="00C64BFB">
              <w:rPr>
                <w:rFonts w:cs="Arial"/>
                <w:b/>
              </w:rPr>
              <w:t>OBVEZNOSTI DOBAVITELJA</w:t>
            </w:r>
          </w:p>
          <w:p w14:paraId="61325C63" w14:textId="77777777" w:rsidR="00383878" w:rsidRPr="00C64BFB" w:rsidRDefault="00383878" w:rsidP="00573E69">
            <w:pPr>
              <w:spacing w:line="240" w:lineRule="exact"/>
              <w:jc w:val="both"/>
              <w:rPr>
                <w:rFonts w:cs="Arial"/>
                <w:b/>
              </w:rPr>
            </w:pPr>
          </w:p>
        </w:tc>
      </w:tr>
      <w:tr w:rsidR="00383878" w:rsidRPr="00C64BFB" w14:paraId="5825BE44" w14:textId="77777777" w:rsidTr="00573E69">
        <w:trPr>
          <w:gridAfter w:val="1"/>
          <w:wAfter w:w="68" w:type="dxa"/>
          <w:trHeight w:val="125"/>
        </w:trPr>
        <w:tc>
          <w:tcPr>
            <w:tcW w:w="1135" w:type="dxa"/>
            <w:gridSpan w:val="2"/>
          </w:tcPr>
          <w:p w14:paraId="33F96068" w14:textId="77777777" w:rsidR="00383878" w:rsidRPr="00C64BFB" w:rsidRDefault="00383878" w:rsidP="00573E69">
            <w:pPr>
              <w:jc w:val="both"/>
              <w:rPr>
                <w:rFonts w:cs="Arial"/>
              </w:rPr>
            </w:pPr>
            <w:r w:rsidRPr="00C64BFB">
              <w:rPr>
                <w:rFonts w:cs="Arial"/>
              </w:rPr>
              <w:t>6.1</w:t>
            </w:r>
          </w:p>
        </w:tc>
        <w:tc>
          <w:tcPr>
            <w:tcW w:w="8363" w:type="dxa"/>
            <w:gridSpan w:val="2"/>
          </w:tcPr>
          <w:p w14:paraId="00F437F2" w14:textId="77777777" w:rsidR="00383878" w:rsidRPr="00C64BFB" w:rsidRDefault="00383878" w:rsidP="00573E69">
            <w:pPr>
              <w:spacing w:line="240" w:lineRule="exact"/>
              <w:jc w:val="both"/>
              <w:rPr>
                <w:rFonts w:cs="Arial"/>
              </w:rPr>
            </w:pPr>
            <w:r w:rsidRPr="00C64BFB">
              <w:rPr>
                <w:rFonts w:cs="Arial"/>
              </w:rPr>
              <w:t>Dobaviti predmet javnega naročila in pogodbeno obveznost izdelati strokovno pravilno in kvalitetno v skladu z veljavno zakonodajo, ustreznimi tehničnimi predpisi in standardi ter Splošnimi okoljevarstvenimi pogoji za pogodbenike družb v skupini Slovenske železnice, ki so opredeljeni v razpisni dokumentaciji.</w:t>
            </w:r>
          </w:p>
          <w:p w14:paraId="3413014D" w14:textId="77777777" w:rsidR="00383878" w:rsidRPr="00C64BFB" w:rsidRDefault="00383878" w:rsidP="00573E69">
            <w:pPr>
              <w:spacing w:line="240" w:lineRule="exact"/>
              <w:jc w:val="both"/>
              <w:rPr>
                <w:rFonts w:cs="Arial"/>
                <w:b/>
              </w:rPr>
            </w:pPr>
          </w:p>
        </w:tc>
      </w:tr>
      <w:tr w:rsidR="00383878" w:rsidRPr="00C64BFB" w14:paraId="6810E70C" w14:textId="77777777" w:rsidTr="00573E69">
        <w:trPr>
          <w:gridAfter w:val="1"/>
          <w:wAfter w:w="68" w:type="dxa"/>
          <w:trHeight w:val="125"/>
        </w:trPr>
        <w:tc>
          <w:tcPr>
            <w:tcW w:w="1135" w:type="dxa"/>
            <w:gridSpan w:val="2"/>
          </w:tcPr>
          <w:p w14:paraId="3B010D22" w14:textId="77777777" w:rsidR="00383878" w:rsidRPr="00C64BFB" w:rsidRDefault="00383878" w:rsidP="00573E69">
            <w:pPr>
              <w:jc w:val="both"/>
              <w:rPr>
                <w:rFonts w:cs="Arial"/>
              </w:rPr>
            </w:pPr>
            <w:r w:rsidRPr="00C64BFB">
              <w:rPr>
                <w:rFonts w:cs="Arial"/>
              </w:rPr>
              <w:t>6.2</w:t>
            </w:r>
          </w:p>
        </w:tc>
        <w:tc>
          <w:tcPr>
            <w:tcW w:w="8363" w:type="dxa"/>
            <w:gridSpan w:val="2"/>
          </w:tcPr>
          <w:p w14:paraId="3261AC04" w14:textId="77777777" w:rsidR="00383878" w:rsidRPr="00C64BFB" w:rsidRDefault="00383878" w:rsidP="00573E69">
            <w:pPr>
              <w:spacing w:line="240" w:lineRule="exact"/>
              <w:ind w:left="33" w:hanging="33"/>
              <w:jc w:val="both"/>
              <w:rPr>
                <w:rFonts w:cs="Arial"/>
              </w:rPr>
            </w:pPr>
            <w:r w:rsidRPr="00C64BFB">
              <w:rPr>
                <w:rFonts w:cs="Arial"/>
              </w:rPr>
              <w:t xml:space="preserve">Da bo zastopniku kupca omogočil vpogled v izvajanje pogodbenih del. </w:t>
            </w:r>
          </w:p>
        </w:tc>
      </w:tr>
      <w:tr w:rsidR="00383878" w:rsidRPr="00C64BFB" w14:paraId="6D7B09D5" w14:textId="77777777" w:rsidTr="00573E69">
        <w:trPr>
          <w:gridAfter w:val="1"/>
          <w:wAfter w:w="68" w:type="dxa"/>
          <w:trHeight w:val="125"/>
        </w:trPr>
        <w:tc>
          <w:tcPr>
            <w:tcW w:w="1135" w:type="dxa"/>
            <w:gridSpan w:val="2"/>
          </w:tcPr>
          <w:p w14:paraId="6B7CB024" w14:textId="77777777" w:rsidR="00383878" w:rsidRPr="00C64BFB" w:rsidRDefault="00383878" w:rsidP="00573E69">
            <w:pPr>
              <w:jc w:val="both"/>
              <w:rPr>
                <w:rFonts w:cs="Arial"/>
              </w:rPr>
            </w:pPr>
          </w:p>
        </w:tc>
        <w:tc>
          <w:tcPr>
            <w:tcW w:w="8363" w:type="dxa"/>
            <w:gridSpan w:val="2"/>
          </w:tcPr>
          <w:p w14:paraId="297E4DCA" w14:textId="77777777" w:rsidR="00383878" w:rsidRPr="00C64BFB" w:rsidRDefault="00383878" w:rsidP="00573E69">
            <w:pPr>
              <w:spacing w:line="240" w:lineRule="exact"/>
              <w:ind w:left="33" w:hanging="33"/>
              <w:jc w:val="both"/>
              <w:rPr>
                <w:rFonts w:cs="Arial"/>
              </w:rPr>
            </w:pPr>
          </w:p>
        </w:tc>
      </w:tr>
      <w:tr w:rsidR="00383878" w:rsidRPr="00C64BFB" w14:paraId="47BFB025" w14:textId="77777777" w:rsidTr="00573E69">
        <w:trPr>
          <w:gridAfter w:val="1"/>
          <w:wAfter w:w="68" w:type="dxa"/>
          <w:trHeight w:val="125"/>
        </w:trPr>
        <w:tc>
          <w:tcPr>
            <w:tcW w:w="1135" w:type="dxa"/>
            <w:gridSpan w:val="2"/>
          </w:tcPr>
          <w:p w14:paraId="24352D36" w14:textId="77777777" w:rsidR="00383878" w:rsidRPr="00C64BFB" w:rsidRDefault="00383878" w:rsidP="00573E69">
            <w:pPr>
              <w:jc w:val="both"/>
              <w:rPr>
                <w:rFonts w:cs="Arial"/>
              </w:rPr>
            </w:pPr>
            <w:r w:rsidRPr="00C64BFB">
              <w:rPr>
                <w:rFonts w:cs="Arial"/>
              </w:rPr>
              <w:t>6.3</w:t>
            </w:r>
          </w:p>
          <w:p w14:paraId="27143BC6" w14:textId="77777777" w:rsidR="00383878" w:rsidRPr="00C64BFB" w:rsidRDefault="00383878" w:rsidP="00573E69">
            <w:pPr>
              <w:jc w:val="both"/>
              <w:rPr>
                <w:rFonts w:cs="Arial"/>
              </w:rPr>
            </w:pPr>
          </w:p>
        </w:tc>
        <w:tc>
          <w:tcPr>
            <w:tcW w:w="8363" w:type="dxa"/>
            <w:gridSpan w:val="2"/>
          </w:tcPr>
          <w:p w14:paraId="4E45D586" w14:textId="77777777" w:rsidR="00383878" w:rsidRPr="00C64BFB" w:rsidRDefault="00383878" w:rsidP="00573E69">
            <w:pPr>
              <w:spacing w:line="240" w:lineRule="exact"/>
              <w:ind w:left="33" w:hanging="33"/>
              <w:jc w:val="both"/>
              <w:rPr>
                <w:rFonts w:cs="Arial"/>
              </w:rPr>
            </w:pPr>
            <w:r w:rsidRPr="00C64BFB">
              <w:rPr>
                <w:rFonts w:cs="Arial"/>
              </w:rPr>
              <w:t>Da bo kupca sproti obveščal o vsem, kar bi lahko vplivalo na izvršitev prevzetih obveznosti ter kupcu dajal strokovna mnenja in poročila v skladu s kupčevimi  naročili.</w:t>
            </w:r>
          </w:p>
          <w:p w14:paraId="681D512A" w14:textId="77777777" w:rsidR="00383878" w:rsidRPr="00C64BFB" w:rsidRDefault="00383878" w:rsidP="00573E69">
            <w:pPr>
              <w:tabs>
                <w:tab w:val="left" w:pos="720"/>
              </w:tabs>
              <w:spacing w:line="240" w:lineRule="exact"/>
              <w:ind w:left="864" w:hanging="864"/>
              <w:jc w:val="both"/>
              <w:rPr>
                <w:rFonts w:cs="Arial"/>
              </w:rPr>
            </w:pPr>
          </w:p>
        </w:tc>
      </w:tr>
      <w:tr w:rsidR="00383878" w:rsidRPr="00C64BFB" w14:paraId="28333F66" w14:textId="77777777" w:rsidTr="00573E69">
        <w:trPr>
          <w:gridAfter w:val="1"/>
          <w:wAfter w:w="68" w:type="dxa"/>
          <w:trHeight w:val="125"/>
        </w:trPr>
        <w:tc>
          <w:tcPr>
            <w:tcW w:w="1135" w:type="dxa"/>
            <w:gridSpan w:val="2"/>
          </w:tcPr>
          <w:p w14:paraId="1FD546E6" w14:textId="77777777" w:rsidR="00383878" w:rsidRPr="00C64BFB" w:rsidRDefault="00383878" w:rsidP="00573E69">
            <w:pPr>
              <w:jc w:val="both"/>
              <w:rPr>
                <w:rFonts w:cs="Arial"/>
              </w:rPr>
            </w:pPr>
            <w:r w:rsidRPr="00C64BFB">
              <w:rPr>
                <w:rFonts w:cs="Arial"/>
              </w:rPr>
              <w:t>6.4</w:t>
            </w:r>
          </w:p>
        </w:tc>
        <w:tc>
          <w:tcPr>
            <w:tcW w:w="8363" w:type="dxa"/>
            <w:gridSpan w:val="2"/>
          </w:tcPr>
          <w:p w14:paraId="540D95A8" w14:textId="77777777" w:rsidR="00383878" w:rsidRPr="00C64BFB" w:rsidRDefault="00383878" w:rsidP="00573E69">
            <w:pPr>
              <w:spacing w:line="240" w:lineRule="exact"/>
              <w:ind w:left="33" w:hanging="33"/>
              <w:jc w:val="both"/>
              <w:rPr>
                <w:rFonts w:cs="Arial"/>
              </w:rPr>
            </w:pPr>
            <w:r w:rsidRPr="00C64BFB">
              <w:rPr>
                <w:rFonts w:cs="Arial"/>
              </w:rPr>
              <w:t>Da bo dela opravljal v skladu s potrjenim terminskim planom ter skladno s pisnimi navodili kupca.</w:t>
            </w:r>
          </w:p>
        </w:tc>
      </w:tr>
      <w:tr w:rsidR="00383878" w:rsidRPr="00C64BFB" w14:paraId="72BA9A9F" w14:textId="77777777" w:rsidTr="00573E69">
        <w:trPr>
          <w:gridAfter w:val="1"/>
          <w:wAfter w:w="68" w:type="dxa"/>
          <w:trHeight w:val="125"/>
        </w:trPr>
        <w:tc>
          <w:tcPr>
            <w:tcW w:w="1135" w:type="dxa"/>
            <w:gridSpan w:val="2"/>
          </w:tcPr>
          <w:p w14:paraId="5113FF13" w14:textId="77777777" w:rsidR="00383878" w:rsidRPr="00C64BFB" w:rsidRDefault="00383878" w:rsidP="00573E69">
            <w:pPr>
              <w:jc w:val="both"/>
              <w:rPr>
                <w:rFonts w:cs="Arial"/>
              </w:rPr>
            </w:pPr>
          </w:p>
        </w:tc>
        <w:tc>
          <w:tcPr>
            <w:tcW w:w="8363" w:type="dxa"/>
            <w:gridSpan w:val="2"/>
          </w:tcPr>
          <w:p w14:paraId="072D5FA3" w14:textId="77777777" w:rsidR="00383878" w:rsidRPr="00C64BFB" w:rsidRDefault="00383878" w:rsidP="00573E69">
            <w:pPr>
              <w:spacing w:line="240" w:lineRule="exact"/>
              <w:ind w:left="33" w:hanging="33"/>
              <w:jc w:val="both"/>
              <w:rPr>
                <w:rFonts w:cs="Arial"/>
              </w:rPr>
            </w:pPr>
          </w:p>
        </w:tc>
      </w:tr>
      <w:tr w:rsidR="00383878" w:rsidRPr="00C64BFB" w14:paraId="1573A751" w14:textId="77777777" w:rsidTr="00573E69">
        <w:trPr>
          <w:gridAfter w:val="1"/>
          <w:wAfter w:w="68" w:type="dxa"/>
          <w:trHeight w:val="125"/>
        </w:trPr>
        <w:tc>
          <w:tcPr>
            <w:tcW w:w="1135" w:type="dxa"/>
            <w:gridSpan w:val="2"/>
          </w:tcPr>
          <w:p w14:paraId="7BCABE9E" w14:textId="77777777" w:rsidR="00383878" w:rsidRPr="00C64BFB" w:rsidRDefault="00383878" w:rsidP="00573E69">
            <w:pPr>
              <w:jc w:val="both"/>
              <w:rPr>
                <w:rFonts w:cs="Arial"/>
              </w:rPr>
            </w:pPr>
            <w:r w:rsidRPr="00C64BFB">
              <w:rPr>
                <w:rFonts w:cs="Arial"/>
              </w:rPr>
              <w:t>6.5</w:t>
            </w:r>
          </w:p>
        </w:tc>
        <w:tc>
          <w:tcPr>
            <w:tcW w:w="8363" w:type="dxa"/>
            <w:gridSpan w:val="2"/>
          </w:tcPr>
          <w:p w14:paraId="2BFFB327" w14:textId="77777777" w:rsidR="00383878" w:rsidRPr="00C64BFB" w:rsidRDefault="00383878" w:rsidP="00573E69">
            <w:pPr>
              <w:spacing w:line="240" w:lineRule="exact"/>
              <w:ind w:left="33" w:hanging="33"/>
              <w:jc w:val="both"/>
              <w:rPr>
                <w:rFonts w:cs="Arial"/>
              </w:rPr>
            </w:pPr>
            <w:r w:rsidRPr="00C64BFB">
              <w:rPr>
                <w:rFonts w:cs="Arial"/>
              </w:rPr>
              <w:t>Da nosi polno odgovornost za vestno in kvalitetno opravljeno delo podizvajalcev, enako kakor da bi ta dela opravil sam.</w:t>
            </w:r>
          </w:p>
          <w:p w14:paraId="0B88AD79" w14:textId="77777777" w:rsidR="00383878" w:rsidRPr="00C64BFB" w:rsidRDefault="00383878" w:rsidP="00573E69">
            <w:pPr>
              <w:spacing w:line="240" w:lineRule="exact"/>
              <w:ind w:left="33" w:hanging="33"/>
              <w:jc w:val="both"/>
              <w:rPr>
                <w:rFonts w:cs="Arial"/>
              </w:rPr>
            </w:pPr>
          </w:p>
        </w:tc>
      </w:tr>
      <w:tr w:rsidR="00383878" w:rsidRPr="00C64BFB" w14:paraId="26A47457" w14:textId="77777777" w:rsidTr="00573E69">
        <w:trPr>
          <w:gridAfter w:val="1"/>
          <w:wAfter w:w="68" w:type="dxa"/>
          <w:trHeight w:val="125"/>
        </w:trPr>
        <w:tc>
          <w:tcPr>
            <w:tcW w:w="1135" w:type="dxa"/>
            <w:gridSpan w:val="2"/>
          </w:tcPr>
          <w:p w14:paraId="10E69649" w14:textId="77777777" w:rsidR="00383878" w:rsidRPr="00C64BFB" w:rsidRDefault="00383878" w:rsidP="00573E69">
            <w:pPr>
              <w:jc w:val="both"/>
              <w:rPr>
                <w:rFonts w:cs="Arial"/>
              </w:rPr>
            </w:pPr>
            <w:r w:rsidRPr="00C64BFB">
              <w:rPr>
                <w:rFonts w:cs="Arial"/>
              </w:rPr>
              <w:t>6.6</w:t>
            </w:r>
          </w:p>
        </w:tc>
        <w:tc>
          <w:tcPr>
            <w:tcW w:w="8363" w:type="dxa"/>
            <w:gridSpan w:val="2"/>
          </w:tcPr>
          <w:p w14:paraId="79202969" w14:textId="77777777" w:rsidR="00383878" w:rsidRPr="00C64BFB" w:rsidRDefault="00383878" w:rsidP="00573E69">
            <w:pPr>
              <w:spacing w:line="240" w:lineRule="exact"/>
              <w:ind w:left="33" w:hanging="33"/>
              <w:jc w:val="both"/>
              <w:rPr>
                <w:rFonts w:cs="Arial"/>
              </w:rPr>
            </w:pPr>
            <w:r w:rsidRPr="00C64BFB">
              <w:rPr>
                <w:rFonts w:cs="Arial"/>
              </w:rPr>
              <w:t>Da mora v primeru, da odda sprejeto delo podizvajalcem, pridobiti pisno soglasje kupca, če podizvajalec ni naveden v ponudbi.</w:t>
            </w:r>
          </w:p>
          <w:p w14:paraId="61E19881" w14:textId="77777777" w:rsidR="00383878" w:rsidRPr="00C64BFB" w:rsidRDefault="00383878" w:rsidP="00573E69">
            <w:pPr>
              <w:spacing w:line="240" w:lineRule="exact"/>
              <w:ind w:left="33" w:hanging="33"/>
              <w:jc w:val="both"/>
              <w:rPr>
                <w:rFonts w:cs="Arial"/>
              </w:rPr>
            </w:pPr>
          </w:p>
        </w:tc>
      </w:tr>
      <w:tr w:rsidR="00383878" w:rsidRPr="00C64BFB" w14:paraId="763CE204" w14:textId="77777777" w:rsidTr="00573E69">
        <w:trPr>
          <w:gridAfter w:val="1"/>
          <w:wAfter w:w="68" w:type="dxa"/>
          <w:trHeight w:val="125"/>
        </w:trPr>
        <w:tc>
          <w:tcPr>
            <w:tcW w:w="1135" w:type="dxa"/>
            <w:gridSpan w:val="2"/>
          </w:tcPr>
          <w:p w14:paraId="0E100187" w14:textId="77777777" w:rsidR="00383878" w:rsidRPr="00C64BFB" w:rsidRDefault="00383878" w:rsidP="00573E69">
            <w:pPr>
              <w:jc w:val="both"/>
              <w:rPr>
                <w:rFonts w:cs="Arial"/>
              </w:rPr>
            </w:pPr>
            <w:r w:rsidRPr="00C64BFB">
              <w:rPr>
                <w:rFonts w:cs="Arial"/>
              </w:rPr>
              <w:t>6.7</w:t>
            </w:r>
          </w:p>
        </w:tc>
        <w:tc>
          <w:tcPr>
            <w:tcW w:w="8363" w:type="dxa"/>
            <w:gridSpan w:val="2"/>
          </w:tcPr>
          <w:p w14:paraId="17175C4E" w14:textId="77777777" w:rsidR="00383878" w:rsidRPr="00C64BFB" w:rsidRDefault="00383878" w:rsidP="00573E69">
            <w:pPr>
              <w:spacing w:line="240" w:lineRule="exact"/>
              <w:ind w:left="33" w:hanging="33"/>
              <w:jc w:val="both"/>
              <w:rPr>
                <w:rFonts w:cs="Arial"/>
              </w:rPr>
            </w:pPr>
            <w:r w:rsidRPr="00C64BFB">
              <w:rPr>
                <w:rFonts w:cs="Arial"/>
              </w:rPr>
              <w:t xml:space="preserve">Da bo za vsako predlagano spremembo pri izvajanju del, za katero meni, da je utemeljena, pridobil pisno soglasje kupca. </w:t>
            </w:r>
          </w:p>
        </w:tc>
      </w:tr>
      <w:tr w:rsidR="00383878" w:rsidRPr="00C64BFB" w14:paraId="519ACBCE" w14:textId="77777777" w:rsidTr="00573E69">
        <w:trPr>
          <w:gridAfter w:val="1"/>
          <w:wAfter w:w="68" w:type="dxa"/>
        </w:trPr>
        <w:tc>
          <w:tcPr>
            <w:tcW w:w="1135" w:type="dxa"/>
            <w:gridSpan w:val="2"/>
          </w:tcPr>
          <w:p w14:paraId="18B7B0D0" w14:textId="77777777" w:rsidR="00383878" w:rsidRPr="00C64BFB" w:rsidRDefault="00383878" w:rsidP="00573E69">
            <w:pPr>
              <w:jc w:val="both"/>
              <w:rPr>
                <w:rFonts w:cs="Arial"/>
                <w:b/>
              </w:rPr>
            </w:pPr>
          </w:p>
        </w:tc>
        <w:tc>
          <w:tcPr>
            <w:tcW w:w="8363" w:type="dxa"/>
            <w:gridSpan w:val="2"/>
          </w:tcPr>
          <w:p w14:paraId="5A06CAB1" w14:textId="77777777" w:rsidR="00383878" w:rsidRPr="00C64BFB" w:rsidRDefault="00383878" w:rsidP="00573E69">
            <w:pPr>
              <w:pStyle w:val="Golobesedilo"/>
              <w:jc w:val="both"/>
              <w:rPr>
                <w:rFonts w:ascii="Arial" w:hAnsi="Arial" w:cs="Arial"/>
                <w:b/>
                <w:bCs/>
              </w:rPr>
            </w:pPr>
          </w:p>
        </w:tc>
      </w:tr>
      <w:tr w:rsidR="00383878" w:rsidRPr="00C64BFB" w14:paraId="32FF9076" w14:textId="77777777" w:rsidTr="00573E69">
        <w:trPr>
          <w:gridAfter w:val="1"/>
          <w:wAfter w:w="68" w:type="dxa"/>
        </w:trPr>
        <w:tc>
          <w:tcPr>
            <w:tcW w:w="1135" w:type="dxa"/>
            <w:gridSpan w:val="2"/>
          </w:tcPr>
          <w:p w14:paraId="3A898011" w14:textId="77777777" w:rsidR="00383878" w:rsidRPr="00C64BFB" w:rsidRDefault="00383878" w:rsidP="00573E69">
            <w:pPr>
              <w:jc w:val="both"/>
              <w:rPr>
                <w:rFonts w:cs="Arial"/>
                <w:b/>
              </w:rPr>
            </w:pPr>
            <w:r w:rsidRPr="00C64BFB">
              <w:rPr>
                <w:rFonts w:cs="Arial"/>
                <w:b/>
              </w:rPr>
              <w:t>7.</w:t>
            </w:r>
          </w:p>
        </w:tc>
        <w:tc>
          <w:tcPr>
            <w:tcW w:w="8363" w:type="dxa"/>
            <w:gridSpan w:val="2"/>
          </w:tcPr>
          <w:p w14:paraId="4802EB09" w14:textId="77777777" w:rsidR="00383878" w:rsidRPr="00C64BFB" w:rsidDel="00D6473A" w:rsidRDefault="00383878" w:rsidP="00573E69">
            <w:pPr>
              <w:pStyle w:val="Golobesedilo"/>
              <w:jc w:val="both"/>
              <w:rPr>
                <w:rFonts w:ascii="Arial" w:hAnsi="Arial" w:cs="Arial"/>
                <w:b/>
                <w:bCs/>
              </w:rPr>
            </w:pPr>
            <w:r w:rsidRPr="00C64BFB">
              <w:rPr>
                <w:rFonts w:ascii="Arial" w:hAnsi="Arial" w:cs="Arial"/>
                <w:b/>
                <w:bCs/>
              </w:rPr>
              <w:t>ZAVAROVANJE ZA DOBRO IZVEDBO POGODBENIH OBVEZNOSTI</w:t>
            </w:r>
          </w:p>
        </w:tc>
      </w:tr>
      <w:tr w:rsidR="00383878" w:rsidRPr="00C64BFB" w14:paraId="73D611AF" w14:textId="77777777" w:rsidTr="00573E69">
        <w:trPr>
          <w:gridAfter w:val="1"/>
          <w:wAfter w:w="68" w:type="dxa"/>
        </w:trPr>
        <w:tc>
          <w:tcPr>
            <w:tcW w:w="1135" w:type="dxa"/>
            <w:gridSpan w:val="2"/>
          </w:tcPr>
          <w:p w14:paraId="1155D0B1" w14:textId="77777777" w:rsidR="00383878" w:rsidRPr="00C64BFB" w:rsidRDefault="00383878" w:rsidP="00573E69">
            <w:pPr>
              <w:jc w:val="both"/>
              <w:rPr>
                <w:rFonts w:cs="Arial"/>
              </w:rPr>
            </w:pPr>
          </w:p>
        </w:tc>
        <w:tc>
          <w:tcPr>
            <w:tcW w:w="8363" w:type="dxa"/>
            <w:gridSpan w:val="2"/>
          </w:tcPr>
          <w:p w14:paraId="2433D744" w14:textId="77777777" w:rsidR="00383878" w:rsidRPr="00C64BFB" w:rsidDel="00D6473A" w:rsidRDefault="00383878" w:rsidP="00573E69">
            <w:pPr>
              <w:pStyle w:val="Golobesedilo"/>
              <w:jc w:val="both"/>
              <w:rPr>
                <w:rFonts w:ascii="Arial" w:hAnsi="Arial" w:cs="Arial"/>
                <w:bCs/>
              </w:rPr>
            </w:pPr>
          </w:p>
        </w:tc>
      </w:tr>
      <w:tr w:rsidR="00383878" w:rsidRPr="00C64BFB" w14:paraId="72456986" w14:textId="77777777" w:rsidTr="00573E69">
        <w:trPr>
          <w:gridAfter w:val="1"/>
          <w:wAfter w:w="68" w:type="dxa"/>
        </w:trPr>
        <w:tc>
          <w:tcPr>
            <w:tcW w:w="1135" w:type="dxa"/>
            <w:gridSpan w:val="2"/>
          </w:tcPr>
          <w:p w14:paraId="76715970" w14:textId="77777777" w:rsidR="00383878" w:rsidRPr="00C64BFB" w:rsidRDefault="00383878" w:rsidP="00573E69">
            <w:pPr>
              <w:jc w:val="both"/>
              <w:rPr>
                <w:rFonts w:cs="Arial"/>
              </w:rPr>
            </w:pPr>
          </w:p>
        </w:tc>
        <w:tc>
          <w:tcPr>
            <w:tcW w:w="8363" w:type="dxa"/>
            <w:gridSpan w:val="2"/>
          </w:tcPr>
          <w:p w14:paraId="7581090F" w14:textId="75A6C9A5" w:rsidR="00383878" w:rsidRPr="00C64BFB" w:rsidDel="00D6473A" w:rsidRDefault="00383878" w:rsidP="00D44155">
            <w:pPr>
              <w:ind w:left="12"/>
              <w:jc w:val="both"/>
              <w:rPr>
                <w:rFonts w:cs="Arial"/>
                <w:bCs/>
                <w:highlight w:val="yellow"/>
              </w:rPr>
            </w:pPr>
            <w:r w:rsidRPr="00C64BFB">
              <w:rPr>
                <w:rFonts w:cs="Arial"/>
              </w:rPr>
              <w:t xml:space="preserve">Za dobro izvedbo pogodbenih obveznosti bo dobavitelj v roku </w:t>
            </w:r>
            <w:r w:rsidRPr="00DD3762">
              <w:rPr>
                <w:rFonts w:cs="Arial"/>
              </w:rPr>
              <w:t>1</w:t>
            </w:r>
            <w:r w:rsidR="002C34D3" w:rsidRPr="00DD3762">
              <w:rPr>
                <w:rFonts w:cs="Arial"/>
              </w:rPr>
              <w:t>5</w:t>
            </w:r>
            <w:r w:rsidRPr="00DD3762">
              <w:rPr>
                <w:rFonts w:cs="Arial"/>
              </w:rPr>
              <w:t xml:space="preserve"> (</w:t>
            </w:r>
            <w:r w:rsidR="002C34D3" w:rsidRPr="00DD3762">
              <w:rPr>
                <w:rFonts w:cs="Arial"/>
              </w:rPr>
              <w:t>petnajst</w:t>
            </w:r>
            <w:r w:rsidRPr="00C64BFB">
              <w:rPr>
                <w:rFonts w:cs="Arial"/>
              </w:rPr>
              <w:t xml:space="preserve">) delovnih dni po obojestranskem podpisu pogodbe kupcu izročil finančno zavarovanje za dobro izvedbo pogodbenih obveznosti v obliki bančne garancije za dobro izvedbo pogodbenih obveznosti v višini 10 % pogodbene </w:t>
            </w:r>
            <w:r w:rsidRPr="00E333D0">
              <w:rPr>
                <w:rFonts w:cs="Arial"/>
              </w:rPr>
              <w:t>vrednosti (z</w:t>
            </w:r>
            <w:r w:rsidR="003E43D5">
              <w:rPr>
                <w:rFonts w:cs="Arial"/>
              </w:rPr>
              <w:t xml:space="preserve"> upoštevanim 22% </w:t>
            </w:r>
            <w:r w:rsidRPr="00E333D0">
              <w:rPr>
                <w:rFonts w:cs="Arial"/>
              </w:rPr>
              <w:t>DDV)</w:t>
            </w:r>
            <w:r w:rsidRPr="00C64BFB">
              <w:rPr>
                <w:rFonts w:cs="Arial"/>
              </w:rPr>
              <w:t xml:space="preserve"> v obliki nepreklicne, brezpogojne in na prvi poziv unovčljive bančne garancije za celotno obdobje, do dokončne izpolnitve vseh pogodbenih obveznosti, v zahtevani obliki z veljavnostjo še najmanj 30 dni po uspešno opravljenem tehničnem prevzemu zadnjega dobavljenega vozila (</w:t>
            </w:r>
            <w:r w:rsidR="00550A0B" w:rsidRPr="00C64BFB">
              <w:rPr>
                <w:rFonts w:cs="Arial"/>
              </w:rPr>
              <w:t>lokomotive</w:t>
            </w:r>
            <w:r w:rsidRPr="00C64BFB">
              <w:rPr>
                <w:rFonts w:cs="Arial"/>
              </w:rPr>
              <w:t>). Kupec bo lahko garancijo brezpogojno unovčil, če dobavitelj svojih pogodbenih obveznosti ne bo izpolnil v dogovorjeni kvaliteti, količini in/ali roku in tako prejete zneske zadržal kot varščino in iz njih kril obveznosti dobavitelja do kupca, vključno z obveznostjo povračila stroškov ali škode in obveznosti plačila morebitne pogodbene kazni zaradi kršenja te pogodbe. Bančna garancija mora biti izdana s strani prvovrstne banke, ki jo potrdi kupec.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tc>
      </w:tr>
      <w:tr w:rsidR="00383878" w:rsidRPr="00C64BFB" w14:paraId="4F302B4C" w14:textId="77777777" w:rsidTr="00573E69">
        <w:trPr>
          <w:gridAfter w:val="1"/>
          <w:wAfter w:w="68" w:type="dxa"/>
        </w:trPr>
        <w:tc>
          <w:tcPr>
            <w:tcW w:w="1135" w:type="dxa"/>
            <w:gridSpan w:val="2"/>
          </w:tcPr>
          <w:p w14:paraId="6BEE3B3A" w14:textId="77777777" w:rsidR="00383878" w:rsidRPr="00C64BFB" w:rsidRDefault="00383878" w:rsidP="00573E69">
            <w:pPr>
              <w:jc w:val="both"/>
              <w:rPr>
                <w:rFonts w:cs="Arial"/>
              </w:rPr>
            </w:pPr>
          </w:p>
        </w:tc>
        <w:tc>
          <w:tcPr>
            <w:tcW w:w="8363" w:type="dxa"/>
            <w:gridSpan w:val="2"/>
          </w:tcPr>
          <w:p w14:paraId="2D632286" w14:textId="77777777" w:rsidR="00383878" w:rsidRPr="00C64BFB" w:rsidRDefault="00383878" w:rsidP="00573E69">
            <w:pPr>
              <w:ind w:left="12"/>
              <w:jc w:val="both"/>
              <w:rPr>
                <w:rFonts w:cs="Arial"/>
                <w:highlight w:val="yellow"/>
              </w:rPr>
            </w:pPr>
          </w:p>
        </w:tc>
      </w:tr>
      <w:tr w:rsidR="00383878" w:rsidRPr="00C64BFB" w14:paraId="55CA3CFB" w14:textId="77777777" w:rsidTr="00573E69">
        <w:trPr>
          <w:gridAfter w:val="1"/>
          <w:wAfter w:w="68" w:type="dxa"/>
        </w:trPr>
        <w:tc>
          <w:tcPr>
            <w:tcW w:w="1135" w:type="dxa"/>
            <w:gridSpan w:val="2"/>
          </w:tcPr>
          <w:p w14:paraId="05F9DA6E" w14:textId="77777777" w:rsidR="00383878" w:rsidRPr="00C64BFB" w:rsidRDefault="00383878" w:rsidP="00573E69">
            <w:pPr>
              <w:jc w:val="both"/>
              <w:rPr>
                <w:rFonts w:cs="Arial"/>
              </w:rPr>
            </w:pPr>
          </w:p>
        </w:tc>
        <w:tc>
          <w:tcPr>
            <w:tcW w:w="8363" w:type="dxa"/>
            <w:gridSpan w:val="2"/>
          </w:tcPr>
          <w:p w14:paraId="5D3D5CF1" w14:textId="77777777" w:rsidR="00383878" w:rsidRPr="00C64BFB" w:rsidRDefault="00383878" w:rsidP="00573E69">
            <w:pPr>
              <w:jc w:val="both"/>
              <w:rPr>
                <w:rFonts w:cs="Arial"/>
              </w:rPr>
            </w:pPr>
            <w:r w:rsidRPr="00C64BFB">
              <w:rPr>
                <w:rFonts w:cs="Arial"/>
              </w:rPr>
              <w:t>Kupec se mora z vsebino bančne garancije pred predložitvijo strinjati.</w:t>
            </w:r>
          </w:p>
          <w:p w14:paraId="16235F1F" w14:textId="77777777" w:rsidR="00383878" w:rsidRPr="00C64BFB" w:rsidRDefault="00383878" w:rsidP="00573E69">
            <w:pPr>
              <w:jc w:val="both"/>
              <w:rPr>
                <w:rFonts w:cs="Arial"/>
                <w:strike/>
              </w:rPr>
            </w:pPr>
          </w:p>
          <w:p w14:paraId="6604EC5F"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bo unovčil finančno zavarovanje za dobro izvedbo pogodbenih obveznosti, če:</w:t>
            </w:r>
          </w:p>
          <w:p w14:paraId="65ECD69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ne prične izpolnjevati svojih pogodbenih obveznosti v roku in v skladu z določili pogodbe,</w:t>
            </w:r>
          </w:p>
          <w:p w14:paraId="49F270FF"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preneha izpolnjevati svoje pogodbene obveznosti v skladu z določili pogodbe,</w:t>
            </w:r>
          </w:p>
          <w:p w14:paraId="74E5BB4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lastRenderedPageBreak/>
              <w:t>dobavitelj svojih obveznosti ne izpolni skladno s pogodbo, tehničnimi specifikacijami ali rokih (tj. razlog neizpolnitve, nepravočasne izpolnitve ali nepravilne izpolnitve),</w:t>
            </w:r>
          </w:p>
          <w:p w14:paraId="2C4F82E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odstopi od pogodbe brez utemeljenega razloga, ki izvira iz sfere naročnika,</w:t>
            </w:r>
          </w:p>
          <w:p w14:paraId="015E3449"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 xml:space="preserve">naročnik odstopi od pogodbe iz utemeljenega razloga, ki izvira iz sfere dobavitelja, </w:t>
            </w:r>
          </w:p>
          <w:p w14:paraId="16088FDE"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naročn</w:t>
            </w:r>
            <w:r w:rsidR="00550A0B" w:rsidRPr="00C64BFB">
              <w:rPr>
                <w:rFonts w:cs="Arial"/>
                <w:noProof/>
              </w:rPr>
              <w:t>i</w:t>
            </w:r>
            <w:r w:rsidRPr="00C64BFB">
              <w:rPr>
                <w:rFonts w:cs="Arial"/>
                <w:noProof/>
              </w:rPr>
              <w:t>ku ne izroči pravočasno finančno zavarovanje za odpravo napak v garancijskem roku,</w:t>
            </w:r>
          </w:p>
          <w:p w14:paraId="6183E5BB"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noProof/>
              </w:rPr>
            </w:pPr>
            <w:r w:rsidRPr="00C64BFB">
              <w:rPr>
                <w:rFonts w:cs="Arial"/>
                <w:noProof/>
              </w:rPr>
              <w:t>dobavitelj objavi prisilno poravnavo ali stečaj ali postane insolventen,</w:t>
            </w:r>
          </w:p>
          <w:p w14:paraId="1C11111D" w14:textId="77777777" w:rsidR="00383878" w:rsidRPr="00C64BFB" w:rsidRDefault="00383878" w:rsidP="002300DD">
            <w:pPr>
              <w:pStyle w:val="Odstavekseznama"/>
              <w:numPr>
                <w:ilvl w:val="0"/>
                <w:numId w:val="42"/>
              </w:numPr>
              <w:tabs>
                <w:tab w:val="left" w:pos="284"/>
              </w:tabs>
              <w:spacing w:before="120" w:after="120" w:line="23" w:lineRule="atLeast"/>
              <w:jc w:val="both"/>
              <w:rPr>
                <w:rFonts w:cs="Arial"/>
                <w:strike/>
              </w:rPr>
            </w:pPr>
            <w:r w:rsidRPr="00C64BFB">
              <w:rPr>
                <w:rFonts w:cs="Arial"/>
                <w:noProof/>
              </w:rPr>
              <w:t>dobavitelj naročniku povzroči škodo, ki je ne povrne v roku 8 dni po pozivu naročnika.</w:t>
            </w:r>
          </w:p>
        </w:tc>
      </w:tr>
      <w:tr w:rsidR="00383878" w:rsidRPr="00C64BFB" w14:paraId="4FF04B68" w14:textId="77777777" w:rsidTr="00573E69">
        <w:trPr>
          <w:gridAfter w:val="1"/>
          <w:wAfter w:w="68" w:type="dxa"/>
        </w:trPr>
        <w:tc>
          <w:tcPr>
            <w:tcW w:w="1135" w:type="dxa"/>
            <w:gridSpan w:val="2"/>
          </w:tcPr>
          <w:p w14:paraId="4A9252E8" w14:textId="77777777" w:rsidR="00383878" w:rsidRPr="00C64BFB" w:rsidRDefault="00383878" w:rsidP="00573E69">
            <w:pPr>
              <w:jc w:val="both"/>
              <w:rPr>
                <w:rFonts w:cs="Arial"/>
              </w:rPr>
            </w:pPr>
          </w:p>
        </w:tc>
        <w:tc>
          <w:tcPr>
            <w:tcW w:w="8363" w:type="dxa"/>
            <w:gridSpan w:val="2"/>
          </w:tcPr>
          <w:p w14:paraId="6A83736F" w14:textId="77777777" w:rsidR="00383878" w:rsidRPr="00C64BFB" w:rsidRDefault="00383878" w:rsidP="00573E69">
            <w:pPr>
              <w:pStyle w:val="Telobesedila2"/>
              <w:rPr>
                <w:rFonts w:cs="Arial"/>
                <w:sz w:val="20"/>
                <w:lang w:val="sl-SI"/>
              </w:rPr>
            </w:pPr>
          </w:p>
        </w:tc>
      </w:tr>
      <w:tr w:rsidR="00383878" w:rsidRPr="00C64BFB" w14:paraId="58BFD1B9" w14:textId="77777777" w:rsidTr="00573E69">
        <w:trPr>
          <w:gridAfter w:val="1"/>
          <w:wAfter w:w="68" w:type="dxa"/>
        </w:trPr>
        <w:tc>
          <w:tcPr>
            <w:tcW w:w="1135" w:type="dxa"/>
            <w:gridSpan w:val="2"/>
          </w:tcPr>
          <w:p w14:paraId="5089A5B4" w14:textId="77777777" w:rsidR="00383878" w:rsidRPr="00C64BFB" w:rsidRDefault="00383878" w:rsidP="00573E69">
            <w:pPr>
              <w:jc w:val="both"/>
              <w:rPr>
                <w:rFonts w:cs="Arial"/>
              </w:rPr>
            </w:pPr>
          </w:p>
        </w:tc>
        <w:tc>
          <w:tcPr>
            <w:tcW w:w="8363" w:type="dxa"/>
            <w:gridSpan w:val="2"/>
          </w:tcPr>
          <w:p w14:paraId="4BA6CAD3" w14:textId="38DD1EE5" w:rsidR="00383878" w:rsidRPr="00C64BFB" w:rsidRDefault="00383878" w:rsidP="00D34F94">
            <w:pPr>
              <w:pStyle w:val="Telobesedila2"/>
              <w:rPr>
                <w:rFonts w:cs="Arial"/>
                <w:sz w:val="20"/>
                <w:lang w:val="sl-SI"/>
              </w:rPr>
            </w:pPr>
            <w:r w:rsidRPr="00C64BFB">
              <w:rPr>
                <w:rFonts w:cs="Arial"/>
                <w:sz w:val="20"/>
                <w:lang w:val="sl-SI"/>
              </w:rPr>
              <w:t xml:space="preserve">Vrednost finančnega zavarovanja za dobro izvedbo pogodbenih obveznosti  - bančne garancije, se ob vsakem </w:t>
            </w:r>
            <w:r w:rsidR="003C01D5" w:rsidRPr="00C64BFB">
              <w:rPr>
                <w:rFonts w:cs="Arial"/>
                <w:sz w:val="20"/>
                <w:lang w:val="sl-SI"/>
              </w:rPr>
              <w:t>prevzemu</w:t>
            </w:r>
            <w:r w:rsidRPr="00C64BFB">
              <w:rPr>
                <w:rFonts w:cs="Arial"/>
                <w:sz w:val="20"/>
                <w:lang w:val="sl-SI"/>
              </w:rPr>
              <w:t xml:space="preserve"> </w:t>
            </w:r>
            <w:r w:rsidR="002E0428" w:rsidRPr="00C64BFB">
              <w:rPr>
                <w:rFonts w:cs="Arial"/>
                <w:sz w:val="20"/>
                <w:lang w:val="sl-SI"/>
              </w:rPr>
              <w:t xml:space="preserve"> večsistemske </w:t>
            </w:r>
            <w:r w:rsidR="009C5B1A" w:rsidRPr="00C64BFB">
              <w:rPr>
                <w:rFonts w:cs="Arial"/>
                <w:sz w:val="20"/>
                <w:lang w:val="sl-SI"/>
              </w:rPr>
              <w:t xml:space="preserve">električne </w:t>
            </w:r>
            <w:r w:rsidR="00550A0B" w:rsidRPr="00C64BFB">
              <w:rPr>
                <w:rFonts w:cs="Arial"/>
                <w:sz w:val="20"/>
                <w:lang w:val="sl-SI"/>
              </w:rPr>
              <w:t>lokomotive</w:t>
            </w:r>
            <w:r w:rsidRPr="00C64BFB">
              <w:rPr>
                <w:rFonts w:cs="Arial"/>
                <w:sz w:val="20"/>
                <w:lang w:val="sl-SI"/>
              </w:rPr>
              <w:t xml:space="preserve">, po podpisu Protokola o prevzemu posamezne </w:t>
            </w:r>
            <w:r w:rsidR="00E83ED2" w:rsidRPr="00C64BFB">
              <w:rPr>
                <w:rFonts w:cs="Arial"/>
                <w:sz w:val="20"/>
                <w:lang w:val="sl-SI"/>
              </w:rPr>
              <w:t xml:space="preserve">večsistemske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 xml:space="preserve"> s strani obeh pogodbenih strank in predložitvi bančne </w:t>
            </w:r>
            <w:r w:rsidR="003704C6">
              <w:rPr>
                <w:rFonts w:cs="Arial"/>
                <w:sz w:val="20"/>
                <w:lang w:val="sl-SI"/>
              </w:rPr>
              <w:t xml:space="preserve">garancije - </w:t>
            </w:r>
            <w:r w:rsidRPr="00C64BFB">
              <w:rPr>
                <w:rFonts w:cs="Arial"/>
                <w:sz w:val="20"/>
                <w:lang w:val="sl-SI"/>
              </w:rPr>
              <w:t xml:space="preserve">finančnega zavarovanja za odpravo napak v garancijskem roku, zniža za </w:t>
            </w:r>
            <w:r w:rsidR="003704C6">
              <w:rPr>
                <w:rFonts w:cs="Arial"/>
                <w:sz w:val="20"/>
                <w:lang w:val="sl-SI"/>
              </w:rPr>
              <w:t>sorazmerni del</w:t>
            </w:r>
            <w:r w:rsidRPr="00C64BFB">
              <w:rPr>
                <w:rFonts w:cs="Arial"/>
                <w:sz w:val="20"/>
                <w:lang w:val="sl-SI"/>
              </w:rPr>
              <w:t xml:space="preserve"> pogodbene vrednosti (</w:t>
            </w:r>
            <w:r w:rsidR="00D34F94">
              <w:rPr>
                <w:rFonts w:cs="Arial"/>
                <w:sz w:val="20"/>
                <w:lang w:val="sl-SI"/>
              </w:rPr>
              <w:t>z upoštevanim 22 %</w:t>
            </w:r>
            <w:r w:rsidRPr="00C64BFB">
              <w:rPr>
                <w:rFonts w:cs="Arial"/>
                <w:sz w:val="20"/>
                <w:lang w:val="sl-SI"/>
              </w:rPr>
              <w:t xml:space="preserve"> DDV) posamezne dobavljene </w:t>
            </w:r>
            <w:r w:rsidR="00E83ED2" w:rsidRPr="00C64BFB">
              <w:rPr>
                <w:rFonts w:cs="Arial"/>
                <w:sz w:val="20"/>
                <w:lang w:val="sl-SI"/>
              </w:rPr>
              <w:t xml:space="preserve">večsistemske </w:t>
            </w:r>
            <w:r w:rsidR="009C5B1A" w:rsidRPr="00C64BFB">
              <w:rPr>
                <w:rFonts w:cs="Arial"/>
                <w:sz w:val="20"/>
                <w:lang w:val="sl-SI"/>
              </w:rPr>
              <w:t xml:space="preserve">električne </w:t>
            </w:r>
            <w:r w:rsidR="00E83ED2" w:rsidRPr="00C64BFB">
              <w:rPr>
                <w:rFonts w:cs="Arial"/>
                <w:sz w:val="20"/>
                <w:lang w:val="sl-SI"/>
              </w:rPr>
              <w:t>lokomotive</w:t>
            </w:r>
            <w:r w:rsidRPr="00C64BFB">
              <w:rPr>
                <w:rFonts w:cs="Arial"/>
                <w:sz w:val="20"/>
                <w:lang w:val="sl-SI"/>
              </w:rPr>
              <w:t>.</w:t>
            </w:r>
          </w:p>
        </w:tc>
      </w:tr>
      <w:tr w:rsidR="00383878" w:rsidRPr="00C64BFB" w14:paraId="1D1BF365" w14:textId="77777777" w:rsidTr="00573E69">
        <w:trPr>
          <w:gridAfter w:val="1"/>
          <w:wAfter w:w="68" w:type="dxa"/>
        </w:trPr>
        <w:tc>
          <w:tcPr>
            <w:tcW w:w="1135" w:type="dxa"/>
            <w:gridSpan w:val="2"/>
          </w:tcPr>
          <w:p w14:paraId="51DD9493" w14:textId="77777777" w:rsidR="00383878" w:rsidRPr="00C64BFB" w:rsidRDefault="00383878" w:rsidP="00573E69">
            <w:pPr>
              <w:jc w:val="both"/>
              <w:rPr>
                <w:rFonts w:cs="Arial"/>
              </w:rPr>
            </w:pPr>
          </w:p>
        </w:tc>
        <w:tc>
          <w:tcPr>
            <w:tcW w:w="8363" w:type="dxa"/>
            <w:gridSpan w:val="2"/>
          </w:tcPr>
          <w:p w14:paraId="3C99BA99" w14:textId="77777777" w:rsidR="00383878" w:rsidRPr="00C64BFB" w:rsidRDefault="00383878" w:rsidP="00573E69">
            <w:pPr>
              <w:tabs>
                <w:tab w:val="left" w:pos="284"/>
              </w:tabs>
              <w:spacing w:before="120" w:after="120" w:line="23" w:lineRule="atLeast"/>
              <w:jc w:val="both"/>
              <w:rPr>
                <w:rFonts w:cs="Arial"/>
                <w:noProof/>
              </w:rPr>
            </w:pPr>
            <w:r w:rsidRPr="00C64BFB">
              <w:rPr>
                <w:rFonts w:cs="Arial"/>
                <w:noProof/>
              </w:rPr>
              <w:t>Kupec lahko garancijo za dobro izvedbo pogodbenih obveznosti unovči brez predhodnega opomina, mora pa dobavitelja o tem obvestiti.</w:t>
            </w:r>
          </w:p>
          <w:p w14:paraId="70984856" w14:textId="77777777" w:rsidR="00383878" w:rsidRPr="00C64BFB" w:rsidRDefault="00383878" w:rsidP="00573E69">
            <w:pPr>
              <w:pStyle w:val="Telobesedila2"/>
              <w:rPr>
                <w:rFonts w:cs="Arial"/>
                <w:sz w:val="20"/>
                <w:lang w:val="sl-SI"/>
              </w:rPr>
            </w:pPr>
          </w:p>
        </w:tc>
      </w:tr>
      <w:tr w:rsidR="00383878" w:rsidRPr="00C64BFB" w14:paraId="3746F7C0" w14:textId="77777777" w:rsidTr="00573E69">
        <w:trPr>
          <w:gridAfter w:val="1"/>
          <w:wAfter w:w="68" w:type="dxa"/>
        </w:trPr>
        <w:tc>
          <w:tcPr>
            <w:tcW w:w="1135" w:type="dxa"/>
            <w:gridSpan w:val="2"/>
          </w:tcPr>
          <w:p w14:paraId="3AFF17BA" w14:textId="77777777" w:rsidR="00383878" w:rsidRPr="00C64BFB" w:rsidRDefault="00383878" w:rsidP="00573E69">
            <w:pPr>
              <w:jc w:val="both"/>
              <w:rPr>
                <w:rFonts w:cs="Arial"/>
                <w:b/>
              </w:rPr>
            </w:pPr>
            <w:r w:rsidRPr="00C64BFB">
              <w:rPr>
                <w:rFonts w:cs="Arial"/>
                <w:b/>
              </w:rPr>
              <w:t>8.</w:t>
            </w:r>
          </w:p>
        </w:tc>
        <w:tc>
          <w:tcPr>
            <w:tcW w:w="8363" w:type="dxa"/>
            <w:gridSpan w:val="2"/>
          </w:tcPr>
          <w:p w14:paraId="673E0F50" w14:textId="77777777" w:rsidR="00383878" w:rsidRPr="00C64BFB" w:rsidRDefault="00383878" w:rsidP="00573E69">
            <w:pPr>
              <w:pStyle w:val="Golobesedilo"/>
              <w:jc w:val="both"/>
              <w:rPr>
                <w:rFonts w:ascii="Arial" w:hAnsi="Arial" w:cs="Arial"/>
                <w:b/>
              </w:rPr>
            </w:pPr>
            <w:r w:rsidRPr="00C64BFB">
              <w:rPr>
                <w:rFonts w:ascii="Arial" w:hAnsi="Arial" w:cs="Arial"/>
                <w:b/>
              </w:rPr>
              <w:t>ZAVAROVANJE ZA ODPRAVO NAPAK V GARANCIJSKEM ROKU</w:t>
            </w:r>
          </w:p>
          <w:p w14:paraId="52DE5A9C" w14:textId="77777777" w:rsidR="00383878" w:rsidRPr="00C64BFB" w:rsidRDefault="00383878" w:rsidP="00573E69">
            <w:pPr>
              <w:pStyle w:val="Golobesedilo"/>
              <w:jc w:val="both"/>
              <w:rPr>
                <w:rFonts w:ascii="Arial" w:hAnsi="Arial" w:cs="Arial"/>
                <w:b/>
                <w:bCs/>
              </w:rPr>
            </w:pPr>
          </w:p>
        </w:tc>
      </w:tr>
      <w:tr w:rsidR="00383878" w:rsidRPr="00C64BFB" w14:paraId="01D86808" w14:textId="77777777" w:rsidTr="00573E69">
        <w:trPr>
          <w:gridAfter w:val="1"/>
          <w:wAfter w:w="68" w:type="dxa"/>
        </w:trPr>
        <w:tc>
          <w:tcPr>
            <w:tcW w:w="1135" w:type="dxa"/>
            <w:gridSpan w:val="2"/>
          </w:tcPr>
          <w:p w14:paraId="389B5BDD" w14:textId="77777777" w:rsidR="00383878" w:rsidRPr="00C64BFB" w:rsidRDefault="00383878" w:rsidP="00573E69">
            <w:pPr>
              <w:jc w:val="both"/>
              <w:rPr>
                <w:rFonts w:cs="Arial"/>
              </w:rPr>
            </w:pPr>
            <w:r w:rsidRPr="00C64BFB">
              <w:rPr>
                <w:rFonts w:cs="Arial"/>
              </w:rPr>
              <w:t>8.1</w:t>
            </w:r>
          </w:p>
        </w:tc>
        <w:tc>
          <w:tcPr>
            <w:tcW w:w="8363" w:type="dxa"/>
            <w:gridSpan w:val="2"/>
          </w:tcPr>
          <w:p w14:paraId="3B200254" w14:textId="66181A6E" w:rsidR="00383878" w:rsidRPr="00C64BFB" w:rsidRDefault="00383878" w:rsidP="00573E69">
            <w:pPr>
              <w:pStyle w:val="Golobesedilo"/>
              <w:jc w:val="both"/>
              <w:rPr>
                <w:rFonts w:ascii="Arial" w:hAnsi="Arial" w:cs="Arial"/>
              </w:rPr>
            </w:pPr>
            <w:r w:rsidRPr="00C64BFB">
              <w:rPr>
                <w:rFonts w:ascii="Arial" w:hAnsi="Arial" w:cs="Arial"/>
                <w:bCs/>
              </w:rPr>
              <w:t xml:space="preserve">Dobavitelj garantira kupcu, da so dobavljene </w:t>
            </w:r>
            <w:r w:rsidR="00E83ED2" w:rsidRPr="00C64BFB">
              <w:rPr>
                <w:rFonts w:ascii="Arial" w:hAnsi="Arial" w:cs="Arial"/>
                <w:bCs/>
              </w:rPr>
              <w:t xml:space="preserve">večsistemske </w:t>
            </w:r>
            <w:r w:rsidR="009C5B1A" w:rsidRPr="00C64BFB">
              <w:rPr>
                <w:rFonts w:ascii="Arial" w:hAnsi="Arial" w:cs="Arial"/>
                <w:bCs/>
              </w:rPr>
              <w:t xml:space="preserve">električne </w:t>
            </w:r>
            <w:r w:rsidR="00E83ED2" w:rsidRPr="00C64BFB">
              <w:rPr>
                <w:rFonts w:ascii="Arial" w:hAnsi="Arial" w:cs="Arial"/>
                <w:bCs/>
              </w:rPr>
              <w:t>lokomotive</w:t>
            </w:r>
            <w:r w:rsidR="00DA4696" w:rsidRPr="00C64BFB">
              <w:rPr>
                <w:rFonts w:ascii="Arial" w:hAnsi="Arial" w:cs="Arial"/>
                <w:bCs/>
              </w:rPr>
              <w:t xml:space="preserve"> </w:t>
            </w:r>
            <w:r w:rsidRPr="00C64BFB">
              <w:rPr>
                <w:rFonts w:ascii="Arial" w:hAnsi="Arial" w:cs="Arial"/>
                <w:bCs/>
              </w:rPr>
              <w:t>izdelane kvalitetno, v skladu s tehničnimi zahtevami in pogoji  ter da nimajo nobenih napak v materialu, izdelavi ali delovanju</w:t>
            </w:r>
            <w:r w:rsidRPr="00C64BFB">
              <w:rPr>
                <w:rFonts w:ascii="Arial" w:hAnsi="Arial" w:cs="Arial"/>
              </w:rPr>
              <w:t>.</w:t>
            </w:r>
          </w:p>
          <w:p w14:paraId="56063093" w14:textId="77777777" w:rsidR="00383878" w:rsidRPr="00C64BFB" w:rsidRDefault="00383878" w:rsidP="00573E69">
            <w:pPr>
              <w:pStyle w:val="Golobesedilo"/>
              <w:jc w:val="both"/>
              <w:rPr>
                <w:rFonts w:ascii="Arial" w:hAnsi="Arial" w:cs="Arial"/>
              </w:rPr>
            </w:pPr>
          </w:p>
          <w:p w14:paraId="46824BFF" w14:textId="00863FAF" w:rsidR="00383878" w:rsidRPr="00C64BFB" w:rsidRDefault="00383878" w:rsidP="00573E69">
            <w:pPr>
              <w:jc w:val="both"/>
              <w:rPr>
                <w:rFonts w:cs="Arial"/>
              </w:rPr>
            </w:pPr>
            <w:r w:rsidRPr="00C64BFB">
              <w:rPr>
                <w:rFonts w:cs="Arial"/>
                <w:bCs/>
              </w:rPr>
              <w:t>Dobavitelj se obvezuje, na kupčevo zahtevo, ugotovljene napake v garancijski dobi odpraviti v dogovorjenem roku. Če dobavitelj ne</w:t>
            </w:r>
            <w:r w:rsidRPr="00C64BFB">
              <w:rPr>
                <w:rFonts w:cs="Arial"/>
              </w:rPr>
              <w:t xml:space="preserve"> odpravi napak v dogovorjenem roku, jih je, po načelu dobrega gospodarja, upravičen odpraviti kupec in to na račun dobavitelja. Za pokritje teh stroškov bo dobavitelj v skladu s pogodbo  ob uspešno končanem tehničnem prevzemu vsake</w:t>
            </w:r>
            <w:r w:rsidR="00DA4696" w:rsidRPr="00C64BFB">
              <w:rPr>
                <w:rFonts w:cs="Arial"/>
              </w:rPr>
              <w:t xml:space="preserve"> posamezne lokomotive </w:t>
            </w:r>
            <w:r w:rsidRPr="00C64BFB">
              <w:rPr>
                <w:rFonts w:cs="Arial"/>
              </w:rPr>
              <w:t xml:space="preserve">izročil kupcu garancijo banke v višini </w:t>
            </w:r>
            <w:r w:rsidRPr="00E333D0">
              <w:rPr>
                <w:rFonts w:cs="Arial"/>
              </w:rPr>
              <w:t>5% (z</w:t>
            </w:r>
            <w:r w:rsidR="003E43D5">
              <w:rPr>
                <w:rFonts w:cs="Arial"/>
              </w:rPr>
              <w:t xml:space="preserve"> upoštevanim 22% </w:t>
            </w:r>
            <w:r w:rsidR="003E43D5" w:rsidRPr="000600F4">
              <w:rPr>
                <w:rFonts w:cs="Arial"/>
              </w:rPr>
              <w:t xml:space="preserve"> </w:t>
            </w:r>
            <w:r w:rsidRPr="00E333D0">
              <w:rPr>
                <w:rFonts w:cs="Arial"/>
              </w:rPr>
              <w:t xml:space="preserve"> DDV)</w:t>
            </w:r>
            <w:r w:rsidRPr="00C64BFB">
              <w:rPr>
                <w:rFonts w:cs="Arial"/>
              </w:rPr>
              <w:t xml:space="preserve"> pogodbene vrednosti za posamezno </w:t>
            </w:r>
            <w:r w:rsidR="00DA4696" w:rsidRPr="00C64BFB">
              <w:rPr>
                <w:rFonts w:cs="Arial"/>
              </w:rPr>
              <w:t>lokomotivo</w:t>
            </w:r>
            <w:r w:rsidRPr="00C64BFB">
              <w:rPr>
                <w:rFonts w:cs="Arial"/>
              </w:rPr>
              <w:t xml:space="preserve"> z veljavnostjo 30 dni po poteku ponujenega garancijskega roka. Dobavitelj bo naročniku izročil </w:t>
            </w:r>
            <w:r w:rsidR="00CE5082">
              <w:rPr>
                <w:rFonts w:cs="Arial"/>
              </w:rPr>
              <w:t>30</w:t>
            </w:r>
            <w:r w:rsidRPr="00C64BFB">
              <w:rPr>
                <w:rFonts w:cs="Arial"/>
              </w:rPr>
              <w:t xml:space="preserve"> garancij za odpravo napak v garancijski dobi, za vsako </w:t>
            </w:r>
            <w:r w:rsidR="00DA4696" w:rsidRPr="00C64BFB">
              <w:rPr>
                <w:rFonts w:cs="Arial"/>
              </w:rPr>
              <w:t>lokomotivo</w:t>
            </w:r>
            <w:r w:rsidRPr="00C64BFB">
              <w:rPr>
                <w:rFonts w:cs="Arial"/>
              </w:rPr>
              <w:t xml:space="preserve"> posebej.</w:t>
            </w:r>
            <w:r w:rsidRPr="00C64BFB" w:rsidDel="001A3495">
              <w:rPr>
                <w:rFonts w:cs="Arial"/>
              </w:rPr>
              <w:t xml:space="preserve"> </w:t>
            </w:r>
            <w:r w:rsidRPr="00C64BFB">
              <w:rPr>
                <w:rFonts w:cs="Arial"/>
              </w:rPr>
              <w:t>Kupec se mora z vsebino bančne garancije pred predložitvijo strinjati.</w:t>
            </w:r>
          </w:p>
          <w:p w14:paraId="7B8D6703" w14:textId="77777777" w:rsidR="00D37141" w:rsidRDefault="00D37141" w:rsidP="00D37141">
            <w:pPr>
              <w:tabs>
                <w:tab w:val="left" w:pos="33"/>
              </w:tabs>
              <w:ind w:left="33" w:hanging="33"/>
              <w:jc w:val="both"/>
              <w:rPr>
                <w:rFonts w:cs="Arial"/>
                <w:color w:val="FF0000"/>
              </w:rPr>
            </w:pPr>
          </w:p>
          <w:p w14:paraId="5C36943D" w14:textId="50738A4C" w:rsidR="00D37141" w:rsidRPr="00850B4F" w:rsidRDefault="00D37141" w:rsidP="00D37141">
            <w:pPr>
              <w:tabs>
                <w:tab w:val="left" w:pos="33"/>
              </w:tabs>
              <w:ind w:left="33" w:hanging="33"/>
              <w:jc w:val="both"/>
              <w:rPr>
                <w:rFonts w:cs="Arial"/>
              </w:rPr>
            </w:pPr>
            <w:r w:rsidRPr="00850B4F">
              <w:rPr>
                <w:rFonts w:cs="Arial"/>
                <w:color w:val="FF0000"/>
              </w:rPr>
              <w:t>Garancijsk</w:t>
            </w:r>
            <w:r>
              <w:rPr>
                <w:rFonts w:cs="Arial"/>
                <w:color w:val="FF0000"/>
              </w:rPr>
              <w:t>a doba</w:t>
            </w:r>
            <w:r w:rsidRPr="00850B4F">
              <w:rPr>
                <w:rFonts w:cs="Arial"/>
                <w:color w:val="FF0000"/>
              </w:rPr>
              <w:t xml:space="preserve"> </w:t>
            </w:r>
            <w:r w:rsidRPr="003B11CD">
              <w:rPr>
                <w:rFonts w:cs="Arial"/>
                <w:color w:val="FF0000"/>
              </w:rPr>
              <w:t xml:space="preserve">za posamezno lokomotivo </w:t>
            </w:r>
            <w:r w:rsidRPr="00850B4F">
              <w:rPr>
                <w:rFonts w:cs="Arial"/>
                <w:color w:val="FF0000"/>
              </w:rPr>
              <w:t>začne teči</w:t>
            </w:r>
            <w:r>
              <w:rPr>
                <w:rFonts w:cs="Arial"/>
                <w:color w:val="FF0000"/>
              </w:rPr>
              <w:t xml:space="preserve"> z datumom podpisa Protokola o prevzemu lokomotive v poskusno obratovanje </w:t>
            </w:r>
            <w:r w:rsidRPr="00850B4F">
              <w:rPr>
                <w:rFonts w:cs="Arial"/>
                <w:color w:val="FF0000"/>
              </w:rPr>
              <w:t xml:space="preserve">v skladu s členom 14.2 (v primeru, da lokomotiva ne bo še izpolnjevala vseh tehničnih zahtev naročnika) oziroma </w:t>
            </w:r>
            <w:r>
              <w:rPr>
                <w:rFonts w:cs="Arial"/>
                <w:color w:val="FF0000"/>
              </w:rPr>
              <w:t>z datumom podpisa Protokola o prevzemu lokomotive v</w:t>
            </w:r>
            <w:r w:rsidRPr="00850B4F">
              <w:rPr>
                <w:rFonts w:cs="Arial"/>
                <w:color w:val="FF0000"/>
              </w:rPr>
              <w:t xml:space="preserve"> obratovanje v skladu s členom 14.2  ( v primeru, da bo lokomotiva izpolnjevala vse tehnične zahteve naročnika)</w:t>
            </w:r>
            <w:r>
              <w:rPr>
                <w:rFonts w:cs="Arial"/>
                <w:color w:val="FF0000"/>
              </w:rPr>
              <w:t xml:space="preserve"> </w:t>
            </w:r>
            <w:r w:rsidRPr="00850B4F">
              <w:rPr>
                <w:rFonts w:cs="Arial"/>
                <w:color w:val="FF0000"/>
              </w:rPr>
              <w:t>in se zaključijo skladno s ponujeno garancijsko dobo. Edino za zahtevano opremo, ki bo kasneje vgrajena ali jo bo mogoče začeti uporabljati kasneje, prične garancijska doba  teči ob vgradnji in prevzemu. Tu je mišljena oprema, ki omogoča sprego dveh ali več lokomotiv z obstoječimi ES64U4 – SŽ 541.</w:t>
            </w:r>
          </w:p>
          <w:p w14:paraId="0FAA5240" w14:textId="77777777" w:rsidR="00383878" w:rsidRPr="00C64BFB" w:rsidRDefault="00383878" w:rsidP="00573E69">
            <w:pPr>
              <w:tabs>
                <w:tab w:val="left" w:pos="284"/>
              </w:tabs>
              <w:spacing w:before="120" w:line="23" w:lineRule="atLeast"/>
              <w:jc w:val="both"/>
              <w:rPr>
                <w:rFonts w:cs="Arial"/>
              </w:rPr>
            </w:pPr>
          </w:p>
          <w:p w14:paraId="14222836" w14:textId="77777777" w:rsidR="00383878" w:rsidRPr="00C64BFB" w:rsidRDefault="00383878" w:rsidP="00573E69">
            <w:pPr>
              <w:jc w:val="both"/>
              <w:rPr>
                <w:rFonts w:cs="Arial"/>
              </w:rPr>
            </w:pPr>
            <w:r w:rsidRPr="00C64BFB">
              <w:rPr>
                <w:rFonts w:cs="Arial"/>
              </w:rPr>
              <w:t>Bančna garancija mora biti nepreklicna, brezpogojna in unovčljiva na prvi poziv v zahtevani obliki glede na vzorec, ki je del razpisne dokumentacije. Bančna garancija mora biti izdana s strani prvovrstne banke, ki jo potrdi kupec.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7D6D539D" w14:textId="77777777" w:rsidR="00383878" w:rsidRPr="00C64BFB" w:rsidRDefault="00383878" w:rsidP="00573E69">
            <w:pPr>
              <w:ind w:left="12"/>
              <w:jc w:val="both"/>
              <w:rPr>
                <w:rFonts w:cs="Arial"/>
              </w:rPr>
            </w:pPr>
          </w:p>
          <w:p w14:paraId="662DB07C" w14:textId="77777777" w:rsidR="00383878" w:rsidRPr="00C64BFB" w:rsidRDefault="00383878" w:rsidP="00012D92">
            <w:pPr>
              <w:ind w:left="12"/>
              <w:jc w:val="both"/>
              <w:rPr>
                <w:rFonts w:cs="Arial"/>
                <w:bCs/>
              </w:rPr>
            </w:pPr>
            <w:r w:rsidRPr="00C64BFB">
              <w:rPr>
                <w:rFonts w:cs="Arial"/>
              </w:rPr>
              <w:t xml:space="preserve">Minimalni rok trajanja garancije je 2 (dve) leti </w:t>
            </w:r>
            <w:r w:rsidRPr="00D37141">
              <w:rPr>
                <w:rFonts w:cs="Arial"/>
                <w:strike/>
              </w:rPr>
              <w:t>po uspešno opravljenem končnem tehničnem pregledu in prevzemu posamezne</w:t>
            </w:r>
            <w:r w:rsidR="00012D92" w:rsidRPr="00D37141">
              <w:rPr>
                <w:rFonts w:cs="Arial"/>
                <w:strike/>
              </w:rPr>
              <w:t xml:space="preserve"> lokomotive</w:t>
            </w:r>
            <w:r w:rsidRPr="00C64BFB">
              <w:rPr>
                <w:rFonts w:cs="Arial"/>
              </w:rPr>
              <w:t xml:space="preserve"> in velja za vse dobavljene elemente po tej pogodbi (programsko opremo, posebna orodja za vzdrževanje,…).</w:t>
            </w:r>
          </w:p>
        </w:tc>
      </w:tr>
      <w:tr w:rsidR="00383878" w:rsidRPr="00C64BFB" w14:paraId="54FFBDC6" w14:textId="77777777" w:rsidTr="00573E69">
        <w:trPr>
          <w:gridAfter w:val="1"/>
          <w:wAfter w:w="68" w:type="dxa"/>
        </w:trPr>
        <w:tc>
          <w:tcPr>
            <w:tcW w:w="1135" w:type="dxa"/>
            <w:gridSpan w:val="2"/>
          </w:tcPr>
          <w:p w14:paraId="661BAC5B" w14:textId="77777777" w:rsidR="00383878" w:rsidRPr="00C64BFB" w:rsidRDefault="00383878" w:rsidP="00573E69">
            <w:pPr>
              <w:jc w:val="both"/>
              <w:rPr>
                <w:rFonts w:cs="Arial"/>
              </w:rPr>
            </w:pPr>
          </w:p>
        </w:tc>
        <w:tc>
          <w:tcPr>
            <w:tcW w:w="8363" w:type="dxa"/>
            <w:gridSpan w:val="2"/>
          </w:tcPr>
          <w:p w14:paraId="4EB01AC4" w14:textId="77777777" w:rsidR="00383878" w:rsidRPr="00C64BFB" w:rsidRDefault="00383878" w:rsidP="00573E69">
            <w:pPr>
              <w:pStyle w:val="Telobesedila2"/>
              <w:rPr>
                <w:rFonts w:cs="Arial"/>
                <w:sz w:val="20"/>
                <w:lang w:val="sl-SI"/>
              </w:rPr>
            </w:pPr>
          </w:p>
        </w:tc>
      </w:tr>
      <w:tr w:rsidR="00383878" w:rsidRPr="00C64BFB" w14:paraId="73637D94" w14:textId="77777777" w:rsidTr="00573E69">
        <w:trPr>
          <w:gridAfter w:val="1"/>
          <w:wAfter w:w="68" w:type="dxa"/>
        </w:trPr>
        <w:tc>
          <w:tcPr>
            <w:tcW w:w="1135" w:type="dxa"/>
            <w:gridSpan w:val="2"/>
          </w:tcPr>
          <w:p w14:paraId="72203655" w14:textId="77777777" w:rsidR="00383878" w:rsidRPr="00C64BFB" w:rsidRDefault="00383878" w:rsidP="00573E69">
            <w:pPr>
              <w:jc w:val="both"/>
              <w:rPr>
                <w:rFonts w:cs="Arial"/>
              </w:rPr>
            </w:pPr>
          </w:p>
        </w:tc>
        <w:tc>
          <w:tcPr>
            <w:tcW w:w="8363" w:type="dxa"/>
            <w:gridSpan w:val="2"/>
          </w:tcPr>
          <w:p w14:paraId="58D1602D" w14:textId="7DCBE39B" w:rsidR="00383878" w:rsidRPr="00C64BFB" w:rsidRDefault="00383878" w:rsidP="006E1AC1">
            <w:pPr>
              <w:spacing w:before="120" w:line="23" w:lineRule="atLeast"/>
              <w:jc w:val="both"/>
              <w:rPr>
                <w:rFonts w:cs="Arial"/>
              </w:rPr>
            </w:pPr>
            <w:r w:rsidRPr="00C64BFB">
              <w:rPr>
                <w:rFonts w:cs="Arial"/>
              </w:rPr>
              <w:t xml:space="preserve">Finančno zavarovanje za odpravo napak v garancijskem roku služi tudi kot finančno zavarovanje za pridobitev zahtevanih stalnih obratovalnih v </w:t>
            </w:r>
            <w:r w:rsidR="005F51C1" w:rsidRPr="00C64BFB">
              <w:rPr>
                <w:rFonts w:cs="Arial"/>
              </w:rPr>
              <w:t>Srbiji.</w:t>
            </w:r>
          </w:p>
        </w:tc>
      </w:tr>
      <w:tr w:rsidR="00383878" w:rsidRPr="00C64BFB" w14:paraId="0A1062E2" w14:textId="77777777" w:rsidTr="00573E69">
        <w:trPr>
          <w:gridAfter w:val="1"/>
          <w:wAfter w:w="68" w:type="dxa"/>
        </w:trPr>
        <w:tc>
          <w:tcPr>
            <w:tcW w:w="1135" w:type="dxa"/>
            <w:gridSpan w:val="2"/>
          </w:tcPr>
          <w:p w14:paraId="4AD591CC" w14:textId="77777777" w:rsidR="00383878" w:rsidRPr="00C64BFB" w:rsidRDefault="00383878" w:rsidP="00573E69">
            <w:pPr>
              <w:jc w:val="both"/>
              <w:rPr>
                <w:rFonts w:cs="Arial"/>
              </w:rPr>
            </w:pPr>
          </w:p>
        </w:tc>
        <w:tc>
          <w:tcPr>
            <w:tcW w:w="8363" w:type="dxa"/>
            <w:gridSpan w:val="2"/>
          </w:tcPr>
          <w:p w14:paraId="7E4722D6" w14:textId="77777777" w:rsidR="00383878" w:rsidRPr="00C64BFB" w:rsidRDefault="00383878" w:rsidP="00573E69">
            <w:pPr>
              <w:pStyle w:val="Telobesedila2"/>
              <w:rPr>
                <w:rFonts w:cs="Arial"/>
                <w:sz w:val="20"/>
                <w:lang w:val="sl-SI"/>
              </w:rPr>
            </w:pPr>
          </w:p>
        </w:tc>
      </w:tr>
      <w:tr w:rsidR="00383878" w:rsidRPr="00C64BFB" w14:paraId="51949229" w14:textId="77777777" w:rsidTr="00573E69">
        <w:trPr>
          <w:gridAfter w:val="1"/>
          <w:wAfter w:w="68" w:type="dxa"/>
        </w:trPr>
        <w:tc>
          <w:tcPr>
            <w:tcW w:w="1135" w:type="dxa"/>
            <w:gridSpan w:val="2"/>
          </w:tcPr>
          <w:p w14:paraId="31AE2463" w14:textId="77777777" w:rsidR="00383878" w:rsidRPr="00C64BFB" w:rsidRDefault="00383878" w:rsidP="00573E69">
            <w:pPr>
              <w:jc w:val="both"/>
              <w:rPr>
                <w:rFonts w:cs="Arial"/>
              </w:rPr>
            </w:pPr>
            <w:r w:rsidRPr="00C64BFB">
              <w:rPr>
                <w:rFonts w:cs="Arial"/>
              </w:rPr>
              <w:t>8.2</w:t>
            </w:r>
          </w:p>
        </w:tc>
        <w:tc>
          <w:tcPr>
            <w:tcW w:w="8363" w:type="dxa"/>
            <w:gridSpan w:val="2"/>
          </w:tcPr>
          <w:p w14:paraId="00B6AADB" w14:textId="77777777" w:rsidR="00383878" w:rsidRPr="00C64BFB" w:rsidRDefault="00383878" w:rsidP="00573E69">
            <w:pPr>
              <w:spacing w:before="120" w:line="23" w:lineRule="atLeast"/>
              <w:jc w:val="both"/>
              <w:rPr>
                <w:rFonts w:cs="Arial"/>
              </w:rPr>
            </w:pPr>
            <w:r w:rsidRPr="00C64BFB">
              <w:rPr>
                <w:rFonts w:cs="Arial"/>
              </w:rPr>
              <w:t>Kupec bo unovčil finančno zavarovanje za odpravo napak v garancijskem roku, če:</w:t>
            </w:r>
          </w:p>
          <w:p w14:paraId="7AC55292" w14:textId="08B64073"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v času veljavnosti</w:t>
            </w:r>
            <w:r w:rsidR="00C81D7C">
              <w:rPr>
                <w:rFonts w:cs="Arial"/>
              </w:rPr>
              <w:t xml:space="preserve"> garancije ne izvaja odpravo napak</w:t>
            </w:r>
            <w:r w:rsidRPr="00C64BFB">
              <w:rPr>
                <w:rFonts w:cs="Arial"/>
              </w:rPr>
              <w:t xml:space="preserve"> v garancijski dobi na način in rokih kot dogovorjeno v pogodbi,</w:t>
            </w:r>
          </w:p>
          <w:p w14:paraId="7EFDA206" w14:textId="0C083F7B" w:rsidR="00383878" w:rsidRPr="00C64BFB" w:rsidRDefault="00383878" w:rsidP="00AF462A">
            <w:pPr>
              <w:pStyle w:val="Odstavekseznama"/>
              <w:numPr>
                <w:ilvl w:val="0"/>
                <w:numId w:val="43"/>
              </w:numPr>
              <w:spacing w:before="120" w:line="23" w:lineRule="atLeast"/>
              <w:jc w:val="both"/>
              <w:rPr>
                <w:rFonts w:cs="Arial"/>
              </w:rPr>
            </w:pPr>
            <w:r w:rsidRPr="00C64BFB">
              <w:rPr>
                <w:rFonts w:cs="Arial"/>
              </w:rPr>
              <w:t>dobavitelj objavi prisilno poravnavo ali stečaj ali postane insolventen</w:t>
            </w:r>
            <w:r w:rsidR="00CD6958">
              <w:rPr>
                <w:rFonts w:cs="Arial"/>
              </w:rPr>
              <w:t>.</w:t>
            </w:r>
          </w:p>
          <w:p w14:paraId="633DB6A4" w14:textId="77777777" w:rsidR="00383878" w:rsidRPr="00C64BFB" w:rsidRDefault="00383878" w:rsidP="00573E69">
            <w:pPr>
              <w:pStyle w:val="Golobesedilo"/>
              <w:jc w:val="both"/>
              <w:rPr>
                <w:rFonts w:ascii="Arial" w:hAnsi="Arial" w:cs="Arial"/>
                <w:bCs/>
              </w:rPr>
            </w:pPr>
          </w:p>
        </w:tc>
      </w:tr>
      <w:tr w:rsidR="00383878" w:rsidRPr="00C64BFB" w14:paraId="1104BEF1" w14:textId="77777777" w:rsidTr="00573E69">
        <w:trPr>
          <w:gridAfter w:val="1"/>
          <w:wAfter w:w="68" w:type="dxa"/>
        </w:trPr>
        <w:tc>
          <w:tcPr>
            <w:tcW w:w="1135" w:type="dxa"/>
            <w:gridSpan w:val="2"/>
          </w:tcPr>
          <w:p w14:paraId="4BB80DE7" w14:textId="77777777" w:rsidR="00383878" w:rsidRPr="00C64BFB" w:rsidRDefault="00383878" w:rsidP="00573E69">
            <w:pPr>
              <w:jc w:val="both"/>
              <w:rPr>
                <w:rFonts w:cs="Arial"/>
              </w:rPr>
            </w:pPr>
          </w:p>
        </w:tc>
        <w:tc>
          <w:tcPr>
            <w:tcW w:w="8363" w:type="dxa"/>
            <w:gridSpan w:val="2"/>
          </w:tcPr>
          <w:p w14:paraId="6EFA3D0B" w14:textId="77777777" w:rsidR="00383878" w:rsidRPr="00C64BFB" w:rsidRDefault="00383878" w:rsidP="00573E69">
            <w:pPr>
              <w:pStyle w:val="Golobesedilo"/>
              <w:jc w:val="both"/>
              <w:rPr>
                <w:rFonts w:ascii="Arial" w:hAnsi="Arial" w:cs="Arial"/>
              </w:rPr>
            </w:pPr>
          </w:p>
        </w:tc>
      </w:tr>
      <w:tr w:rsidR="000600F4" w:rsidRPr="000600F4" w14:paraId="4281C152" w14:textId="77777777" w:rsidTr="00573E69">
        <w:trPr>
          <w:gridAfter w:val="1"/>
          <w:wAfter w:w="68" w:type="dxa"/>
        </w:trPr>
        <w:tc>
          <w:tcPr>
            <w:tcW w:w="1135" w:type="dxa"/>
            <w:gridSpan w:val="2"/>
          </w:tcPr>
          <w:p w14:paraId="7E1DE569" w14:textId="77777777" w:rsidR="00383878" w:rsidRPr="00E333D0" w:rsidRDefault="00383878" w:rsidP="00573E69">
            <w:pPr>
              <w:jc w:val="both"/>
              <w:rPr>
                <w:rFonts w:cs="Arial"/>
              </w:rPr>
            </w:pPr>
          </w:p>
        </w:tc>
        <w:tc>
          <w:tcPr>
            <w:tcW w:w="8363" w:type="dxa"/>
            <w:gridSpan w:val="2"/>
          </w:tcPr>
          <w:p w14:paraId="5BF6E062" w14:textId="6B72E3B3" w:rsidR="00383878" w:rsidRPr="00E333D0" w:rsidRDefault="00383878" w:rsidP="00573E69">
            <w:pPr>
              <w:pStyle w:val="Golobesedilo"/>
              <w:jc w:val="both"/>
              <w:rPr>
                <w:rFonts w:ascii="Arial" w:hAnsi="Arial" w:cs="Arial"/>
              </w:rPr>
            </w:pPr>
            <w:r w:rsidRPr="00E333D0">
              <w:rPr>
                <w:rFonts w:ascii="Arial" w:hAnsi="Arial" w:cs="Arial"/>
              </w:rPr>
              <w:t xml:space="preserve">Kupec bo unovčil bančno garancijo v višini 1 % </w:t>
            </w:r>
            <w:r w:rsidR="003C01D5" w:rsidRPr="00E333D0">
              <w:rPr>
                <w:rFonts w:ascii="Arial" w:hAnsi="Arial" w:cs="Arial"/>
              </w:rPr>
              <w:t>pogodbene</w:t>
            </w:r>
            <w:r w:rsidRPr="00E333D0">
              <w:rPr>
                <w:rFonts w:ascii="Arial" w:hAnsi="Arial" w:cs="Arial"/>
              </w:rPr>
              <w:t xml:space="preserve"> vrednosti </w:t>
            </w:r>
            <w:r w:rsidR="00D34F94">
              <w:rPr>
                <w:rFonts w:ascii="Arial" w:hAnsi="Arial" w:cs="Arial"/>
              </w:rPr>
              <w:t xml:space="preserve"> </w:t>
            </w:r>
            <w:r w:rsidR="00D34F94" w:rsidRPr="00D34F94">
              <w:rPr>
                <w:rFonts w:ascii="Arial" w:hAnsi="Arial" w:cs="Arial"/>
              </w:rPr>
              <w:t>z upoštevanim 22%</w:t>
            </w:r>
            <w:r w:rsidRPr="00E333D0">
              <w:rPr>
                <w:rFonts w:ascii="Arial" w:hAnsi="Arial" w:cs="Arial"/>
              </w:rPr>
              <w:t xml:space="preserve"> DDV-jem v kolikor dobavitelj </w:t>
            </w:r>
            <w:r w:rsidR="006D5C7C" w:rsidRPr="00E333D0">
              <w:rPr>
                <w:rFonts w:ascii="Arial" w:hAnsi="Arial" w:cs="Arial"/>
              </w:rPr>
              <w:t xml:space="preserve">v roku 12 mesecev od prevzema zadnje dobavljene lokomotive </w:t>
            </w:r>
            <w:r w:rsidRPr="00E333D0">
              <w:rPr>
                <w:rFonts w:ascii="Arial" w:hAnsi="Arial" w:cs="Arial"/>
              </w:rPr>
              <w:t xml:space="preserve"> ne pridobi vseh stalnih obratovalnih dovoljenj</w:t>
            </w:r>
            <w:r w:rsidR="007A622E" w:rsidRPr="00E333D0">
              <w:rPr>
                <w:rFonts w:ascii="Arial" w:hAnsi="Arial" w:cs="Arial"/>
              </w:rPr>
              <w:t xml:space="preserve"> v Srbiji</w:t>
            </w:r>
            <w:r w:rsidRPr="00E333D0">
              <w:rPr>
                <w:rFonts w:ascii="Arial" w:hAnsi="Arial" w:cs="Arial"/>
              </w:rPr>
              <w:t xml:space="preserve">, ki jih </w:t>
            </w:r>
            <w:r w:rsidR="009703F7" w:rsidRPr="00E333D0">
              <w:rPr>
                <w:rFonts w:ascii="Arial" w:hAnsi="Arial" w:cs="Arial"/>
              </w:rPr>
              <w:t xml:space="preserve">zahteva </w:t>
            </w:r>
            <w:r w:rsidRPr="00E333D0">
              <w:rPr>
                <w:rFonts w:ascii="Arial" w:hAnsi="Arial" w:cs="Arial"/>
              </w:rPr>
              <w:t>kupec</w:t>
            </w:r>
            <w:r w:rsidR="009703F7" w:rsidRPr="00E333D0">
              <w:rPr>
                <w:rFonts w:ascii="Arial" w:hAnsi="Arial" w:cs="Arial"/>
              </w:rPr>
              <w:t>.</w:t>
            </w:r>
          </w:p>
          <w:p w14:paraId="290AF787" w14:textId="77777777" w:rsidR="00383878" w:rsidRPr="003C30C6" w:rsidRDefault="00383878" w:rsidP="00573E69">
            <w:pPr>
              <w:pStyle w:val="Golobesedilo"/>
              <w:jc w:val="both"/>
              <w:rPr>
                <w:rFonts w:ascii="Arial" w:hAnsi="Arial" w:cs="Arial"/>
              </w:rPr>
            </w:pPr>
          </w:p>
          <w:p w14:paraId="24C6CD69" w14:textId="0EFEE544" w:rsidR="00383878" w:rsidRPr="00AD58C7" w:rsidRDefault="00383878" w:rsidP="00573E69">
            <w:pPr>
              <w:spacing w:before="120" w:line="23" w:lineRule="atLeast"/>
              <w:jc w:val="both"/>
              <w:rPr>
                <w:rFonts w:cs="Arial"/>
              </w:rPr>
            </w:pPr>
            <w:r w:rsidRPr="00AD58C7">
              <w:rPr>
                <w:rFonts w:cs="Arial"/>
              </w:rPr>
              <w:t xml:space="preserve">Kupec lahko garancijo za odpravo </w:t>
            </w:r>
            <w:r w:rsidR="009C5B1A" w:rsidRPr="00AD58C7">
              <w:rPr>
                <w:rFonts w:cs="Arial"/>
              </w:rPr>
              <w:t xml:space="preserve">napak </w:t>
            </w:r>
            <w:r w:rsidRPr="00AD58C7">
              <w:rPr>
                <w:rFonts w:cs="Arial"/>
              </w:rPr>
              <w:t>v garancijskem roku unovči brez predhodnega opomina, mora pa dobavitelja o tem obvestiti.</w:t>
            </w:r>
          </w:p>
          <w:p w14:paraId="79C3070A" w14:textId="77777777" w:rsidR="00383878" w:rsidRPr="00AD58C7" w:rsidRDefault="00383878" w:rsidP="00573E69">
            <w:pPr>
              <w:pStyle w:val="Golobesedilo"/>
              <w:jc w:val="both"/>
              <w:rPr>
                <w:rFonts w:ascii="Arial" w:hAnsi="Arial" w:cs="Arial"/>
              </w:rPr>
            </w:pPr>
          </w:p>
          <w:p w14:paraId="49F1F8ED" w14:textId="7934FA89" w:rsidR="00383878" w:rsidRPr="00A509F0" w:rsidRDefault="00383878" w:rsidP="00573E69">
            <w:pPr>
              <w:spacing w:before="120" w:line="23" w:lineRule="atLeast"/>
              <w:jc w:val="both"/>
              <w:rPr>
                <w:rFonts w:cs="Arial"/>
              </w:rPr>
            </w:pPr>
            <w:r w:rsidRPr="00AD58C7">
              <w:rPr>
                <w:rFonts w:cs="Arial"/>
              </w:rPr>
              <w:t xml:space="preserve">V kolikor je finančno zavarovanje unovčeno </w:t>
            </w:r>
            <w:r w:rsidR="007747DD" w:rsidRPr="00AD58C7">
              <w:rPr>
                <w:rFonts w:cs="Arial"/>
              </w:rPr>
              <w:t>delno</w:t>
            </w:r>
            <w:r w:rsidRPr="00A509F0">
              <w:rPr>
                <w:rFonts w:cs="Arial"/>
              </w:rPr>
              <w:t>, mora dobavitelj finančno zavarovanje obnoviti za preostali znesek in z veljavnostjo najmanj 30 dni po poteku  garancijskega roka.</w:t>
            </w:r>
          </w:p>
          <w:p w14:paraId="62E78452" w14:textId="77777777" w:rsidR="00383878" w:rsidRPr="00A509F0" w:rsidRDefault="00383878" w:rsidP="00573E69">
            <w:pPr>
              <w:spacing w:before="120" w:line="23" w:lineRule="atLeast"/>
              <w:jc w:val="both"/>
              <w:rPr>
                <w:rFonts w:cs="Arial"/>
              </w:rPr>
            </w:pPr>
          </w:p>
          <w:p w14:paraId="66CC3107" w14:textId="77777777" w:rsidR="00383878" w:rsidRPr="00744830" w:rsidRDefault="00383878" w:rsidP="00406C5F">
            <w:pPr>
              <w:pStyle w:val="Golobesedilo"/>
              <w:jc w:val="both"/>
              <w:rPr>
                <w:rFonts w:ascii="Arial" w:hAnsi="Arial" w:cs="Arial"/>
              </w:rPr>
            </w:pPr>
            <w:r w:rsidRPr="00A509F0">
              <w:rPr>
                <w:rFonts w:ascii="Arial" w:hAnsi="Arial" w:cs="Arial"/>
              </w:rPr>
              <w:t xml:space="preserve">V primeru, da dobavitelj ne bo uspel sam v zahtevanem roku pridobiti </w:t>
            </w:r>
            <w:r w:rsidR="00406C5F" w:rsidRPr="00744830">
              <w:rPr>
                <w:rFonts w:ascii="Arial" w:hAnsi="Arial" w:cs="Arial"/>
              </w:rPr>
              <w:t xml:space="preserve">vseh </w:t>
            </w:r>
            <w:r w:rsidRPr="00744830">
              <w:rPr>
                <w:rFonts w:ascii="Arial" w:hAnsi="Arial" w:cs="Arial"/>
              </w:rPr>
              <w:t>stalnih obratovalnih dovoljenj</w:t>
            </w:r>
            <w:r w:rsidR="00406C5F" w:rsidRPr="00744830">
              <w:rPr>
                <w:rFonts w:ascii="Arial" w:hAnsi="Arial" w:cs="Arial"/>
              </w:rPr>
              <w:t>,</w:t>
            </w:r>
            <w:r w:rsidRPr="00744830">
              <w:rPr>
                <w:rFonts w:ascii="Arial" w:hAnsi="Arial" w:cs="Arial"/>
              </w:rPr>
              <w:t xml:space="preserve"> bo obratovalna dovoljenja po poteku zahtevanega roka pridobil kupec sam in vse stroške pridobivanja dovoljenja zaračunal dobavitelju.</w:t>
            </w:r>
          </w:p>
        </w:tc>
      </w:tr>
      <w:tr w:rsidR="00383878" w:rsidRPr="00C64BFB" w14:paraId="4E12923A" w14:textId="77777777" w:rsidTr="00573E69">
        <w:trPr>
          <w:gridAfter w:val="1"/>
          <w:wAfter w:w="68" w:type="dxa"/>
        </w:trPr>
        <w:tc>
          <w:tcPr>
            <w:tcW w:w="1135" w:type="dxa"/>
            <w:gridSpan w:val="2"/>
          </w:tcPr>
          <w:p w14:paraId="06E23039" w14:textId="77777777" w:rsidR="00383878" w:rsidRPr="00C64BFB" w:rsidRDefault="00383878" w:rsidP="00573E69">
            <w:pPr>
              <w:jc w:val="both"/>
              <w:rPr>
                <w:rFonts w:cs="Arial"/>
              </w:rPr>
            </w:pPr>
          </w:p>
        </w:tc>
        <w:tc>
          <w:tcPr>
            <w:tcW w:w="8363" w:type="dxa"/>
            <w:gridSpan w:val="2"/>
          </w:tcPr>
          <w:p w14:paraId="2E60AE7C" w14:textId="77777777" w:rsidR="00383878" w:rsidRPr="00C64BFB" w:rsidRDefault="00383878" w:rsidP="00573E69">
            <w:pPr>
              <w:pStyle w:val="Telobesedila2"/>
              <w:rPr>
                <w:rFonts w:cs="Arial"/>
                <w:b/>
                <w:sz w:val="20"/>
                <w:lang w:val="sl-SI"/>
              </w:rPr>
            </w:pPr>
          </w:p>
        </w:tc>
      </w:tr>
      <w:tr w:rsidR="00383878" w:rsidRPr="00C64BFB" w14:paraId="433AC98C" w14:textId="77777777" w:rsidTr="00573E69">
        <w:trPr>
          <w:gridAfter w:val="1"/>
          <w:wAfter w:w="68" w:type="dxa"/>
        </w:trPr>
        <w:tc>
          <w:tcPr>
            <w:tcW w:w="1135" w:type="dxa"/>
            <w:gridSpan w:val="2"/>
          </w:tcPr>
          <w:p w14:paraId="3980AA57" w14:textId="4DBE4FB1" w:rsidR="00383878" w:rsidRPr="004002EA" w:rsidRDefault="004002EA" w:rsidP="004002EA">
            <w:pPr>
              <w:jc w:val="both"/>
              <w:rPr>
                <w:rFonts w:cs="Arial"/>
                <w:b/>
              </w:rPr>
            </w:pPr>
            <w:r w:rsidRPr="004002EA">
              <w:rPr>
                <w:rFonts w:cs="Arial"/>
                <w:b/>
              </w:rPr>
              <w:t>9.</w:t>
            </w:r>
          </w:p>
        </w:tc>
        <w:tc>
          <w:tcPr>
            <w:tcW w:w="8363" w:type="dxa"/>
            <w:gridSpan w:val="2"/>
          </w:tcPr>
          <w:p w14:paraId="18139B55" w14:textId="3DF2D482" w:rsidR="00383878" w:rsidRPr="00C64BFB" w:rsidRDefault="00383878" w:rsidP="00573E69">
            <w:pPr>
              <w:pStyle w:val="Golobesedilo"/>
              <w:jc w:val="both"/>
              <w:rPr>
                <w:rFonts w:ascii="Arial" w:hAnsi="Arial" w:cs="Arial"/>
                <w:b/>
              </w:rPr>
            </w:pPr>
            <w:r w:rsidRPr="00C64BFB">
              <w:rPr>
                <w:rFonts w:ascii="Arial" w:hAnsi="Arial" w:cs="Arial"/>
                <w:b/>
              </w:rPr>
              <w:t xml:space="preserve">ZAVAROVANJE ZA VRAČILO PLAČANEGA AVANSA </w:t>
            </w:r>
          </w:p>
        </w:tc>
      </w:tr>
      <w:tr w:rsidR="00383878" w:rsidRPr="00C64BFB" w14:paraId="31AE70FF" w14:textId="77777777" w:rsidTr="00573E69">
        <w:trPr>
          <w:gridAfter w:val="1"/>
          <w:wAfter w:w="68" w:type="dxa"/>
        </w:trPr>
        <w:tc>
          <w:tcPr>
            <w:tcW w:w="1135" w:type="dxa"/>
            <w:gridSpan w:val="2"/>
          </w:tcPr>
          <w:p w14:paraId="4152C624" w14:textId="03C8D615" w:rsidR="00383878" w:rsidRPr="00C64BFB" w:rsidRDefault="004002EA" w:rsidP="00573E69">
            <w:pPr>
              <w:jc w:val="both"/>
              <w:rPr>
                <w:rFonts w:cs="Arial"/>
              </w:rPr>
            </w:pPr>
            <w:r w:rsidRPr="004002EA">
              <w:rPr>
                <w:rFonts w:cs="Arial"/>
              </w:rPr>
              <w:t>9</w:t>
            </w:r>
            <w:r w:rsidR="00383878" w:rsidRPr="004002EA">
              <w:rPr>
                <w:rFonts w:cs="Arial"/>
              </w:rPr>
              <w:t>.1</w:t>
            </w:r>
          </w:p>
        </w:tc>
        <w:tc>
          <w:tcPr>
            <w:tcW w:w="8363" w:type="dxa"/>
            <w:gridSpan w:val="2"/>
          </w:tcPr>
          <w:p w14:paraId="1F883B75" w14:textId="109B35DD" w:rsidR="00383878" w:rsidRPr="00C64BFB" w:rsidRDefault="00383878" w:rsidP="00573E69">
            <w:pPr>
              <w:tabs>
                <w:tab w:val="left" w:pos="284"/>
              </w:tabs>
              <w:spacing w:before="120" w:line="23" w:lineRule="atLeast"/>
              <w:jc w:val="both"/>
              <w:rPr>
                <w:rFonts w:cs="Arial"/>
              </w:rPr>
            </w:pPr>
            <w:r w:rsidRPr="00C64BFB">
              <w:rPr>
                <w:rFonts w:cs="Arial"/>
              </w:rPr>
              <w:t xml:space="preserve">Dobavitelj bo kupcu ob plačilu </w:t>
            </w:r>
            <w:r w:rsidR="00E333D0" w:rsidRPr="00E333D0">
              <w:rPr>
                <w:rFonts w:cs="Arial"/>
              </w:rPr>
              <w:t>25</w:t>
            </w:r>
            <w:r w:rsidRPr="00E333D0">
              <w:rPr>
                <w:rFonts w:cs="Arial"/>
              </w:rPr>
              <w:t xml:space="preserve"> % pogodbene cene kot predplačila</w:t>
            </w:r>
            <w:r w:rsidRPr="00C64BFB">
              <w:rPr>
                <w:rFonts w:cs="Arial"/>
              </w:rPr>
              <w:t xml:space="preserve"> (avansa) v skladu s točko 4.1.1 izročil bančno garancijo za vračilo plačanega avansa v celotnem znesku avansa. Bančna garancija mora biti nepreklicna, brezpogojna in unovčljiva na prvi poziv v zahtevani obliki glede na zahtevani vzorec. Bančna garancija mora biti izdana s strani prvovrstne banke, ki jo potrdi naročnik. Za namen te pogodbe se prvovrstnost banke s sedežem v EU ali državi EFTA presoja na podlagi zadnje razpoložljive ocene bonitete banke, ki so jo opravili Moody's, Standard &amp; Poor's in Fitch. Banka mora za izpolnjevanje kriterija prvovrstnosti dosegati bonitetno oceno najmanj BBB- ustanove  Standard &amp; Poor's ali Fitch oziroma Baa3 ustanove Moody's.</w:t>
            </w:r>
          </w:p>
          <w:p w14:paraId="485DABF4" w14:textId="169826E4" w:rsidR="00383878" w:rsidRPr="00C64BFB" w:rsidRDefault="00383878" w:rsidP="00573E69">
            <w:pPr>
              <w:tabs>
                <w:tab w:val="left" w:pos="284"/>
              </w:tabs>
              <w:spacing w:before="120" w:line="23" w:lineRule="atLeast"/>
              <w:jc w:val="both"/>
              <w:rPr>
                <w:rFonts w:cs="Arial"/>
              </w:rPr>
            </w:pPr>
            <w:r w:rsidRPr="00C64BFB">
              <w:rPr>
                <w:rFonts w:cs="Arial"/>
              </w:rPr>
              <w:t>Veljavnost bančne garancije mora biti vsaj 30 dni po uspešno opravljenem tehničnem prevzemu zadnjega vozila (</w:t>
            </w:r>
            <w:r w:rsidR="005C0176">
              <w:rPr>
                <w:rFonts w:cs="Arial"/>
              </w:rPr>
              <w:t xml:space="preserve">večsistemske električne </w:t>
            </w:r>
            <w:r w:rsidR="00AC3427" w:rsidRPr="00C64BFB">
              <w:rPr>
                <w:rFonts w:cs="Arial"/>
              </w:rPr>
              <w:t>lokomotive</w:t>
            </w:r>
            <w:r w:rsidRPr="00C64BFB">
              <w:rPr>
                <w:rFonts w:cs="Arial"/>
              </w:rPr>
              <w:t xml:space="preserve">). </w:t>
            </w:r>
          </w:p>
          <w:p w14:paraId="4C9A8F2C" w14:textId="6D4F3584" w:rsidR="00383878" w:rsidRPr="00C64BFB" w:rsidRDefault="00383878" w:rsidP="00573E69">
            <w:pPr>
              <w:jc w:val="both"/>
              <w:rPr>
                <w:rFonts w:cs="Arial"/>
              </w:rPr>
            </w:pPr>
          </w:p>
          <w:p w14:paraId="60737B86" w14:textId="5146E66A" w:rsidR="00383878" w:rsidRPr="00C64BFB" w:rsidRDefault="00383878" w:rsidP="00573E69">
            <w:pPr>
              <w:jc w:val="both"/>
              <w:rPr>
                <w:rFonts w:cs="Arial"/>
              </w:rPr>
            </w:pPr>
            <w:r w:rsidRPr="00C64BFB">
              <w:rPr>
                <w:rFonts w:cs="Arial"/>
              </w:rPr>
              <w:t>Kupec se mora z vsebino bančne garancije pred predložitvijo strinjati.</w:t>
            </w:r>
            <w:r w:rsidRPr="00C64BFB">
              <w:rPr>
                <w:rFonts w:cs="Arial"/>
              </w:rPr>
              <w:tab/>
            </w:r>
            <w:r w:rsidR="00C53865" w:rsidRPr="00C64BFB">
              <w:rPr>
                <w:rFonts w:cs="Arial"/>
              </w:rPr>
              <w:t xml:space="preserve"> </w:t>
            </w:r>
          </w:p>
          <w:p w14:paraId="4956BD23" w14:textId="28025F54" w:rsidR="00383878" w:rsidRPr="00C64BFB" w:rsidRDefault="00383878" w:rsidP="00573E69">
            <w:pPr>
              <w:tabs>
                <w:tab w:val="left" w:pos="284"/>
              </w:tabs>
              <w:spacing w:before="120" w:line="23" w:lineRule="atLeast"/>
              <w:jc w:val="both"/>
              <w:rPr>
                <w:rFonts w:cs="Arial"/>
              </w:rPr>
            </w:pPr>
          </w:p>
          <w:p w14:paraId="1FA2D26A" w14:textId="214473D9" w:rsidR="00383878" w:rsidRPr="00C64BFB" w:rsidRDefault="00383878" w:rsidP="00573E69">
            <w:pPr>
              <w:tabs>
                <w:tab w:val="left" w:pos="284"/>
              </w:tabs>
              <w:spacing w:before="120" w:line="23" w:lineRule="atLeast"/>
              <w:jc w:val="both"/>
              <w:rPr>
                <w:rFonts w:cs="Arial"/>
              </w:rPr>
            </w:pPr>
            <w:r w:rsidRPr="00C64BFB">
              <w:rPr>
                <w:rFonts w:cs="Arial"/>
              </w:rPr>
              <w:t xml:space="preserve">Vrednost finančnega zavarovanja za vračilo avansa - bančne garancije se ob vsakem prevzemu </w:t>
            </w:r>
            <w:r w:rsidR="00AC3427" w:rsidRPr="00C64BFB">
              <w:rPr>
                <w:rFonts w:cs="Arial"/>
              </w:rPr>
              <w:t>lokomotive</w:t>
            </w:r>
            <w:r w:rsidRPr="00C64BFB">
              <w:rPr>
                <w:rFonts w:cs="Arial"/>
              </w:rPr>
              <w:t xml:space="preserve">, po podpisu Protokola o prevzemu posamezne </w:t>
            </w:r>
            <w:r w:rsidR="00AC3427" w:rsidRPr="00C64BFB">
              <w:rPr>
                <w:rFonts w:cs="Arial"/>
              </w:rPr>
              <w:t>lokomotive</w:t>
            </w:r>
            <w:r w:rsidRPr="00C64BFB">
              <w:rPr>
                <w:rFonts w:cs="Arial"/>
              </w:rPr>
              <w:t xml:space="preserve"> s strani obeh pogodbenih strank in predložitvi bančne</w:t>
            </w:r>
            <w:r w:rsidR="007747DD" w:rsidRPr="00C64BFB">
              <w:rPr>
                <w:rFonts w:cs="Arial"/>
              </w:rPr>
              <w:t>ga</w:t>
            </w:r>
            <w:r w:rsidRPr="00C64BFB">
              <w:rPr>
                <w:rFonts w:cs="Arial"/>
              </w:rPr>
              <w:t xml:space="preserve"> finančnega zavarovanja za odpravo napak v garancijskem roku, zniža za sorazmerni delež vrednosti plačanega avansa za posamezno dobavljeno </w:t>
            </w:r>
            <w:r w:rsidR="00AC3427" w:rsidRPr="00C64BFB">
              <w:rPr>
                <w:rFonts w:cs="Arial"/>
              </w:rPr>
              <w:t>lokomotivo</w:t>
            </w:r>
            <w:r w:rsidRPr="00C64BFB">
              <w:rPr>
                <w:rFonts w:cs="Arial"/>
              </w:rPr>
              <w:t xml:space="preserve">. </w:t>
            </w:r>
          </w:p>
          <w:p w14:paraId="70596CC3" w14:textId="5A1D1E8D" w:rsidR="00383878" w:rsidRPr="00C64BFB" w:rsidRDefault="00383878" w:rsidP="00CE5082">
            <w:pPr>
              <w:tabs>
                <w:tab w:val="left" w:pos="284"/>
              </w:tabs>
              <w:spacing w:before="120" w:line="23" w:lineRule="atLeast"/>
              <w:jc w:val="both"/>
              <w:rPr>
                <w:rFonts w:cs="Arial"/>
                <w:b/>
              </w:rPr>
            </w:pPr>
            <w:r w:rsidRPr="00C64BFB">
              <w:rPr>
                <w:rFonts w:cs="Arial"/>
              </w:rPr>
              <w:t>Kupec bo unovčil finančno zavarovanje za vračilo plačanega avansa, če se pogodba razdre, razveljavi ali je ali postane neveljavna.</w:t>
            </w:r>
          </w:p>
        </w:tc>
      </w:tr>
      <w:tr w:rsidR="00DD3762" w:rsidRPr="00DD3762" w14:paraId="52449BC1" w14:textId="6860FF42" w:rsidTr="00573E69">
        <w:trPr>
          <w:gridAfter w:val="1"/>
          <w:wAfter w:w="68" w:type="dxa"/>
        </w:trPr>
        <w:tc>
          <w:tcPr>
            <w:tcW w:w="1135" w:type="dxa"/>
            <w:gridSpan w:val="2"/>
          </w:tcPr>
          <w:p w14:paraId="0C31BFBB" w14:textId="2AE3DDA9" w:rsidR="00383878" w:rsidRPr="00DD3762" w:rsidRDefault="00383878" w:rsidP="00573E69">
            <w:pPr>
              <w:jc w:val="both"/>
              <w:rPr>
                <w:rFonts w:cs="Arial"/>
              </w:rPr>
            </w:pPr>
          </w:p>
        </w:tc>
        <w:tc>
          <w:tcPr>
            <w:tcW w:w="8363" w:type="dxa"/>
            <w:gridSpan w:val="2"/>
          </w:tcPr>
          <w:p w14:paraId="6B951B48" w14:textId="02BB5964" w:rsidR="00383878" w:rsidRPr="00DD3762" w:rsidRDefault="00383878" w:rsidP="00573E69">
            <w:pPr>
              <w:tabs>
                <w:tab w:val="left" w:pos="284"/>
              </w:tabs>
              <w:spacing w:before="120" w:line="23" w:lineRule="atLeast"/>
              <w:jc w:val="both"/>
              <w:rPr>
                <w:rFonts w:cs="Arial"/>
                <w:b/>
                <w:strike/>
              </w:rPr>
            </w:pPr>
            <w:r w:rsidRPr="00DD3762">
              <w:rPr>
                <w:rFonts w:cs="Arial"/>
              </w:rPr>
              <w:t>Kupec lahko garancijo za vračilo plačanega avansa unoviči brez predhodnega opomina, mora pa dobavitelja o tem obvestiti.</w:t>
            </w:r>
          </w:p>
        </w:tc>
      </w:tr>
      <w:tr w:rsidR="00DD3762" w:rsidRPr="00DD3762" w14:paraId="17F88AC7" w14:textId="77777777" w:rsidTr="00573E69">
        <w:trPr>
          <w:gridAfter w:val="1"/>
          <w:wAfter w:w="68" w:type="dxa"/>
        </w:trPr>
        <w:tc>
          <w:tcPr>
            <w:tcW w:w="1135" w:type="dxa"/>
            <w:gridSpan w:val="2"/>
          </w:tcPr>
          <w:p w14:paraId="2D182C08" w14:textId="77777777" w:rsidR="00383878" w:rsidRPr="00DD3762" w:rsidRDefault="00383878" w:rsidP="00573E69">
            <w:pPr>
              <w:jc w:val="both"/>
              <w:rPr>
                <w:rFonts w:cs="Arial"/>
              </w:rPr>
            </w:pPr>
          </w:p>
        </w:tc>
        <w:tc>
          <w:tcPr>
            <w:tcW w:w="8363" w:type="dxa"/>
            <w:gridSpan w:val="2"/>
          </w:tcPr>
          <w:p w14:paraId="135DFE7C" w14:textId="77777777" w:rsidR="00383878" w:rsidRPr="00DD3762" w:rsidRDefault="00383878" w:rsidP="00573E69">
            <w:pPr>
              <w:pStyle w:val="Telobesedila2"/>
              <w:rPr>
                <w:rFonts w:cs="Arial"/>
                <w:b/>
                <w:sz w:val="20"/>
                <w:lang w:val="sl-SI"/>
              </w:rPr>
            </w:pPr>
          </w:p>
        </w:tc>
      </w:tr>
      <w:tr w:rsidR="00DD3762" w:rsidRPr="00DD3762" w14:paraId="583D3DBC" w14:textId="77777777" w:rsidTr="00573E69">
        <w:trPr>
          <w:gridAfter w:val="1"/>
          <w:wAfter w:w="68" w:type="dxa"/>
        </w:trPr>
        <w:tc>
          <w:tcPr>
            <w:tcW w:w="1135" w:type="dxa"/>
            <w:gridSpan w:val="2"/>
          </w:tcPr>
          <w:p w14:paraId="34F0C2D2" w14:textId="367D0065" w:rsidR="00383878" w:rsidRPr="00DD3762" w:rsidRDefault="004002EA" w:rsidP="00573E69">
            <w:pPr>
              <w:jc w:val="both"/>
              <w:rPr>
                <w:rFonts w:cs="Arial"/>
                <w:b/>
              </w:rPr>
            </w:pPr>
            <w:r w:rsidRPr="00DD3762">
              <w:rPr>
                <w:rFonts w:cs="Arial"/>
                <w:b/>
              </w:rPr>
              <w:t>10</w:t>
            </w:r>
            <w:r w:rsidR="00383878" w:rsidRPr="00DD3762">
              <w:rPr>
                <w:rFonts w:cs="Arial"/>
                <w:b/>
              </w:rPr>
              <w:t>.</w:t>
            </w:r>
          </w:p>
          <w:p w14:paraId="136EB38E" w14:textId="77777777" w:rsidR="00383878" w:rsidRPr="00DD3762" w:rsidRDefault="00383878" w:rsidP="00573E69">
            <w:pPr>
              <w:jc w:val="both"/>
              <w:rPr>
                <w:rFonts w:cs="Arial"/>
                <w:b/>
              </w:rPr>
            </w:pPr>
          </w:p>
        </w:tc>
        <w:tc>
          <w:tcPr>
            <w:tcW w:w="8363" w:type="dxa"/>
            <w:gridSpan w:val="2"/>
          </w:tcPr>
          <w:p w14:paraId="18EB0A15" w14:textId="77777777" w:rsidR="00383878" w:rsidRPr="00DD3762" w:rsidRDefault="00383878" w:rsidP="00573E69">
            <w:pPr>
              <w:jc w:val="both"/>
              <w:rPr>
                <w:rFonts w:cs="Arial"/>
                <w:b/>
              </w:rPr>
            </w:pPr>
            <w:r w:rsidRPr="00DD3762">
              <w:rPr>
                <w:rFonts w:cs="Arial"/>
                <w:b/>
              </w:rPr>
              <w:t xml:space="preserve">TERMINSKI PLAN DOBAV </w:t>
            </w:r>
            <w:r w:rsidR="00AC3427" w:rsidRPr="00DD3762">
              <w:rPr>
                <w:rFonts w:cs="Arial"/>
                <w:b/>
              </w:rPr>
              <w:t>LOKOMOTIV</w:t>
            </w:r>
            <w:r w:rsidRPr="00DD3762">
              <w:rPr>
                <w:rFonts w:cs="Arial"/>
                <w:b/>
              </w:rPr>
              <w:t xml:space="preserve">, POSEBNIH ORODIJ IN  DOKUMENTACIJE </w:t>
            </w:r>
          </w:p>
          <w:p w14:paraId="0BEE83A6" w14:textId="77777777" w:rsidR="00383878" w:rsidRPr="00DD3762" w:rsidRDefault="00383878" w:rsidP="00573E69">
            <w:pPr>
              <w:jc w:val="both"/>
              <w:rPr>
                <w:rFonts w:cs="Arial"/>
                <w:b/>
              </w:rPr>
            </w:pPr>
          </w:p>
        </w:tc>
      </w:tr>
      <w:tr w:rsidR="00DD3762" w:rsidRPr="00DD3762" w14:paraId="506F8C56" w14:textId="77777777" w:rsidTr="00573E69">
        <w:trPr>
          <w:gridAfter w:val="1"/>
          <w:wAfter w:w="68" w:type="dxa"/>
        </w:trPr>
        <w:tc>
          <w:tcPr>
            <w:tcW w:w="1135" w:type="dxa"/>
            <w:gridSpan w:val="2"/>
          </w:tcPr>
          <w:p w14:paraId="40764B9C" w14:textId="57913D5C" w:rsidR="00383878" w:rsidRPr="00DD3762" w:rsidRDefault="004002EA" w:rsidP="00573E69">
            <w:pPr>
              <w:jc w:val="both"/>
              <w:rPr>
                <w:rFonts w:cs="Arial"/>
              </w:rPr>
            </w:pPr>
            <w:r w:rsidRPr="00DD3762">
              <w:rPr>
                <w:rFonts w:cs="Arial"/>
              </w:rPr>
              <w:t>10</w:t>
            </w:r>
            <w:r w:rsidR="00383878" w:rsidRPr="00DD3762">
              <w:rPr>
                <w:rFonts w:cs="Arial"/>
              </w:rPr>
              <w:t>.1</w:t>
            </w:r>
          </w:p>
        </w:tc>
        <w:tc>
          <w:tcPr>
            <w:tcW w:w="8363" w:type="dxa"/>
            <w:gridSpan w:val="2"/>
          </w:tcPr>
          <w:p w14:paraId="153F723F" w14:textId="0BEE20AD" w:rsidR="00383878" w:rsidRPr="00DD3762" w:rsidRDefault="00383878" w:rsidP="00573E69">
            <w:pPr>
              <w:pStyle w:val="Telobesedila-zamik"/>
              <w:ind w:left="0"/>
              <w:rPr>
                <w:rFonts w:cs="Arial"/>
              </w:rPr>
            </w:pPr>
            <w:r w:rsidRPr="00DD3762">
              <w:rPr>
                <w:rFonts w:cs="Arial"/>
              </w:rPr>
              <w:t xml:space="preserve">Dobavitelj se obveže, da bo dobavil kupcu </w:t>
            </w:r>
            <w:r w:rsidR="00AC3427" w:rsidRPr="00DD3762">
              <w:rPr>
                <w:rFonts w:cs="Arial"/>
              </w:rPr>
              <w:t>lokomotiv</w:t>
            </w:r>
            <w:r w:rsidRPr="00DD3762">
              <w:rPr>
                <w:rFonts w:cs="Arial"/>
              </w:rPr>
              <w:t xml:space="preserve">, dokumentacijo, posebna orodja in programsko opremo, najkasneje do prve dobave naročenih </w:t>
            </w:r>
            <w:r w:rsidR="00AC3427" w:rsidRPr="00DD3762">
              <w:rPr>
                <w:rFonts w:cs="Arial"/>
              </w:rPr>
              <w:t>lokomotiv</w:t>
            </w:r>
            <w:r w:rsidRPr="00DD3762">
              <w:rPr>
                <w:rFonts w:cs="Arial"/>
              </w:rPr>
              <w:t xml:space="preserve">, vse v skladu s Terminskim načrtom, ki je priložen kot Priloga </w:t>
            </w:r>
            <w:r w:rsidR="009D2F3A" w:rsidRPr="00DD3762">
              <w:rPr>
                <w:rFonts w:cs="Arial"/>
              </w:rPr>
              <w:t xml:space="preserve">5 </w:t>
            </w:r>
            <w:r w:rsidRPr="00DD3762">
              <w:rPr>
                <w:rFonts w:cs="Arial"/>
              </w:rPr>
              <w:t xml:space="preserve"> te Pogodbe.</w:t>
            </w:r>
          </w:p>
          <w:p w14:paraId="3E0E94CF" w14:textId="77777777" w:rsidR="00383878" w:rsidRPr="00DD3762" w:rsidRDefault="00383878" w:rsidP="00573E69">
            <w:pPr>
              <w:jc w:val="both"/>
              <w:rPr>
                <w:rFonts w:cs="Arial"/>
              </w:rPr>
            </w:pPr>
          </w:p>
        </w:tc>
      </w:tr>
      <w:tr w:rsidR="00DD3762" w:rsidRPr="00DD3762" w14:paraId="7A340C9C" w14:textId="77777777" w:rsidTr="00573E69">
        <w:trPr>
          <w:gridAfter w:val="1"/>
          <w:wAfter w:w="68" w:type="dxa"/>
        </w:trPr>
        <w:tc>
          <w:tcPr>
            <w:tcW w:w="1135" w:type="dxa"/>
            <w:gridSpan w:val="2"/>
          </w:tcPr>
          <w:p w14:paraId="62678F7D" w14:textId="51F665D3" w:rsidR="00383878" w:rsidRPr="00DD3762" w:rsidRDefault="004002EA" w:rsidP="00573E69">
            <w:pPr>
              <w:jc w:val="both"/>
              <w:rPr>
                <w:rFonts w:cs="Arial"/>
              </w:rPr>
            </w:pPr>
            <w:r w:rsidRPr="00DD3762">
              <w:rPr>
                <w:rFonts w:cs="Arial"/>
              </w:rPr>
              <w:lastRenderedPageBreak/>
              <w:t>10</w:t>
            </w:r>
            <w:r w:rsidR="00383878" w:rsidRPr="00DD3762">
              <w:rPr>
                <w:rFonts w:cs="Arial"/>
              </w:rPr>
              <w:t>.2</w:t>
            </w:r>
          </w:p>
          <w:p w14:paraId="39F89CDB" w14:textId="77777777" w:rsidR="00383878" w:rsidRPr="00DD3762" w:rsidRDefault="00383878" w:rsidP="00573E69">
            <w:pPr>
              <w:jc w:val="both"/>
              <w:rPr>
                <w:rFonts w:cs="Arial"/>
              </w:rPr>
            </w:pPr>
          </w:p>
        </w:tc>
        <w:tc>
          <w:tcPr>
            <w:tcW w:w="8363" w:type="dxa"/>
            <w:gridSpan w:val="2"/>
          </w:tcPr>
          <w:p w14:paraId="11A64D5C" w14:textId="77777777" w:rsidR="00383878" w:rsidRPr="00DD3762" w:rsidRDefault="00383878" w:rsidP="00573E69">
            <w:pPr>
              <w:jc w:val="both"/>
              <w:rPr>
                <w:rFonts w:cs="Arial"/>
              </w:rPr>
            </w:pPr>
            <w:r w:rsidRPr="00DD3762">
              <w:rPr>
                <w:rFonts w:cs="Arial"/>
              </w:rPr>
              <w:t xml:space="preserve">Dobavitelj se obvezuje, da bo dostavil </w:t>
            </w:r>
            <w:r w:rsidR="00AC3427" w:rsidRPr="00DD3762">
              <w:rPr>
                <w:rFonts w:cs="Arial"/>
              </w:rPr>
              <w:t>lokomotive</w:t>
            </w:r>
            <w:r w:rsidRPr="00DD3762">
              <w:rPr>
                <w:rFonts w:cs="Arial"/>
              </w:rPr>
              <w:t xml:space="preserve">, posebna orodja potrebna za servisiranje in vzdrževanje po protokolu dobavitelja in programsko opremo na lokacijo kupca, to je na železniško postajo Ljubljana v skladu s ponudbo št.__________ z dne ………………………………, dokumentacijo bo izročil pooblaščenemu predstavniku kupca na njegovem sedežu. </w:t>
            </w:r>
          </w:p>
          <w:p w14:paraId="33F2870F" w14:textId="77777777" w:rsidR="00383878" w:rsidRPr="00DD3762" w:rsidRDefault="00383878" w:rsidP="00573E69">
            <w:pPr>
              <w:jc w:val="both"/>
              <w:rPr>
                <w:rFonts w:cs="Arial"/>
              </w:rPr>
            </w:pPr>
          </w:p>
        </w:tc>
      </w:tr>
      <w:tr w:rsidR="00DD3762" w:rsidRPr="00DD3762" w14:paraId="39C058D8" w14:textId="77777777" w:rsidTr="00573E69">
        <w:trPr>
          <w:gridAfter w:val="1"/>
          <w:wAfter w:w="68" w:type="dxa"/>
        </w:trPr>
        <w:tc>
          <w:tcPr>
            <w:tcW w:w="1135" w:type="dxa"/>
            <w:gridSpan w:val="2"/>
          </w:tcPr>
          <w:p w14:paraId="39D4A56C" w14:textId="49B14D6F" w:rsidR="00383878" w:rsidRPr="00DD3762" w:rsidRDefault="004002EA" w:rsidP="00573E69">
            <w:pPr>
              <w:jc w:val="both"/>
              <w:rPr>
                <w:rFonts w:cs="Arial"/>
              </w:rPr>
            </w:pPr>
            <w:r w:rsidRPr="00DD3762">
              <w:rPr>
                <w:rFonts w:cs="Arial"/>
              </w:rPr>
              <w:t>10</w:t>
            </w:r>
            <w:r w:rsidR="00383878" w:rsidRPr="00DD3762">
              <w:rPr>
                <w:rFonts w:cs="Arial"/>
              </w:rPr>
              <w:t>.3</w:t>
            </w:r>
          </w:p>
        </w:tc>
        <w:tc>
          <w:tcPr>
            <w:tcW w:w="8363" w:type="dxa"/>
            <w:gridSpan w:val="2"/>
          </w:tcPr>
          <w:p w14:paraId="629CF06C" w14:textId="1B179B13" w:rsidR="00383878" w:rsidRPr="00DD3762" w:rsidRDefault="00383878" w:rsidP="00F61CB8">
            <w:pPr>
              <w:jc w:val="both"/>
              <w:rPr>
                <w:rFonts w:cs="Arial"/>
              </w:rPr>
            </w:pPr>
            <w:r w:rsidRPr="00DD3762">
              <w:rPr>
                <w:rFonts w:cs="Arial"/>
              </w:rPr>
              <w:t>Dobavitelj je upravičen do podaljšanja roka na podlagi vzrokov, ki nastanejo zaradi višje sile, ravnanjem kupca ali tretjih oseb, ki ga ni mogel predvideti in odkloniti. Za podaljšanje roka se sklene aneks k tej pogodbi. V primeru podaljšanja roka dobave mora dobavitelj predložiti kupcu ustrezno podaljšanje veljavnosti garancije za dobro izvedbo pogodbenih obveznosti.</w:t>
            </w:r>
          </w:p>
        </w:tc>
      </w:tr>
      <w:tr w:rsidR="00DD3762" w:rsidRPr="00DD3762" w14:paraId="5A21E595" w14:textId="77777777" w:rsidTr="00573E69">
        <w:trPr>
          <w:gridAfter w:val="1"/>
          <w:wAfter w:w="68" w:type="dxa"/>
        </w:trPr>
        <w:tc>
          <w:tcPr>
            <w:tcW w:w="1135" w:type="dxa"/>
            <w:gridSpan w:val="2"/>
          </w:tcPr>
          <w:p w14:paraId="21E10067" w14:textId="77777777" w:rsidR="00F61CB8" w:rsidRPr="00DD3762" w:rsidRDefault="00F61CB8" w:rsidP="00573E69">
            <w:pPr>
              <w:jc w:val="both"/>
              <w:rPr>
                <w:rFonts w:cs="Arial"/>
              </w:rPr>
            </w:pPr>
          </w:p>
        </w:tc>
        <w:tc>
          <w:tcPr>
            <w:tcW w:w="8363" w:type="dxa"/>
            <w:gridSpan w:val="2"/>
          </w:tcPr>
          <w:p w14:paraId="4FD93061" w14:textId="77777777" w:rsidR="00F61CB8" w:rsidRPr="00DD3762" w:rsidRDefault="00F61CB8" w:rsidP="00573E69">
            <w:pPr>
              <w:jc w:val="both"/>
              <w:rPr>
                <w:rFonts w:cs="Arial"/>
              </w:rPr>
            </w:pPr>
          </w:p>
        </w:tc>
      </w:tr>
      <w:tr w:rsidR="00DD3762" w:rsidRPr="00DD3762" w14:paraId="1484E94D" w14:textId="77777777" w:rsidTr="00573E69">
        <w:trPr>
          <w:gridAfter w:val="1"/>
          <w:wAfter w:w="68" w:type="dxa"/>
        </w:trPr>
        <w:tc>
          <w:tcPr>
            <w:tcW w:w="1135" w:type="dxa"/>
            <w:gridSpan w:val="2"/>
          </w:tcPr>
          <w:p w14:paraId="03BF3B75" w14:textId="1D11042E" w:rsidR="00F61CB8" w:rsidRPr="00DD3762" w:rsidRDefault="006E1AC1" w:rsidP="004002EA">
            <w:pPr>
              <w:jc w:val="both"/>
              <w:rPr>
                <w:rFonts w:cs="Arial"/>
                <w:b/>
              </w:rPr>
            </w:pPr>
            <w:r w:rsidRPr="00DD3762">
              <w:rPr>
                <w:rFonts w:cs="Arial"/>
                <w:b/>
              </w:rPr>
              <w:t>1</w:t>
            </w:r>
            <w:r w:rsidR="004002EA" w:rsidRPr="00DD3762">
              <w:rPr>
                <w:rFonts w:cs="Arial"/>
                <w:b/>
              </w:rPr>
              <w:t>1</w:t>
            </w:r>
            <w:r w:rsidR="00F61CB8" w:rsidRPr="00DD3762">
              <w:rPr>
                <w:rFonts w:cs="Arial"/>
                <w:b/>
              </w:rPr>
              <w:t>.</w:t>
            </w:r>
          </w:p>
        </w:tc>
        <w:tc>
          <w:tcPr>
            <w:tcW w:w="8363" w:type="dxa"/>
            <w:gridSpan w:val="2"/>
          </w:tcPr>
          <w:p w14:paraId="4EC885CC" w14:textId="77777777" w:rsidR="00F61CB8" w:rsidRPr="00DD3762" w:rsidRDefault="00F61CB8" w:rsidP="00F61CB8">
            <w:pPr>
              <w:ind w:left="33"/>
              <w:jc w:val="both"/>
              <w:rPr>
                <w:rFonts w:cs="Arial"/>
                <w:b/>
              </w:rPr>
            </w:pPr>
            <w:r w:rsidRPr="00DD3762">
              <w:rPr>
                <w:rFonts w:cs="Arial"/>
                <w:b/>
              </w:rPr>
              <w:t>VIŠJA SILA</w:t>
            </w:r>
          </w:p>
          <w:p w14:paraId="5A589CD1" w14:textId="77777777" w:rsidR="00F61CB8" w:rsidRPr="00DD3762" w:rsidRDefault="00F61CB8" w:rsidP="00573E69">
            <w:pPr>
              <w:jc w:val="both"/>
              <w:rPr>
                <w:rFonts w:cs="Arial"/>
              </w:rPr>
            </w:pPr>
          </w:p>
        </w:tc>
      </w:tr>
      <w:tr w:rsidR="00DD3762" w:rsidRPr="00DD3762" w14:paraId="62B82A66" w14:textId="77777777" w:rsidTr="00573E69">
        <w:trPr>
          <w:gridAfter w:val="1"/>
          <w:wAfter w:w="68" w:type="dxa"/>
        </w:trPr>
        <w:tc>
          <w:tcPr>
            <w:tcW w:w="1135" w:type="dxa"/>
            <w:gridSpan w:val="2"/>
          </w:tcPr>
          <w:p w14:paraId="1793373B" w14:textId="125BA0FA"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.1</w:t>
            </w:r>
          </w:p>
        </w:tc>
        <w:tc>
          <w:tcPr>
            <w:tcW w:w="8363" w:type="dxa"/>
            <w:gridSpan w:val="2"/>
          </w:tcPr>
          <w:p w14:paraId="4F94ADD4" w14:textId="77777777" w:rsidR="00F61CB8" w:rsidRPr="00DD3762" w:rsidRDefault="00F61CB8" w:rsidP="00F61CB8">
            <w:pPr>
              <w:jc w:val="both"/>
              <w:rPr>
                <w:rFonts w:cs="Arial"/>
              </w:rPr>
            </w:pPr>
            <w:r w:rsidRPr="00DD3762">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05BA9A25" w14:textId="77777777" w:rsidR="00F61CB8" w:rsidRPr="00DD3762" w:rsidRDefault="00F61CB8" w:rsidP="00573E69">
            <w:pPr>
              <w:jc w:val="both"/>
              <w:rPr>
                <w:rFonts w:cs="Arial"/>
              </w:rPr>
            </w:pPr>
          </w:p>
        </w:tc>
      </w:tr>
      <w:tr w:rsidR="00DD3762" w:rsidRPr="00DD3762" w14:paraId="4BCAA758" w14:textId="77777777" w:rsidTr="00573E69">
        <w:trPr>
          <w:gridAfter w:val="1"/>
          <w:wAfter w:w="68" w:type="dxa"/>
        </w:trPr>
        <w:tc>
          <w:tcPr>
            <w:tcW w:w="1135" w:type="dxa"/>
            <w:gridSpan w:val="2"/>
          </w:tcPr>
          <w:p w14:paraId="1B689303" w14:textId="442C35D7"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.2</w:t>
            </w:r>
          </w:p>
        </w:tc>
        <w:tc>
          <w:tcPr>
            <w:tcW w:w="8363" w:type="dxa"/>
            <w:gridSpan w:val="2"/>
          </w:tcPr>
          <w:p w14:paraId="47A9D050" w14:textId="2BBA6DC1" w:rsidR="00F61CB8" w:rsidRPr="00DD3762" w:rsidRDefault="00F61CB8" w:rsidP="00F61CB8">
            <w:pPr>
              <w:spacing w:line="240" w:lineRule="exact"/>
              <w:ind w:left="33" w:right="-30"/>
              <w:jc w:val="both"/>
              <w:rPr>
                <w:rFonts w:cs="Arial"/>
              </w:rPr>
            </w:pPr>
            <w:r w:rsidRPr="00DD3762">
              <w:rPr>
                <w:rFonts w:cs="Arial"/>
              </w:rPr>
              <w:t xml:space="preserve">Pogodbena stranka, na katere strani je višja sila nastala, je dolžna sopogodbenika pisno obvestiti o nastopu in tudi o prenehanju višje sile, poleg tega pa mora sopogodbeniku predložiti verodostojne dokaze o obstoju in trajanju višje sile najkasneje </w:t>
            </w:r>
            <w:r w:rsidRPr="003548BF">
              <w:rPr>
                <w:rFonts w:cs="Arial"/>
              </w:rPr>
              <w:t xml:space="preserve">v </w:t>
            </w:r>
            <w:r w:rsidR="00C04719" w:rsidRPr="003548BF">
              <w:rPr>
                <w:rFonts w:cs="Arial"/>
              </w:rPr>
              <w:t xml:space="preserve">14 </w:t>
            </w:r>
            <w:r w:rsidRPr="003548BF">
              <w:rPr>
                <w:rFonts w:cs="Arial"/>
              </w:rPr>
              <w:t xml:space="preserve"> </w:t>
            </w:r>
            <w:r w:rsidRPr="00DD3762">
              <w:rPr>
                <w:rFonts w:cs="Arial"/>
              </w:rPr>
              <w:t xml:space="preserve">dneh po nastopu oziroma prenehanju višje sile. </w:t>
            </w:r>
          </w:p>
          <w:p w14:paraId="15DC9EF4" w14:textId="77777777" w:rsidR="00F61CB8" w:rsidRPr="00DD3762" w:rsidRDefault="00F61CB8" w:rsidP="00573E69">
            <w:pPr>
              <w:jc w:val="both"/>
              <w:rPr>
                <w:rFonts w:cs="Arial"/>
              </w:rPr>
            </w:pPr>
          </w:p>
        </w:tc>
      </w:tr>
      <w:tr w:rsidR="00DD3762" w:rsidRPr="00DD3762" w14:paraId="094A91D4" w14:textId="77777777" w:rsidTr="00573E69">
        <w:trPr>
          <w:gridAfter w:val="1"/>
          <w:wAfter w:w="68" w:type="dxa"/>
        </w:trPr>
        <w:tc>
          <w:tcPr>
            <w:tcW w:w="1135" w:type="dxa"/>
            <w:gridSpan w:val="2"/>
          </w:tcPr>
          <w:p w14:paraId="5693B5B8" w14:textId="1BFC91C2" w:rsidR="00F61CB8" w:rsidRPr="00DD3762" w:rsidRDefault="006E1AC1" w:rsidP="004002EA">
            <w:pPr>
              <w:jc w:val="both"/>
              <w:rPr>
                <w:rFonts w:cs="Arial"/>
              </w:rPr>
            </w:pPr>
            <w:r w:rsidRPr="00DD3762">
              <w:rPr>
                <w:rFonts w:cs="Arial"/>
              </w:rPr>
              <w:t>1</w:t>
            </w:r>
            <w:r w:rsidR="004002EA" w:rsidRPr="00DD3762">
              <w:rPr>
                <w:rFonts w:cs="Arial"/>
              </w:rPr>
              <w:t>1</w:t>
            </w:r>
            <w:r w:rsidR="00F61CB8" w:rsidRPr="00DD3762">
              <w:rPr>
                <w:rFonts w:cs="Arial"/>
              </w:rPr>
              <w:t>.3</w:t>
            </w:r>
          </w:p>
        </w:tc>
        <w:tc>
          <w:tcPr>
            <w:tcW w:w="8363" w:type="dxa"/>
            <w:gridSpan w:val="2"/>
          </w:tcPr>
          <w:p w14:paraId="7BAF25D0" w14:textId="6E40CD32" w:rsidR="00F61CB8" w:rsidRPr="00DD3762" w:rsidRDefault="00F61CB8" w:rsidP="00F61CB8">
            <w:pPr>
              <w:spacing w:line="240" w:lineRule="exact"/>
              <w:ind w:left="33" w:right="-30"/>
              <w:jc w:val="both"/>
              <w:rPr>
                <w:rFonts w:cs="Arial"/>
              </w:rPr>
            </w:pPr>
            <w:r w:rsidRPr="00DD3762">
              <w:rPr>
                <w:rFonts w:cs="Arial"/>
              </w:rPr>
              <w:t>Nobena od pogodbenih strank ni odgovorna za neizpolnitev katerekoli izmed svojih obveznosti iz razlogov, ki so izven njenega nadzora oziroma sfere delovanja.</w:t>
            </w:r>
          </w:p>
        </w:tc>
      </w:tr>
      <w:tr w:rsidR="00DD3762" w:rsidRPr="00DD3762" w14:paraId="089306F3" w14:textId="77777777" w:rsidTr="00573E69">
        <w:trPr>
          <w:gridAfter w:val="1"/>
          <w:wAfter w:w="68" w:type="dxa"/>
        </w:trPr>
        <w:tc>
          <w:tcPr>
            <w:tcW w:w="1135" w:type="dxa"/>
            <w:gridSpan w:val="2"/>
          </w:tcPr>
          <w:p w14:paraId="231D28BE" w14:textId="77777777" w:rsidR="00383878" w:rsidRPr="00DD3762" w:rsidRDefault="00383878" w:rsidP="00573E69">
            <w:pPr>
              <w:jc w:val="both"/>
              <w:rPr>
                <w:rFonts w:cs="Arial"/>
              </w:rPr>
            </w:pPr>
          </w:p>
        </w:tc>
        <w:tc>
          <w:tcPr>
            <w:tcW w:w="8363" w:type="dxa"/>
            <w:gridSpan w:val="2"/>
          </w:tcPr>
          <w:p w14:paraId="30B0C56F" w14:textId="77777777" w:rsidR="00383878" w:rsidRPr="00DD3762" w:rsidRDefault="00383878" w:rsidP="00573E69">
            <w:pPr>
              <w:pStyle w:val="Telobesedila2"/>
              <w:rPr>
                <w:rFonts w:cs="Arial"/>
                <w:sz w:val="20"/>
                <w:lang w:val="sl-SI"/>
              </w:rPr>
            </w:pPr>
          </w:p>
        </w:tc>
      </w:tr>
      <w:tr w:rsidR="00DD3762" w:rsidRPr="00DD3762" w14:paraId="23354C98" w14:textId="77777777" w:rsidTr="00573E69">
        <w:trPr>
          <w:gridAfter w:val="1"/>
          <w:wAfter w:w="68" w:type="dxa"/>
        </w:trPr>
        <w:tc>
          <w:tcPr>
            <w:tcW w:w="1135" w:type="dxa"/>
            <w:gridSpan w:val="2"/>
          </w:tcPr>
          <w:p w14:paraId="0B7E40AB" w14:textId="5D56A125" w:rsidR="00383878" w:rsidRPr="00DD3762" w:rsidRDefault="006E1AC1" w:rsidP="004002EA">
            <w:pPr>
              <w:jc w:val="both"/>
              <w:rPr>
                <w:rFonts w:cs="Arial"/>
                <w:b/>
              </w:rPr>
            </w:pPr>
            <w:r w:rsidRPr="00DD3762">
              <w:rPr>
                <w:rFonts w:cs="Arial"/>
                <w:b/>
              </w:rPr>
              <w:t>1</w:t>
            </w:r>
            <w:r w:rsidR="004002EA" w:rsidRPr="00DD3762">
              <w:rPr>
                <w:rFonts w:cs="Arial"/>
                <w:b/>
              </w:rPr>
              <w:t>2</w:t>
            </w:r>
            <w:r w:rsidR="00383878" w:rsidRPr="00DD3762">
              <w:rPr>
                <w:rFonts w:cs="Arial"/>
                <w:b/>
              </w:rPr>
              <w:t>.</w:t>
            </w:r>
          </w:p>
        </w:tc>
        <w:tc>
          <w:tcPr>
            <w:tcW w:w="8363" w:type="dxa"/>
            <w:gridSpan w:val="2"/>
          </w:tcPr>
          <w:p w14:paraId="05838FEE" w14:textId="77777777" w:rsidR="00383878" w:rsidRPr="00DD3762" w:rsidRDefault="00383878" w:rsidP="00573E69">
            <w:pPr>
              <w:spacing w:line="240" w:lineRule="exact"/>
              <w:jc w:val="both"/>
              <w:rPr>
                <w:rFonts w:cs="Arial"/>
                <w:b/>
              </w:rPr>
            </w:pPr>
            <w:r w:rsidRPr="00DD3762">
              <w:rPr>
                <w:rFonts w:cs="Arial"/>
                <w:b/>
              </w:rPr>
              <w:t xml:space="preserve">PODIZVAJALCI </w:t>
            </w:r>
          </w:p>
        </w:tc>
      </w:tr>
      <w:tr w:rsidR="00DD3762" w:rsidRPr="00DD3762" w14:paraId="63F92486" w14:textId="77777777" w:rsidTr="00573E69">
        <w:trPr>
          <w:gridAfter w:val="1"/>
          <w:wAfter w:w="68" w:type="dxa"/>
        </w:trPr>
        <w:tc>
          <w:tcPr>
            <w:tcW w:w="1135" w:type="dxa"/>
            <w:gridSpan w:val="2"/>
          </w:tcPr>
          <w:p w14:paraId="4EC8205C" w14:textId="77777777" w:rsidR="00383878" w:rsidRPr="00DD3762" w:rsidRDefault="00383878" w:rsidP="00573E69">
            <w:pPr>
              <w:jc w:val="both"/>
              <w:rPr>
                <w:rFonts w:cs="Arial"/>
                <w:b/>
                <w:highlight w:val="lightGray"/>
              </w:rPr>
            </w:pPr>
          </w:p>
        </w:tc>
        <w:tc>
          <w:tcPr>
            <w:tcW w:w="8363" w:type="dxa"/>
            <w:gridSpan w:val="2"/>
          </w:tcPr>
          <w:p w14:paraId="6E8E4BA6" w14:textId="77777777" w:rsidR="00383878" w:rsidRPr="00DD3762" w:rsidRDefault="00383878" w:rsidP="00573E69">
            <w:pPr>
              <w:spacing w:line="240" w:lineRule="exact"/>
              <w:jc w:val="both"/>
              <w:rPr>
                <w:rFonts w:cs="Arial"/>
                <w:b/>
                <w:highlight w:val="lightGray"/>
              </w:rPr>
            </w:pPr>
          </w:p>
        </w:tc>
      </w:tr>
      <w:tr w:rsidR="00DD3762" w:rsidRPr="00DD3762" w14:paraId="79C9A1BC" w14:textId="77777777" w:rsidTr="00573E69">
        <w:trPr>
          <w:gridAfter w:val="1"/>
          <w:wAfter w:w="68" w:type="dxa"/>
        </w:trPr>
        <w:tc>
          <w:tcPr>
            <w:tcW w:w="1135" w:type="dxa"/>
            <w:gridSpan w:val="2"/>
          </w:tcPr>
          <w:p w14:paraId="67FB2762" w14:textId="65BBA4FA" w:rsidR="00383878" w:rsidRPr="00DD3762" w:rsidRDefault="006E1AC1" w:rsidP="004002EA">
            <w:pPr>
              <w:jc w:val="both"/>
              <w:rPr>
                <w:rFonts w:cs="Arial"/>
              </w:rPr>
            </w:pPr>
            <w:r w:rsidRPr="00DD3762">
              <w:rPr>
                <w:rFonts w:cs="Arial"/>
              </w:rPr>
              <w:t>1</w:t>
            </w:r>
            <w:r w:rsidR="004002EA" w:rsidRPr="00DD3762">
              <w:rPr>
                <w:rFonts w:cs="Arial"/>
              </w:rPr>
              <w:t>2</w:t>
            </w:r>
            <w:r w:rsidR="00383878" w:rsidRPr="00DD3762">
              <w:rPr>
                <w:rFonts w:cs="Arial"/>
              </w:rPr>
              <w:t>.1</w:t>
            </w:r>
          </w:p>
        </w:tc>
        <w:tc>
          <w:tcPr>
            <w:tcW w:w="8363" w:type="dxa"/>
            <w:gridSpan w:val="2"/>
          </w:tcPr>
          <w:p w14:paraId="2922BA5D"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Poleg dobavitelja sodelujejo pri izvedbi naročila tudi naslednji podizvajalci:</w:t>
            </w:r>
          </w:p>
          <w:p w14:paraId="34543A82"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xml:space="preserve">1._____________________________________________________________(naziv, polni naslov, matična številka, davčna številka, transakcijski račun in SWIFT oz. BIC koda banke) </w:t>
            </w:r>
          </w:p>
          <w:p w14:paraId="1E5553F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4A82C9D3"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predmet, količina, vrednost, kraj in rok izvedbe del: ………………………………………………………………………………………………</w:t>
            </w:r>
          </w:p>
          <w:p w14:paraId="16858C1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xml:space="preserve">2. ._____________________________________________________________(naziv, polni naslov, matična številka, davčna številka, transakcijski račun in SWIFT oz. BIC koda banke) </w:t>
            </w:r>
          </w:p>
          <w:p w14:paraId="1C5CA33B"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vrsta del, ki jih bo izvedel podizvajalec in vsaka vrsta blaga, ki ga bo dobavil podizvajalec: ………………………………………………………………………………………………………</w:t>
            </w:r>
          </w:p>
          <w:p w14:paraId="28EEC37C"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 predmet, količina, vrednost, kraj in rok izvedbe del:………………………………………………………………………………………………</w:t>
            </w:r>
          </w:p>
          <w:p w14:paraId="6ACE3699" w14:textId="77777777" w:rsidR="00383878" w:rsidRPr="00DD3762" w:rsidRDefault="00383878" w:rsidP="00573E69">
            <w:pPr>
              <w:pStyle w:val="Default"/>
              <w:jc w:val="both"/>
              <w:rPr>
                <w:rFonts w:ascii="Arial" w:hAnsi="Arial" w:cs="Arial"/>
                <w:color w:val="auto"/>
                <w:sz w:val="20"/>
                <w:szCs w:val="20"/>
              </w:rPr>
            </w:pPr>
          </w:p>
          <w:p w14:paraId="0411818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Podizvajalec lahko plačilo od kupca zahteva samo v primeru in obsegu tistih del, ki so kot nesporna potrjena s strani dobavitelja.</w:t>
            </w:r>
          </w:p>
          <w:p w14:paraId="2EA2A18F" w14:textId="77777777" w:rsidR="00383878" w:rsidRPr="00DD3762" w:rsidRDefault="00383878" w:rsidP="00573E69">
            <w:pPr>
              <w:pStyle w:val="Default"/>
              <w:jc w:val="both"/>
              <w:rPr>
                <w:rFonts w:ascii="Arial" w:hAnsi="Arial" w:cs="Arial"/>
                <w:color w:val="auto"/>
                <w:sz w:val="20"/>
                <w:szCs w:val="20"/>
              </w:rPr>
            </w:pPr>
          </w:p>
          <w:p w14:paraId="301CC769"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pooblašča kupca, da na podlagi potrjenega računa oziroma situacije neposredno plačuje podizvajalcem, soglasje podizvajalca, na podlagi katerega kupec namesto dobavitelja poravna podizvajalčevo terjatev do izvajalca, je sestavni del pogodbe.</w:t>
            </w:r>
          </w:p>
          <w:p w14:paraId="5B1AE687" w14:textId="77777777" w:rsidR="00383878" w:rsidRPr="00DD3762" w:rsidRDefault="00383878" w:rsidP="00573E69">
            <w:pPr>
              <w:pStyle w:val="Default"/>
              <w:jc w:val="both"/>
              <w:rPr>
                <w:rFonts w:ascii="Arial" w:hAnsi="Arial" w:cs="Arial"/>
                <w:color w:val="auto"/>
                <w:sz w:val="20"/>
                <w:szCs w:val="20"/>
              </w:rPr>
            </w:pPr>
          </w:p>
          <w:p w14:paraId="320AABA6" w14:textId="77777777" w:rsidR="00383878" w:rsidRPr="00DD3762" w:rsidRDefault="00383878" w:rsidP="00573E69">
            <w:pPr>
              <w:pStyle w:val="Default"/>
              <w:jc w:val="both"/>
              <w:rPr>
                <w:rFonts w:ascii="Arial" w:hAnsi="Arial" w:cs="Arial"/>
                <w:color w:val="auto"/>
                <w:sz w:val="20"/>
                <w:szCs w:val="20"/>
              </w:rPr>
            </w:pPr>
            <w:r w:rsidRPr="00DD3762">
              <w:rPr>
                <w:rFonts w:ascii="Arial" w:hAnsi="Arial" w:cs="Arial"/>
                <w:color w:val="auto"/>
                <w:sz w:val="20"/>
                <w:szCs w:val="20"/>
              </w:rPr>
              <w:t>Dobavitelj mora k svojemu računu oz. situaciji obvezno priložiti z njegove strani potrjene račune oz. situacije svojih podizvajalcev, ker so neposredna plačila podizvajalcem po zakonu obvezna.</w:t>
            </w:r>
          </w:p>
          <w:p w14:paraId="5E67DAA4" w14:textId="77777777" w:rsidR="00383878" w:rsidRPr="00DD3762" w:rsidRDefault="00383878" w:rsidP="00573E69">
            <w:pPr>
              <w:pStyle w:val="Default"/>
              <w:jc w:val="both"/>
              <w:rPr>
                <w:rFonts w:ascii="Arial" w:hAnsi="Arial" w:cs="Arial"/>
                <w:color w:val="auto"/>
                <w:sz w:val="20"/>
                <w:szCs w:val="20"/>
              </w:rPr>
            </w:pPr>
          </w:p>
          <w:p w14:paraId="513BAF87" w14:textId="77777777" w:rsidR="00383878" w:rsidRPr="00DD3762" w:rsidRDefault="00383878" w:rsidP="00573E69">
            <w:pPr>
              <w:spacing w:line="240" w:lineRule="exact"/>
              <w:jc w:val="both"/>
              <w:rPr>
                <w:rFonts w:cs="Arial"/>
              </w:rPr>
            </w:pPr>
            <w:r w:rsidRPr="00DD3762">
              <w:rPr>
                <w:rFonts w:cs="Arial"/>
              </w:rPr>
              <w:t>Dobavitelj se nadalje izrecno obvezuje, da mora v primeru, če odda sprejeto izvedbo storitev/del podizvajalcem oz. spremeni podizvajalca, pridobiti predhodno pisno soglasje kupca, za kar se sklene aneks k tej pogodbi, pri čemer mora podizvajalec izpolnjevati zahteve iz razpisne dokumentacije, ki se nanašajo na izpolnjevanje pogojev podizvajalcev predmetnega naročila.</w:t>
            </w:r>
          </w:p>
        </w:tc>
      </w:tr>
      <w:tr w:rsidR="00DD3762" w:rsidRPr="00DD3762" w14:paraId="2B1A6264" w14:textId="77777777" w:rsidTr="00573E69">
        <w:trPr>
          <w:gridAfter w:val="1"/>
          <w:wAfter w:w="68" w:type="dxa"/>
        </w:trPr>
        <w:tc>
          <w:tcPr>
            <w:tcW w:w="1135" w:type="dxa"/>
            <w:gridSpan w:val="2"/>
          </w:tcPr>
          <w:p w14:paraId="474EA561" w14:textId="77777777" w:rsidR="00383878" w:rsidRPr="00DD3762" w:rsidRDefault="00383878" w:rsidP="00573E69">
            <w:pPr>
              <w:jc w:val="both"/>
              <w:rPr>
                <w:rFonts w:cs="Arial"/>
              </w:rPr>
            </w:pPr>
          </w:p>
        </w:tc>
        <w:tc>
          <w:tcPr>
            <w:tcW w:w="8363" w:type="dxa"/>
            <w:gridSpan w:val="2"/>
          </w:tcPr>
          <w:p w14:paraId="2F2B4C49" w14:textId="77777777" w:rsidR="00383878" w:rsidRPr="00DD3762" w:rsidRDefault="00383878" w:rsidP="00573E69">
            <w:pPr>
              <w:pStyle w:val="Telobesedila2"/>
              <w:rPr>
                <w:rFonts w:cs="Arial"/>
                <w:sz w:val="20"/>
                <w:lang w:val="sl-SI"/>
              </w:rPr>
            </w:pPr>
          </w:p>
        </w:tc>
      </w:tr>
      <w:tr w:rsidR="00DD3762" w:rsidRPr="00DD3762" w14:paraId="4CB080A6" w14:textId="77777777" w:rsidTr="00573E69">
        <w:trPr>
          <w:gridAfter w:val="1"/>
          <w:wAfter w:w="68" w:type="dxa"/>
        </w:trPr>
        <w:tc>
          <w:tcPr>
            <w:tcW w:w="1135" w:type="dxa"/>
            <w:gridSpan w:val="2"/>
          </w:tcPr>
          <w:p w14:paraId="2E3D4FF3" w14:textId="5B4E90C9" w:rsidR="00383878" w:rsidRPr="00DD3762" w:rsidRDefault="006E1AC1" w:rsidP="004002EA">
            <w:pPr>
              <w:jc w:val="both"/>
              <w:rPr>
                <w:rFonts w:cs="Arial"/>
                <w:b/>
              </w:rPr>
            </w:pPr>
            <w:r w:rsidRPr="00DD3762">
              <w:rPr>
                <w:rFonts w:cs="Arial"/>
                <w:b/>
              </w:rPr>
              <w:t>1</w:t>
            </w:r>
            <w:r w:rsidR="004002EA" w:rsidRPr="00DD3762">
              <w:rPr>
                <w:rFonts w:cs="Arial"/>
                <w:b/>
              </w:rPr>
              <w:t>3</w:t>
            </w:r>
            <w:r w:rsidR="00383878" w:rsidRPr="00DD3762">
              <w:rPr>
                <w:rFonts w:cs="Arial"/>
                <w:b/>
              </w:rPr>
              <w:t>.</w:t>
            </w:r>
          </w:p>
        </w:tc>
        <w:tc>
          <w:tcPr>
            <w:tcW w:w="8363" w:type="dxa"/>
            <w:gridSpan w:val="2"/>
          </w:tcPr>
          <w:p w14:paraId="0130EAE8" w14:textId="2C1068B8" w:rsidR="00383878" w:rsidRPr="00DD3762" w:rsidRDefault="00383878" w:rsidP="005C0176">
            <w:pPr>
              <w:spacing w:line="240" w:lineRule="exact"/>
              <w:jc w:val="both"/>
              <w:rPr>
                <w:rFonts w:cs="Arial"/>
                <w:b/>
              </w:rPr>
            </w:pPr>
            <w:r w:rsidRPr="00DD3762">
              <w:rPr>
                <w:rFonts w:cs="Arial"/>
                <w:b/>
              </w:rPr>
              <w:t>TIPSKI PREIZKUS</w:t>
            </w:r>
            <w:r w:rsidR="005C0176" w:rsidRPr="00DD3762">
              <w:rPr>
                <w:rFonts w:cs="Arial"/>
                <w:b/>
              </w:rPr>
              <w:t xml:space="preserve"> VEČSISTEMSKIH ELEKTRIČNIH </w:t>
            </w:r>
            <w:r w:rsidR="00AC3427" w:rsidRPr="00DD3762">
              <w:rPr>
                <w:rFonts w:cs="Arial"/>
                <w:b/>
              </w:rPr>
              <w:t>LOKOMOTIV</w:t>
            </w:r>
            <w:r w:rsidRPr="00DD3762">
              <w:rPr>
                <w:rFonts w:cs="Arial"/>
                <w:b/>
              </w:rPr>
              <w:t xml:space="preserve"> IN KOMPONENT</w:t>
            </w:r>
          </w:p>
        </w:tc>
      </w:tr>
      <w:tr w:rsidR="00DD3762" w:rsidRPr="00DD3762" w14:paraId="58C9CB41" w14:textId="77777777" w:rsidTr="00573E69">
        <w:trPr>
          <w:gridAfter w:val="1"/>
          <w:wAfter w:w="68" w:type="dxa"/>
        </w:trPr>
        <w:tc>
          <w:tcPr>
            <w:tcW w:w="1135" w:type="dxa"/>
            <w:gridSpan w:val="2"/>
          </w:tcPr>
          <w:p w14:paraId="2A444D41" w14:textId="77777777" w:rsidR="00383878" w:rsidRPr="00DD3762" w:rsidRDefault="00383878" w:rsidP="00573E69">
            <w:pPr>
              <w:jc w:val="both"/>
              <w:rPr>
                <w:rFonts w:cs="Arial"/>
                <w:b/>
                <w:highlight w:val="lightGray"/>
              </w:rPr>
            </w:pPr>
          </w:p>
        </w:tc>
        <w:tc>
          <w:tcPr>
            <w:tcW w:w="8363" w:type="dxa"/>
            <w:gridSpan w:val="2"/>
          </w:tcPr>
          <w:p w14:paraId="1954799A" w14:textId="77777777" w:rsidR="00383878" w:rsidRPr="00DD3762" w:rsidRDefault="00383878" w:rsidP="00573E69">
            <w:pPr>
              <w:spacing w:line="240" w:lineRule="exact"/>
              <w:jc w:val="both"/>
              <w:rPr>
                <w:rFonts w:cs="Arial"/>
                <w:b/>
                <w:highlight w:val="lightGray"/>
              </w:rPr>
            </w:pPr>
          </w:p>
        </w:tc>
      </w:tr>
      <w:tr w:rsidR="00DD3762" w:rsidRPr="00DD3762" w14:paraId="175F7640" w14:textId="77777777" w:rsidTr="00573E69">
        <w:trPr>
          <w:gridAfter w:val="1"/>
          <w:wAfter w:w="68" w:type="dxa"/>
        </w:trPr>
        <w:tc>
          <w:tcPr>
            <w:tcW w:w="1135" w:type="dxa"/>
            <w:gridSpan w:val="2"/>
          </w:tcPr>
          <w:p w14:paraId="5087734D" w14:textId="6CEEF337" w:rsidR="00383878" w:rsidRPr="00DD3762" w:rsidRDefault="006E1AC1" w:rsidP="004002EA">
            <w:pPr>
              <w:jc w:val="both"/>
              <w:rPr>
                <w:rFonts w:cs="Arial"/>
              </w:rPr>
            </w:pPr>
            <w:r w:rsidRPr="00DD3762">
              <w:rPr>
                <w:rFonts w:cs="Arial"/>
              </w:rPr>
              <w:t>1</w:t>
            </w:r>
            <w:r w:rsidR="004002EA" w:rsidRPr="00DD3762">
              <w:rPr>
                <w:rFonts w:cs="Arial"/>
              </w:rPr>
              <w:t>3</w:t>
            </w:r>
            <w:r w:rsidR="00383878" w:rsidRPr="00DD3762">
              <w:rPr>
                <w:rFonts w:cs="Arial"/>
              </w:rPr>
              <w:t>.1</w:t>
            </w:r>
          </w:p>
        </w:tc>
        <w:tc>
          <w:tcPr>
            <w:tcW w:w="8363" w:type="dxa"/>
            <w:gridSpan w:val="2"/>
          </w:tcPr>
          <w:p w14:paraId="775F2005" w14:textId="45035431" w:rsidR="00383878" w:rsidRPr="00DD3762" w:rsidRDefault="00383878" w:rsidP="00573E69">
            <w:pPr>
              <w:spacing w:line="240" w:lineRule="exact"/>
              <w:jc w:val="both"/>
              <w:rPr>
                <w:rFonts w:cs="Arial"/>
              </w:rPr>
            </w:pPr>
            <w:r w:rsidRPr="00DD3762">
              <w:rPr>
                <w:rFonts w:cs="Arial"/>
              </w:rPr>
              <w:t xml:space="preserve">Dobavitelj mora izvršiti tipski preizkus ene </w:t>
            </w:r>
            <w:r w:rsidR="00AC3427" w:rsidRPr="00DD3762">
              <w:rPr>
                <w:rFonts w:cs="Arial"/>
              </w:rPr>
              <w:t>lokomotive</w:t>
            </w:r>
            <w:r w:rsidRPr="00DD3762">
              <w:rPr>
                <w:rFonts w:cs="Arial"/>
              </w:rPr>
              <w:t xml:space="preserve"> oz</w:t>
            </w:r>
            <w:r w:rsidR="00C64BFB" w:rsidRPr="00DD3762">
              <w:rPr>
                <w:rFonts w:cs="Arial"/>
              </w:rPr>
              <w:t>iroma</w:t>
            </w:r>
            <w:r w:rsidRPr="00DD3762">
              <w:rPr>
                <w:rFonts w:cs="Arial"/>
              </w:rPr>
              <w:t xml:space="preserve"> ene tehnične izvedbe in komponent ter vsa nastavitvena dela v zvezi s tem v skladu z določili člena 1</w:t>
            </w:r>
            <w:r w:rsidR="004002EA" w:rsidRPr="00DD3762">
              <w:rPr>
                <w:rFonts w:cs="Arial"/>
              </w:rPr>
              <w:t>4</w:t>
            </w:r>
            <w:r w:rsidRPr="00DD3762">
              <w:rPr>
                <w:rFonts w:cs="Arial"/>
              </w:rPr>
              <w:t xml:space="preserve"> in Prilogo </w:t>
            </w:r>
            <w:r w:rsidR="00AF7F03" w:rsidRPr="00DD3762">
              <w:rPr>
                <w:rFonts w:cs="Arial"/>
              </w:rPr>
              <w:t>6</w:t>
            </w:r>
            <w:r w:rsidRPr="00DD3762">
              <w:rPr>
                <w:rFonts w:cs="Arial"/>
              </w:rPr>
              <w:t>.</w:t>
            </w:r>
          </w:p>
          <w:p w14:paraId="175C51DC" w14:textId="77777777" w:rsidR="00383878" w:rsidRPr="00DD3762" w:rsidRDefault="00383878" w:rsidP="00573E69">
            <w:pPr>
              <w:spacing w:line="240" w:lineRule="exact"/>
              <w:jc w:val="both"/>
              <w:rPr>
                <w:rFonts w:cs="Arial"/>
              </w:rPr>
            </w:pPr>
          </w:p>
          <w:p w14:paraId="4BBD2A15" w14:textId="4B519865" w:rsidR="00383878" w:rsidRPr="00DD3762" w:rsidRDefault="00383878" w:rsidP="00573E69">
            <w:pPr>
              <w:spacing w:line="240" w:lineRule="exact"/>
              <w:jc w:val="both"/>
              <w:rPr>
                <w:rFonts w:cs="Arial"/>
              </w:rPr>
            </w:pPr>
            <w:r w:rsidRPr="00DD3762">
              <w:rPr>
                <w:rFonts w:cs="Arial"/>
              </w:rPr>
              <w:t>Tipski preizkus je potrebno opraviti v skladu z Načrtom tipskih preizkusov, ki je sestavni del Načrta obvladovanja kakovosti, ki ga je potrebno sestaviti kot navaja člen 2</w:t>
            </w:r>
            <w:r w:rsidR="004002EA" w:rsidRPr="00DD3762">
              <w:rPr>
                <w:rFonts w:cs="Arial"/>
              </w:rPr>
              <w:t>5</w:t>
            </w:r>
            <w:r w:rsidRPr="00DD3762">
              <w:rPr>
                <w:rFonts w:cs="Arial"/>
              </w:rPr>
              <w:t>.2.</w:t>
            </w:r>
          </w:p>
          <w:p w14:paraId="33043435" w14:textId="77777777" w:rsidR="00383878" w:rsidRPr="00DD3762" w:rsidRDefault="00383878" w:rsidP="00573E69">
            <w:pPr>
              <w:spacing w:line="240" w:lineRule="exact"/>
              <w:jc w:val="both"/>
              <w:rPr>
                <w:rFonts w:cs="Arial"/>
              </w:rPr>
            </w:pPr>
          </w:p>
          <w:p w14:paraId="4353A128" w14:textId="77777777" w:rsidR="00383878" w:rsidRPr="00DD3762" w:rsidRDefault="00383878" w:rsidP="00573E69">
            <w:pPr>
              <w:spacing w:line="240" w:lineRule="exact"/>
              <w:jc w:val="both"/>
              <w:rPr>
                <w:rFonts w:cs="Arial"/>
              </w:rPr>
            </w:pPr>
            <w:r w:rsidRPr="00DD3762">
              <w:rPr>
                <w:rFonts w:cs="Arial"/>
              </w:rPr>
              <w:t xml:space="preserve">Vse tipske preizkuse </w:t>
            </w:r>
            <w:r w:rsidR="00AC3427" w:rsidRPr="00DD3762">
              <w:rPr>
                <w:rFonts w:cs="Arial"/>
              </w:rPr>
              <w:t>lokomotiv</w:t>
            </w:r>
            <w:r w:rsidRPr="00DD3762">
              <w:rPr>
                <w:rFonts w:cs="Arial"/>
              </w:rPr>
              <w:t xml:space="preserve"> v mirovanju in med preizkusnimi vožnjami mora dobavitelj izvršiti pred dostavo </w:t>
            </w:r>
            <w:r w:rsidR="00AC3427" w:rsidRPr="00DD3762">
              <w:rPr>
                <w:rFonts w:cs="Arial"/>
              </w:rPr>
              <w:t>lokomotiv</w:t>
            </w:r>
            <w:r w:rsidRPr="00DD3762">
              <w:rPr>
                <w:rFonts w:cs="Arial"/>
              </w:rPr>
              <w:t xml:space="preserve"> v Slovenijo. </w:t>
            </w:r>
          </w:p>
          <w:p w14:paraId="0869D5D9" w14:textId="77777777" w:rsidR="008D13DD" w:rsidRPr="00DD3762" w:rsidRDefault="008D13DD" w:rsidP="008D13DD">
            <w:pPr>
              <w:spacing w:line="240" w:lineRule="exact"/>
              <w:jc w:val="both"/>
              <w:rPr>
                <w:rFonts w:ascii="Times New Roman" w:hAnsi="Times New Roman"/>
                <w:i/>
                <w:strike/>
                <w:sz w:val="24"/>
                <w:szCs w:val="24"/>
              </w:rPr>
            </w:pPr>
          </w:p>
          <w:p w14:paraId="362F659B" w14:textId="7649CDD2" w:rsidR="008D13DD" w:rsidRPr="00DD3762" w:rsidRDefault="008D13DD" w:rsidP="008D13DD">
            <w:pPr>
              <w:spacing w:line="240" w:lineRule="exact"/>
              <w:jc w:val="both"/>
              <w:rPr>
                <w:rFonts w:cs="Arial"/>
              </w:rPr>
            </w:pPr>
            <w:r w:rsidRPr="00DD3762">
              <w:rPr>
                <w:rFonts w:cs="Arial"/>
              </w:rPr>
              <w:t>Dobavitelj mora pisno povabiti kupca najmanj 15 dni pred datumom izvršitve tipskega preskusa, da prisostvuje temu preskusu. Če se kupec preskusa ne udeleži, se preskus izvede najprej 7 dni po prvotnem datumu. Povabilo na novi termin mora biti poslano najmanj 5 dni pred tem terminom.</w:t>
            </w:r>
          </w:p>
          <w:p w14:paraId="5818635F" w14:textId="2DFB6BD1" w:rsidR="008D13DD" w:rsidRPr="00DD3762" w:rsidRDefault="008D13DD" w:rsidP="00573E69">
            <w:pPr>
              <w:spacing w:line="240" w:lineRule="exact"/>
              <w:jc w:val="both"/>
              <w:rPr>
                <w:rFonts w:cs="Arial"/>
              </w:rPr>
            </w:pPr>
          </w:p>
          <w:p w14:paraId="768CCF0D" w14:textId="075DE935" w:rsidR="00383878" w:rsidRPr="00DD3762" w:rsidRDefault="00383878" w:rsidP="00573E69">
            <w:pPr>
              <w:spacing w:line="240" w:lineRule="exact"/>
              <w:jc w:val="both"/>
              <w:rPr>
                <w:rFonts w:cs="Arial"/>
              </w:rPr>
            </w:pPr>
            <w:r w:rsidRPr="00DD3762">
              <w:rPr>
                <w:rFonts w:cs="Arial"/>
              </w:rPr>
              <w:t>Dobavitelj in kupec</w:t>
            </w:r>
            <w:r w:rsidR="00FE6F18" w:rsidRPr="00DD3762">
              <w:rPr>
                <w:rFonts w:cs="Arial"/>
              </w:rPr>
              <w:t xml:space="preserve"> - pooblaščena oseba kupca</w:t>
            </w:r>
            <w:r w:rsidRPr="00DD3762">
              <w:rPr>
                <w:rFonts w:cs="Arial"/>
              </w:rPr>
              <w:t xml:space="preserve"> sestavita in podpišeta protokol o rezultatih tipskega preizkusa. Če se kupec ne udeleži preizkusa, potem ko je bil </w:t>
            </w:r>
            <w:r w:rsidR="00C16999" w:rsidRPr="00DD3762">
              <w:rPr>
                <w:rFonts w:cs="Arial"/>
              </w:rPr>
              <w:t>povabljen</w:t>
            </w:r>
            <w:r w:rsidR="00FE6F18" w:rsidRPr="00DD3762">
              <w:rPr>
                <w:rFonts w:cs="Arial"/>
              </w:rPr>
              <w:t xml:space="preserve"> pisno preko e pošte, minimalno</w:t>
            </w:r>
            <w:r w:rsidR="003422E2" w:rsidRPr="00DD3762">
              <w:rPr>
                <w:rFonts w:cs="Arial"/>
              </w:rPr>
              <w:t xml:space="preserve"> 1</w:t>
            </w:r>
            <w:r w:rsidR="00FE6F18" w:rsidRPr="00DD3762">
              <w:rPr>
                <w:rFonts w:cs="Arial"/>
              </w:rPr>
              <w:t>5</w:t>
            </w:r>
            <w:r w:rsidR="003422E2" w:rsidRPr="00DD3762">
              <w:rPr>
                <w:rFonts w:cs="Arial"/>
              </w:rPr>
              <w:t xml:space="preserve"> dni pred izvedbo preizkusov</w:t>
            </w:r>
            <w:r w:rsidRPr="00DD3762">
              <w:rPr>
                <w:rFonts w:cs="Arial"/>
              </w:rPr>
              <w:t xml:space="preserve">, dobavitelj sam izvede preizkus in sestavi protokol ter ga dostavi kupcu in </w:t>
            </w:r>
            <w:r w:rsidR="003422E2" w:rsidRPr="00DD3762">
              <w:rPr>
                <w:rFonts w:cs="Arial"/>
              </w:rPr>
              <w:t xml:space="preserve">se upoštevajo </w:t>
            </w:r>
            <w:r w:rsidR="00FE6F18" w:rsidRPr="00DD3762">
              <w:rPr>
                <w:rFonts w:cs="Arial"/>
              </w:rPr>
              <w:t xml:space="preserve">doseženi rezultati </w:t>
            </w:r>
            <w:r w:rsidRPr="00DD3762">
              <w:rPr>
                <w:rFonts w:cs="Arial"/>
              </w:rPr>
              <w:t>preizkus</w:t>
            </w:r>
            <w:r w:rsidR="00FE6F18" w:rsidRPr="00DD3762">
              <w:rPr>
                <w:rFonts w:cs="Arial"/>
              </w:rPr>
              <w:t>a</w:t>
            </w:r>
            <w:r w:rsidRPr="00DD3762">
              <w:rPr>
                <w:rFonts w:cs="Arial"/>
              </w:rPr>
              <w:t>.</w:t>
            </w:r>
          </w:p>
          <w:p w14:paraId="12F0216F" w14:textId="77777777" w:rsidR="00383878" w:rsidRPr="00DD3762" w:rsidRDefault="00383878" w:rsidP="00573E69">
            <w:pPr>
              <w:spacing w:line="240" w:lineRule="exact"/>
              <w:jc w:val="both"/>
              <w:rPr>
                <w:rFonts w:cs="Arial"/>
              </w:rPr>
            </w:pPr>
          </w:p>
          <w:p w14:paraId="213F4E9B" w14:textId="4531ACD2" w:rsidR="00383878" w:rsidRPr="00DD3762" w:rsidRDefault="00383878" w:rsidP="00573E69">
            <w:pPr>
              <w:spacing w:line="240" w:lineRule="exact"/>
              <w:jc w:val="both"/>
              <w:rPr>
                <w:rFonts w:cs="Arial"/>
              </w:rPr>
            </w:pPr>
            <w:r w:rsidRPr="00DD3762">
              <w:rPr>
                <w:rFonts w:cs="Arial"/>
              </w:rPr>
              <w:t xml:space="preserve">Protokol o uspešno opravljenem tipskem preizkusu je predpogoj za preizkus </w:t>
            </w:r>
            <w:r w:rsidR="00AC3427" w:rsidRPr="00DD3762">
              <w:rPr>
                <w:rFonts w:cs="Arial"/>
              </w:rPr>
              <w:t>lokomotive</w:t>
            </w:r>
            <w:r w:rsidRPr="00DD3762">
              <w:rPr>
                <w:rFonts w:cs="Arial"/>
              </w:rPr>
              <w:t xml:space="preserve"> v skladu s členom </w:t>
            </w:r>
            <w:r w:rsidR="006E1AC1" w:rsidRPr="00DD3762">
              <w:rPr>
                <w:rFonts w:cs="Arial"/>
              </w:rPr>
              <w:t>1</w:t>
            </w:r>
            <w:r w:rsidR="004002EA" w:rsidRPr="00DD3762">
              <w:rPr>
                <w:rFonts w:cs="Arial"/>
              </w:rPr>
              <w:t>4</w:t>
            </w:r>
            <w:r w:rsidRPr="00DD3762">
              <w:rPr>
                <w:rFonts w:cs="Arial"/>
              </w:rPr>
              <w:t>.2.1.</w:t>
            </w:r>
          </w:p>
          <w:p w14:paraId="1DBFD7F2" w14:textId="2BA8C734" w:rsidR="004D158A" w:rsidRPr="00DD3762" w:rsidRDefault="004D158A" w:rsidP="00573E69">
            <w:pPr>
              <w:spacing w:line="240" w:lineRule="exact"/>
              <w:jc w:val="both"/>
              <w:rPr>
                <w:rFonts w:cs="Arial"/>
              </w:rPr>
            </w:pPr>
          </w:p>
          <w:p w14:paraId="5939BEF4" w14:textId="77777777" w:rsidR="00383878" w:rsidRPr="00DD3762" w:rsidRDefault="00383878" w:rsidP="00406C5F">
            <w:pPr>
              <w:spacing w:line="240" w:lineRule="exact"/>
              <w:jc w:val="both"/>
              <w:rPr>
                <w:rFonts w:cs="Arial"/>
              </w:rPr>
            </w:pPr>
            <w:r w:rsidRPr="00DD3762">
              <w:rPr>
                <w:rFonts w:cs="Arial"/>
              </w:rPr>
              <w:t xml:space="preserve">Dobavitelj mora kupcu za </w:t>
            </w:r>
            <w:r w:rsidR="00AC3427" w:rsidRPr="00DD3762">
              <w:rPr>
                <w:rFonts w:cs="Arial"/>
              </w:rPr>
              <w:t>lokomotive</w:t>
            </w:r>
            <w:r w:rsidRPr="00DD3762">
              <w:rPr>
                <w:rFonts w:cs="Arial"/>
              </w:rPr>
              <w:t xml:space="preserve"> in glavne komponente predati knjigo s protokoli in rezultati vseh opravljenih tipskih testov. </w:t>
            </w:r>
          </w:p>
        </w:tc>
      </w:tr>
      <w:tr w:rsidR="00383878" w:rsidRPr="00C64BFB" w14:paraId="523FA59D" w14:textId="77777777" w:rsidTr="00573E69">
        <w:trPr>
          <w:gridAfter w:val="1"/>
          <w:wAfter w:w="68" w:type="dxa"/>
        </w:trPr>
        <w:tc>
          <w:tcPr>
            <w:tcW w:w="1135" w:type="dxa"/>
            <w:gridSpan w:val="2"/>
          </w:tcPr>
          <w:p w14:paraId="44484666" w14:textId="77777777" w:rsidR="00383878" w:rsidRPr="00C64BFB" w:rsidRDefault="00383878" w:rsidP="00573E69">
            <w:pPr>
              <w:jc w:val="both"/>
              <w:rPr>
                <w:rFonts w:cs="Arial"/>
              </w:rPr>
            </w:pPr>
          </w:p>
        </w:tc>
        <w:tc>
          <w:tcPr>
            <w:tcW w:w="8363" w:type="dxa"/>
            <w:gridSpan w:val="2"/>
          </w:tcPr>
          <w:p w14:paraId="23C18608" w14:textId="77777777" w:rsidR="00383878" w:rsidRPr="00C64BFB" w:rsidRDefault="00383878" w:rsidP="00573E69">
            <w:pPr>
              <w:pStyle w:val="Telobesedila2"/>
              <w:rPr>
                <w:rFonts w:cs="Arial"/>
                <w:sz w:val="20"/>
                <w:lang w:val="sl-SI"/>
              </w:rPr>
            </w:pPr>
          </w:p>
        </w:tc>
      </w:tr>
      <w:tr w:rsidR="00383878" w:rsidRPr="00C64BFB" w14:paraId="78ADC039" w14:textId="77777777" w:rsidTr="00573E69">
        <w:trPr>
          <w:gridAfter w:val="1"/>
          <w:wAfter w:w="68" w:type="dxa"/>
        </w:trPr>
        <w:tc>
          <w:tcPr>
            <w:tcW w:w="1135" w:type="dxa"/>
            <w:gridSpan w:val="2"/>
          </w:tcPr>
          <w:p w14:paraId="6EC16787" w14:textId="712BE6F4" w:rsidR="00383878" w:rsidRPr="00DD3762" w:rsidRDefault="006E1AC1" w:rsidP="004002EA">
            <w:pPr>
              <w:jc w:val="both"/>
              <w:rPr>
                <w:rFonts w:cs="Arial"/>
                <w:b/>
              </w:rPr>
            </w:pPr>
            <w:r w:rsidRPr="00DD3762">
              <w:rPr>
                <w:rFonts w:cs="Arial"/>
                <w:b/>
              </w:rPr>
              <w:t>1</w:t>
            </w:r>
            <w:r w:rsidR="004002EA" w:rsidRPr="00DD3762">
              <w:rPr>
                <w:rFonts w:cs="Arial"/>
                <w:b/>
              </w:rPr>
              <w:t>4</w:t>
            </w:r>
            <w:r w:rsidR="00383878" w:rsidRPr="00DD3762">
              <w:rPr>
                <w:rFonts w:cs="Arial"/>
                <w:b/>
              </w:rPr>
              <w:t>.</w:t>
            </w:r>
          </w:p>
        </w:tc>
        <w:tc>
          <w:tcPr>
            <w:tcW w:w="8363" w:type="dxa"/>
            <w:gridSpan w:val="2"/>
          </w:tcPr>
          <w:p w14:paraId="0CAD8AAD" w14:textId="6FB7F3B6" w:rsidR="00383878" w:rsidRPr="00C64BFB" w:rsidRDefault="00383878" w:rsidP="00AC3427">
            <w:pPr>
              <w:spacing w:line="240" w:lineRule="exact"/>
              <w:jc w:val="both"/>
              <w:rPr>
                <w:rFonts w:cs="Arial"/>
                <w:b/>
              </w:rPr>
            </w:pPr>
            <w:r w:rsidRPr="00C64BFB">
              <w:rPr>
                <w:rFonts w:cs="Arial"/>
                <w:b/>
              </w:rPr>
              <w:t xml:space="preserve">PREIZKUSI GLAVNIH KOMPONENT IN </w:t>
            </w:r>
            <w:r w:rsidR="005C0176">
              <w:rPr>
                <w:rFonts w:cs="Arial"/>
                <w:b/>
              </w:rPr>
              <w:t xml:space="preserve">VEČSISTEMSKIH ELEKTRIČNIH </w:t>
            </w:r>
            <w:r w:rsidR="00AC3427" w:rsidRPr="00C64BFB">
              <w:rPr>
                <w:rFonts w:cs="Arial"/>
                <w:b/>
              </w:rPr>
              <w:t>LOKOMOTIV</w:t>
            </w:r>
            <w:r w:rsidRPr="00C64BFB">
              <w:rPr>
                <w:rFonts w:cs="Arial"/>
                <w:b/>
              </w:rPr>
              <w:t xml:space="preserve"> TER PREVZEM </w:t>
            </w:r>
            <w:r w:rsidR="00AC3427" w:rsidRPr="00C64BFB">
              <w:rPr>
                <w:rFonts w:cs="Arial"/>
                <w:b/>
              </w:rPr>
              <w:t>LOKOMOTIV</w:t>
            </w:r>
            <w:r w:rsidRPr="00C64BFB">
              <w:rPr>
                <w:rFonts w:cs="Arial"/>
                <w:b/>
              </w:rPr>
              <w:t xml:space="preserve">  </w:t>
            </w:r>
          </w:p>
        </w:tc>
      </w:tr>
      <w:tr w:rsidR="00383878" w:rsidRPr="00C64BFB" w14:paraId="2378D94A" w14:textId="77777777" w:rsidTr="00573E69">
        <w:trPr>
          <w:gridAfter w:val="1"/>
          <w:wAfter w:w="68" w:type="dxa"/>
        </w:trPr>
        <w:tc>
          <w:tcPr>
            <w:tcW w:w="1135" w:type="dxa"/>
            <w:gridSpan w:val="2"/>
          </w:tcPr>
          <w:p w14:paraId="3CB43F72" w14:textId="77777777" w:rsidR="00383878" w:rsidRPr="00DD3762" w:rsidRDefault="00383878" w:rsidP="00573E69">
            <w:pPr>
              <w:jc w:val="both"/>
              <w:rPr>
                <w:rFonts w:cs="Arial"/>
                <w:b/>
                <w:highlight w:val="lightGray"/>
              </w:rPr>
            </w:pPr>
          </w:p>
        </w:tc>
        <w:tc>
          <w:tcPr>
            <w:tcW w:w="8363" w:type="dxa"/>
            <w:gridSpan w:val="2"/>
          </w:tcPr>
          <w:p w14:paraId="69F2D240" w14:textId="77777777" w:rsidR="00383878" w:rsidRPr="00C64BFB" w:rsidRDefault="00383878" w:rsidP="00573E69">
            <w:pPr>
              <w:spacing w:line="240" w:lineRule="exact"/>
              <w:jc w:val="both"/>
              <w:rPr>
                <w:rFonts w:cs="Arial"/>
                <w:b/>
                <w:highlight w:val="lightGray"/>
              </w:rPr>
            </w:pPr>
          </w:p>
        </w:tc>
      </w:tr>
      <w:tr w:rsidR="00383878" w:rsidRPr="00C64BFB" w14:paraId="52CA1CC3" w14:textId="77777777" w:rsidTr="00573E69">
        <w:trPr>
          <w:gridAfter w:val="1"/>
          <w:wAfter w:w="68" w:type="dxa"/>
        </w:trPr>
        <w:tc>
          <w:tcPr>
            <w:tcW w:w="1135" w:type="dxa"/>
            <w:gridSpan w:val="2"/>
          </w:tcPr>
          <w:p w14:paraId="6E349EE8" w14:textId="7BB0DCD8" w:rsidR="00383878" w:rsidRPr="00DD3762" w:rsidRDefault="006E1AC1" w:rsidP="004002EA">
            <w:pPr>
              <w:jc w:val="both"/>
              <w:rPr>
                <w:rFonts w:cs="Arial"/>
                <w:b/>
                <w:highlight w:val="lightGray"/>
              </w:rPr>
            </w:pPr>
            <w:r w:rsidRPr="00DD3762">
              <w:rPr>
                <w:rFonts w:cs="Arial"/>
                <w:b/>
              </w:rPr>
              <w:t>1</w:t>
            </w:r>
            <w:r w:rsidR="004002EA" w:rsidRPr="00DD3762">
              <w:rPr>
                <w:rFonts w:cs="Arial"/>
                <w:b/>
              </w:rPr>
              <w:t>4</w:t>
            </w:r>
            <w:r w:rsidR="00383878" w:rsidRPr="00DD3762">
              <w:rPr>
                <w:rFonts w:cs="Arial"/>
                <w:b/>
              </w:rPr>
              <w:t>.1</w:t>
            </w:r>
          </w:p>
        </w:tc>
        <w:tc>
          <w:tcPr>
            <w:tcW w:w="8363" w:type="dxa"/>
            <w:gridSpan w:val="2"/>
          </w:tcPr>
          <w:p w14:paraId="73C11EDE" w14:textId="77777777" w:rsidR="00383878" w:rsidRPr="00C64BFB" w:rsidRDefault="00383878" w:rsidP="00573E69">
            <w:pPr>
              <w:spacing w:line="240" w:lineRule="exact"/>
              <w:jc w:val="both"/>
              <w:rPr>
                <w:rFonts w:cs="Arial"/>
                <w:b/>
                <w:highlight w:val="lightGray"/>
              </w:rPr>
            </w:pPr>
            <w:r w:rsidRPr="00C64BFB">
              <w:rPr>
                <w:rFonts w:cs="Arial"/>
                <w:b/>
              </w:rPr>
              <w:t xml:space="preserve">Preizkus glavnih komponent </w:t>
            </w:r>
          </w:p>
        </w:tc>
      </w:tr>
      <w:tr w:rsidR="00383878" w:rsidRPr="00C64BFB" w14:paraId="7183E5A0" w14:textId="77777777" w:rsidTr="00573E69">
        <w:trPr>
          <w:gridAfter w:val="1"/>
          <w:wAfter w:w="68" w:type="dxa"/>
        </w:trPr>
        <w:tc>
          <w:tcPr>
            <w:tcW w:w="1135" w:type="dxa"/>
            <w:gridSpan w:val="2"/>
          </w:tcPr>
          <w:p w14:paraId="2EBE5742" w14:textId="77777777" w:rsidR="00383878" w:rsidRPr="00C64BFB" w:rsidRDefault="00383878" w:rsidP="00573E69">
            <w:pPr>
              <w:jc w:val="both"/>
              <w:rPr>
                <w:rFonts w:cs="Arial"/>
                <w:b/>
                <w:highlight w:val="lightGray"/>
              </w:rPr>
            </w:pPr>
          </w:p>
        </w:tc>
        <w:tc>
          <w:tcPr>
            <w:tcW w:w="8363" w:type="dxa"/>
            <w:gridSpan w:val="2"/>
          </w:tcPr>
          <w:p w14:paraId="57264076" w14:textId="77777777" w:rsidR="00383878" w:rsidRPr="00C64BFB" w:rsidRDefault="00383878" w:rsidP="00573E69">
            <w:pPr>
              <w:spacing w:line="240" w:lineRule="exact"/>
              <w:jc w:val="both"/>
              <w:rPr>
                <w:rFonts w:cs="Arial"/>
                <w:b/>
                <w:highlight w:val="lightGray"/>
              </w:rPr>
            </w:pPr>
          </w:p>
        </w:tc>
      </w:tr>
      <w:tr w:rsidR="00383878" w:rsidRPr="00C64BFB" w14:paraId="56DFA34E" w14:textId="77777777" w:rsidTr="00573E69">
        <w:trPr>
          <w:gridAfter w:val="1"/>
          <w:wAfter w:w="68" w:type="dxa"/>
        </w:trPr>
        <w:tc>
          <w:tcPr>
            <w:tcW w:w="1135" w:type="dxa"/>
            <w:gridSpan w:val="2"/>
          </w:tcPr>
          <w:p w14:paraId="6C0D2781" w14:textId="77777777" w:rsidR="00383878" w:rsidRPr="00C64BFB" w:rsidRDefault="00383878" w:rsidP="00573E69">
            <w:pPr>
              <w:jc w:val="both"/>
              <w:rPr>
                <w:rFonts w:cs="Arial"/>
                <w:highlight w:val="lightGray"/>
              </w:rPr>
            </w:pPr>
          </w:p>
        </w:tc>
        <w:tc>
          <w:tcPr>
            <w:tcW w:w="8363" w:type="dxa"/>
            <w:gridSpan w:val="2"/>
          </w:tcPr>
          <w:p w14:paraId="4FB16DC8" w14:textId="77777777" w:rsidR="00383878" w:rsidRPr="00C64BFB" w:rsidRDefault="00383878" w:rsidP="00573E69">
            <w:pPr>
              <w:spacing w:line="240" w:lineRule="exact"/>
              <w:jc w:val="both"/>
              <w:rPr>
                <w:rFonts w:cs="Arial"/>
              </w:rPr>
            </w:pPr>
            <w:r w:rsidRPr="00C64BFB">
              <w:rPr>
                <w:rFonts w:cs="Arial"/>
              </w:rPr>
              <w:t xml:space="preserve">Predmet preizkusa so glavne komponente dobavitelja ali poddobaviteljev, izdelane v skladu s to pogodbo in njenimi prilogami. </w:t>
            </w:r>
          </w:p>
          <w:p w14:paraId="64CD7D7A" w14:textId="77777777" w:rsidR="00383878" w:rsidRPr="00C64BFB" w:rsidRDefault="00383878" w:rsidP="00573E69">
            <w:pPr>
              <w:spacing w:line="240" w:lineRule="exact"/>
              <w:jc w:val="both"/>
              <w:rPr>
                <w:rFonts w:cs="Arial"/>
              </w:rPr>
            </w:pPr>
          </w:p>
          <w:p w14:paraId="3A5399C5" w14:textId="77777777" w:rsidR="00383878" w:rsidRPr="00C64BFB" w:rsidRDefault="00383878" w:rsidP="00573E69">
            <w:pPr>
              <w:spacing w:line="240" w:lineRule="exact"/>
              <w:jc w:val="both"/>
              <w:rPr>
                <w:rFonts w:cs="Arial"/>
              </w:rPr>
            </w:pPr>
            <w:r w:rsidRPr="00C64BFB">
              <w:rPr>
                <w:rFonts w:cs="Arial"/>
              </w:rPr>
              <w:t xml:space="preserve">Za glavne komponente se štejejo najmanj: zavorna oprema, tlačne posode, </w:t>
            </w:r>
            <w:r w:rsidR="00E93062" w:rsidRPr="00C64BFB">
              <w:rPr>
                <w:rFonts w:cs="Arial"/>
              </w:rPr>
              <w:t>lokomotivska</w:t>
            </w:r>
            <w:r w:rsidRPr="00C64BFB">
              <w:rPr>
                <w:rFonts w:cs="Arial"/>
              </w:rPr>
              <w:t xml:space="preserve"> varnostna naprava, radijska naprava, klimatske naprave, glavni nosilec in koš </w:t>
            </w:r>
            <w:r w:rsidR="00E93062" w:rsidRPr="00C64BFB">
              <w:rPr>
                <w:rFonts w:cs="Arial"/>
              </w:rPr>
              <w:t>lokomotive</w:t>
            </w:r>
            <w:r w:rsidRPr="00C64BFB">
              <w:rPr>
                <w:rFonts w:cs="Arial"/>
              </w:rPr>
              <w:t xml:space="preserve">, podstavni vozički, čelna in stranska stekla, glavna električna stikala, glavni transformator in dušilke, glavni in pomožni pretvorniki, kolesa in osi oziroma kolesne </w:t>
            </w:r>
            <w:r w:rsidR="00E93062" w:rsidRPr="00C64BFB">
              <w:rPr>
                <w:rFonts w:cs="Arial"/>
              </w:rPr>
              <w:t>dvojice, vlečni elektromotorji</w:t>
            </w:r>
            <w:r w:rsidRPr="00C64BFB">
              <w:rPr>
                <w:rFonts w:cs="Arial"/>
              </w:rPr>
              <w:t xml:space="preserve"> in generatorji ali hidravlični pogoni, odjemniki toka</w:t>
            </w:r>
            <w:r w:rsidR="00E93062" w:rsidRPr="00C64BFB">
              <w:rPr>
                <w:rFonts w:cs="Arial"/>
              </w:rPr>
              <w:t>.</w:t>
            </w:r>
            <w:r w:rsidRPr="00C64BFB">
              <w:rPr>
                <w:rFonts w:cs="Arial"/>
              </w:rPr>
              <w:t xml:space="preserve"> </w:t>
            </w:r>
          </w:p>
          <w:p w14:paraId="343EFC59" w14:textId="77777777" w:rsidR="00383878" w:rsidRPr="00C64BFB" w:rsidRDefault="00383878" w:rsidP="00573E69">
            <w:pPr>
              <w:spacing w:line="240" w:lineRule="exact"/>
              <w:jc w:val="both"/>
              <w:rPr>
                <w:rFonts w:cs="Arial"/>
              </w:rPr>
            </w:pPr>
          </w:p>
          <w:p w14:paraId="6F63BDBE" w14:textId="56E58990" w:rsidR="00383878" w:rsidRPr="00C64BFB" w:rsidRDefault="00383878" w:rsidP="00573E69">
            <w:pPr>
              <w:spacing w:line="240" w:lineRule="exact"/>
              <w:jc w:val="both"/>
              <w:rPr>
                <w:rFonts w:cs="Arial"/>
              </w:rPr>
            </w:pPr>
            <w:r w:rsidRPr="00C64BFB">
              <w:rPr>
                <w:rFonts w:cs="Arial"/>
              </w:rPr>
              <w:t>Preizkus glavnih komponent se opravi v skladu z Načrtom preizkusov glavnih komponent (sklopov), ki so sestavni del Načrta obvladovanja kakovosti, ki se ga sestavi v skladu s členom 2</w:t>
            </w:r>
            <w:r w:rsidR="00CE5082" w:rsidRPr="004002EA">
              <w:rPr>
                <w:rFonts w:cs="Arial"/>
              </w:rPr>
              <w:t>5</w:t>
            </w:r>
            <w:r w:rsidRPr="00C64BFB">
              <w:rPr>
                <w:rFonts w:cs="Arial"/>
              </w:rPr>
              <w:t xml:space="preserve">.2.in je sestavni del </w:t>
            </w:r>
            <w:r w:rsidRPr="00DD3762">
              <w:rPr>
                <w:rFonts w:cs="Arial"/>
              </w:rPr>
              <w:t xml:space="preserve">priloge </w:t>
            </w:r>
            <w:r w:rsidR="00113283" w:rsidRPr="00DD3762">
              <w:rPr>
                <w:rFonts w:cs="Arial"/>
              </w:rPr>
              <w:t>6</w:t>
            </w:r>
            <w:r w:rsidRPr="00DD3762">
              <w:rPr>
                <w:rFonts w:cs="Arial"/>
              </w:rPr>
              <w:t>.</w:t>
            </w:r>
          </w:p>
          <w:p w14:paraId="607312F0" w14:textId="77777777" w:rsidR="00383878" w:rsidRPr="00C64BFB" w:rsidRDefault="00383878" w:rsidP="00573E69">
            <w:pPr>
              <w:spacing w:line="240" w:lineRule="exact"/>
              <w:jc w:val="both"/>
              <w:rPr>
                <w:rFonts w:cs="Arial"/>
              </w:rPr>
            </w:pPr>
          </w:p>
          <w:p w14:paraId="39AA7733" w14:textId="77777777" w:rsidR="00383878" w:rsidRPr="00C64BFB" w:rsidRDefault="00383878" w:rsidP="00573E69">
            <w:pPr>
              <w:spacing w:line="240" w:lineRule="exact"/>
              <w:jc w:val="both"/>
              <w:rPr>
                <w:rFonts w:cs="Arial"/>
              </w:rPr>
            </w:pPr>
            <w:r w:rsidRPr="00C64BFB">
              <w:rPr>
                <w:rFonts w:cs="Arial"/>
              </w:rPr>
              <w:t>Preizkus se šteje za uspešno opravljenega, če so glavne komponente izdelane v skladu s to pogodbo in prilogami k njej in če so bili vsi preizkusi glavnih komponent predvideni z Načrtom preizkusov uspešno opravljeni. Dobavitelj in kupec sestavita in podpišeta protokol o rezultatih preizkusa.</w:t>
            </w:r>
          </w:p>
          <w:p w14:paraId="5BABBC96" w14:textId="77777777" w:rsidR="00383878" w:rsidRPr="00C64BFB" w:rsidRDefault="00383878" w:rsidP="00573E69">
            <w:pPr>
              <w:spacing w:line="240" w:lineRule="exact"/>
              <w:jc w:val="both"/>
              <w:rPr>
                <w:rFonts w:cs="Arial"/>
              </w:rPr>
            </w:pPr>
          </w:p>
          <w:p w14:paraId="666EB742" w14:textId="1002D250" w:rsidR="00383878" w:rsidRPr="00C64BFB" w:rsidRDefault="00383878" w:rsidP="00573E69">
            <w:pPr>
              <w:spacing w:line="240" w:lineRule="exact"/>
              <w:jc w:val="both"/>
              <w:rPr>
                <w:rFonts w:cs="Arial"/>
              </w:rPr>
            </w:pPr>
            <w:r w:rsidRPr="00C64BFB">
              <w:rPr>
                <w:rFonts w:cs="Arial"/>
              </w:rPr>
              <w:t xml:space="preserve">Kupec ima pravico udeležbe na preizkusih glavnih komponent v skladu s </w:t>
            </w:r>
            <w:r w:rsidRPr="00466A4F">
              <w:rPr>
                <w:rFonts w:cs="Arial"/>
              </w:rPr>
              <w:t>členom</w:t>
            </w:r>
            <w:r w:rsidR="005472AC" w:rsidRPr="00466A4F">
              <w:rPr>
                <w:rFonts w:cs="Arial"/>
              </w:rPr>
              <w:t xml:space="preserve"> 25.3</w:t>
            </w:r>
            <w:r w:rsidR="005472AC">
              <w:rPr>
                <w:rFonts w:cs="Arial"/>
                <w:color w:val="00B050"/>
              </w:rPr>
              <w:t>.</w:t>
            </w:r>
          </w:p>
          <w:p w14:paraId="407946FA" w14:textId="77777777" w:rsidR="00383878" w:rsidRPr="00C64BFB" w:rsidRDefault="00383878" w:rsidP="00573E69">
            <w:pPr>
              <w:spacing w:line="240" w:lineRule="exact"/>
              <w:jc w:val="both"/>
              <w:rPr>
                <w:rFonts w:cs="Arial"/>
              </w:rPr>
            </w:pPr>
            <w:r w:rsidRPr="00C64BFB">
              <w:rPr>
                <w:rFonts w:cs="Arial"/>
              </w:rPr>
              <w:t>Če se kupec ne udeleži preizkusa, na katerega je bil povabljen, dobavitelj sam izvede preizkus ter sestavi protokol.</w:t>
            </w:r>
          </w:p>
          <w:p w14:paraId="07A4C329" w14:textId="35512C5C" w:rsidR="00383878" w:rsidRPr="00C64BFB" w:rsidRDefault="00383878" w:rsidP="004002EA">
            <w:pPr>
              <w:spacing w:line="240" w:lineRule="exact"/>
              <w:jc w:val="both"/>
              <w:rPr>
                <w:rFonts w:cs="Arial"/>
              </w:rPr>
            </w:pPr>
            <w:r w:rsidRPr="00C64BFB">
              <w:rPr>
                <w:rFonts w:cs="Arial"/>
              </w:rPr>
              <w:t xml:space="preserve">Protokoli o uspešno opravljenih preizkusih glavnih komponent so predpogoj za preizkus  </w:t>
            </w:r>
            <w:r w:rsidR="00E93062" w:rsidRPr="00C64BFB">
              <w:rPr>
                <w:rFonts w:cs="Arial"/>
              </w:rPr>
              <w:t>lokomotive</w:t>
            </w:r>
            <w:r w:rsidRPr="00C64BFB">
              <w:rPr>
                <w:rFonts w:cs="Arial"/>
              </w:rPr>
              <w:t xml:space="preserve"> v skladu s členom  1</w:t>
            </w:r>
            <w:r w:rsidR="00CE5082" w:rsidRPr="00113283">
              <w:rPr>
                <w:rFonts w:cs="Arial"/>
                <w:strike/>
              </w:rPr>
              <w:t>4</w:t>
            </w:r>
            <w:r w:rsidRPr="00C64BFB">
              <w:rPr>
                <w:rFonts w:cs="Arial"/>
              </w:rPr>
              <w:t>.2.1.</w:t>
            </w:r>
          </w:p>
        </w:tc>
      </w:tr>
      <w:tr w:rsidR="00383878" w:rsidRPr="00C64BFB" w14:paraId="35DC6FD0" w14:textId="77777777" w:rsidTr="00573E69">
        <w:trPr>
          <w:gridAfter w:val="1"/>
          <w:wAfter w:w="68" w:type="dxa"/>
        </w:trPr>
        <w:tc>
          <w:tcPr>
            <w:tcW w:w="1135" w:type="dxa"/>
            <w:gridSpan w:val="2"/>
          </w:tcPr>
          <w:p w14:paraId="5C88D601" w14:textId="77777777" w:rsidR="00383878" w:rsidRPr="00C64BFB" w:rsidRDefault="00383878" w:rsidP="00573E69">
            <w:pPr>
              <w:jc w:val="both"/>
              <w:rPr>
                <w:rFonts w:cs="Arial"/>
                <w:b/>
                <w:highlight w:val="lightGray"/>
              </w:rPr>
            </w:pPr>
          </w:p>
        </w:tc>
        <w:tc>
          <w:tcPr>
            <w:tcW w:w="8363" w:type="dxa"/>
            <w:gridSpan w:val="2"/>
          </w:tcPr>
          <w:p w14:paraId="0886C912" w14:textId="77777777" w:rsidR="00383878" w:rsidRPr="00C64BFB" w:rsidRDefault="00383878" w:rsidP="00573E69">
            <w:pPr>
              <w:spacing w:line="240" w:lineRule="exact"/>
              <w:jc w:val="both"/>
              <w:rPr>
                <w:rFonts w:cs="Arial"/>
                <w:b/>
                <w:highlight w:val="lightGray"/>
              </w:rPr>
            </w:pPr>
          </w:p>
        </w:tc>
      </w:tr>
      <w:tr w:rsidR="00383878" w:rsidRPr="00C64BFB" w14:paraId="4E767FA8" w14:textId="77777777" w:rsidTr="00573E69">
        <w:trPr>
          <w:gridAfter w:val="1"/>
          <w:wAfter w:w="68" w:type="dxa"/>
        </w:trPr>
        <w:tc>
          <w:tcPr>
            <w:tcW w:w="1135" w:type="dxa"/>
            <w:gridSpan w:val="2"/>
          </w:tcPr>
          <w:p w14:paraId="64BA41D9" w14:textId="484C859C" w:rsidR="00383878" w:rsidRPr="00DD3762" w:rsidRDefault="006E1AC1" w:rsidP="00B2319B">
            <w:pPr>
              <w:jc w:val="both"/>
              <w:rPr>
                <w:rFonts w:cs="Arial"/>
                <w:b/>
              </w:rPr>
            </w:pPr>
            <w:r w:rsidRPr="00DD3762">
              <w:rPr>
                <w:rFonts w:cs="Arial"/>
                <w:b/>
              </w:rPr>
              <w:t>1</w:t>
            </w:r>
            <w:r w:rsidR="00B2319B" w:rsidRPr="00DD3762">
              <w:rPr>
                <w:rFonts w:cs="Arial"/>
                <w:b/>
              </w:rPr>
              <w:t>4</w:t>
            </w:r>
            <w:r w:rsidR="00383878" w:rsidRPr="00DD3762">
              <w:rPr>
                <w:rFonts w:cs="Arial"/>
                <w:b/>
              </w:rPr>
              <w:t>.2</w:t>
            </w:r>
          </w:p>
        </w:tc>
        <w:tc>
          <w:tcPr>
            <w:tcW w:w="8363" w:type="dxa"/>
            <w:gridSpan w:val="2"/>
          </w:tcPr>
          <w:p w14:paraId="587D0004" w14:textId="77777777" w:rsidR="00383878" w:rsidRPr="00C64BFB" w:rsidRDefault="00383878" w:rsidP="00E93062">
            <w:pPr>
              <w:spacing w:line="240" w:lineRule="exact"/>
              <w:jc w:val="both"/>
              <w:rPr>
                <w:rFonts w:cs="Arial"/>
                <w:b/>
              </w:rPr>
            </w:pPr>
            <w:r w:rsidRPr="00C64BFB">
              <w:rPr>
                <w:rFonts w:cs="Arial"/>
                <w:b/>
              </w:rPr>
              <w:t xml:space="preserve">Preizkus in prevzem </w:t>
            </w:r>
            <w:r w:rsidR="00E93062" w:rsidRPr="00C64BFB">
              <w:rPr>
                <w:rFonts w:cs="Arial"/>
                <w:b/>
              </w:rPr>
              <w:t>lokomotiv</w:t>
            </w:r>
          </w:p>
        </w:tc>
      </w:tr>
      <w:tr w:rsidR="00383878" w:rsidRPr="00C64BFB" w14:paraId="1390C586" w14:textId="77777777" w:rsidTr="00573E69">
        <w:trPr>
          <w:gridAfter w:val="1"/>
          <w:wAfter w:w="68" w:type="dxa"/>
        </w:trPr>
        <w:tc>
          <w:tcPr>
            <w:tcW w:w="1135" w:type="dxa"/>
            <w:gridSpan w:val="2"/>
          </w:tcPr>
          <w:p w14:paraId="330C2095" w14:textId="77777777" w:rsidR="00383878" w:rsidRPr="00DD3762" w:rsidRDefault="00383878" w:rsidP="00573E69">
            <w:pPr>
              <w:jc w:val="both"/>
              <w:rPr>
                <w:rFonts w:cs="Arial"/>
                <w:b/>
                <w:highlight w:val="lightGray"/>
              </w:rPr>
            </w:pPr>
          </w:p>
        </w:tc>
        <w:tc>
          <w:tcPr>
            <w:tcW w:w="8363" w:type="dxa"/>
            <w:gridSpan w:val="2"/>
          </w:tcPr>
          <w:p w14:paraId="734AB1B8" w14:textId="77777777" w:rsidR="00383878" w:rsidRPr="00C64BFB" w:rsidRDefault="00383878" w:rsidP="00573E69">
            <w:pPr>
              <w:spacing w:line="240" w:lineRule="exact"/>
              <w:jc w:val="both"/>
              <w:rPr>
                <w:rFonts w:cs="Arial"/>
                <w:b/>
                <w:highlight w:val="lightGray"/>
              </w:rPr>
            </w:pPr>
          </w:p>
        </w:tc>
      </w:tr>
      <w:tr w:rsidR="00383878" w:rsidRPr="00C64BFB" w14:paraId="7FAE7DF1" w14:textId="77777777" w:rsidTr="00573E69">
        <w:trPr>
          <w:gridAfter w:val="1"/>
          <w:wAfter w:w="68" w:type="dxa"/>
        </w:trPr>
        <w:tc>
          <w:tcPr>
            <w:tcW w:w="1135" w:type="dxa"/>
            <w:gridSpan w:val="2"/>
          </w:tcPr>
          <w:p w14:paraId="33F66BE3" w14:textId="77777777" w:rsidR="00383878" w:rsidRPr="00DD3762" w:rsidRDefault="00383878" w:rsidP="00573E69">
            <w:pPr>
              <w:jc w:val="both"/>
              <w:rPr>
                <w:rFonts w:cs="Arial"/>
              </w:rPr>
            </w:pPr>
          </w:p>
        </w:tc>
        <w:tc>
          <w:tcPr>
            <w:tcW w:w="8363" w:type="dxa"/>
            <w:gridSpan w:val="2"/>
          </w:tcPr>
          <w:p w14:paraId="0F95C4E0" w14:textId="77777777" w:rsidR="00383878" w:rsidRPr="00C64BFB" w:rsidRDefault="00383878" w:rsidP="00E93062">
            <w:pPr>
              <w:spacing w:line="240" w:lineRule="exact"/>
              <w:jc w:val="both"/>
              <w:rPr>
                <w:rFonts w:cs="Arial"/>
              </w:rPr>
            </w:pPr>
            <w:r w:rsidRPr="00C64BFB">
              <w:rPr>
                <w:rFonts w:cs="Arial"/>
              </w:rPr>
              <w:t xml:space="preserve">Predmet preizkusa in prevzema je vsaka posamezna </w:t>
            </w:r>
            <w:r w:rsidR="00E93062" w:rsidRPr="00C64BFB">
              <w:rPr>
                <w:rFonts w:cs="Arial"/>
              </w:rPr>
              <w:t>lokomotiva</w:t>
            </w:r>
            <w:r w:rsidRPr="00C64BFB">
              <w:rPr>
                <w:rFonts w:cs="Arial"/>
              </w:rPr>
              <w:t>, dokončana v skladu s to pogodbo in njenimi prilogami.</w:t>
            </w:r>
          </w:p>
        </w:tc>
      </w:tr>
      <w:tr w:rsidR="00383878" w:rsidRPr="00C64BFB" w14:paraId="56F8F563" w14:textId="77777777" w:rsidTr="00573E69">
        <w:trPr>
          <w:gridAfter w:val="1"/>
          <w:wAfter w:w="68" w:type="dxa"/>
        </w:trPr>
        <w:tc>
          <w:tcPr>
            <w:tcW w:w="1135" w:type="dxa"/>
            <w:gridSpan w:val="2"/>
          </w:tcPr>
          <w:p w14:paraId="64228C12" w14:textId="77777777" w:rsidR="00383878" w:rsidRPr="00DD3762" w:rsidRDefault="00383878" w:rsidP="00573E69">
            <w:pPr>
              <w:jc w:val="both"/>
              <w:rPr>
                <w:rFonts w:cs="Arial"/>
                <w:b/>
                <w:highlight w:val="lightGray"/>
              </w:rPr>
            </w:pPr>
          </w:p>
        </w:tc>
        <w:tc>
          <w:tcPr>
            <w:tcW w:w="8363" w:type="dxa"/>
            <w:gridSpan w:val="2"/>
          </w:tcPr>
          <w:p w14:paraId="1C6482C1" w14:textId="77777777" w:rsidR="00383878" w:rsidRPr="00C64BFB" w:rsidRDefault="00383878" w:rsidP="00573E69">
            <w:pPr>
              <w:spacing w:line="240" w:lineRule="exact"/>
              <w:jc w:val="both"/>
              <w:rPr>
                <w:rFonts w:cs="Arial"/>
                <w:b/>
                <w:highlight w:val="lightGray"/>
              </w:rPr>
            </w:pPr>
          </w:p>
        </w:tc>
      </w:tr>
      <w:tr w:rsidR="00383878" w:rsidRPr="00C64BFB" w14:paraId="2614AEC7" w14:textId="77777777" w:rsidTr="00573E69">
        <w:trPr>
          <w:gridAfter w:val="1"/>
          <w:wAfter w:w="68" w:type="dxa"/>
        </w:trPr>
        <w:tc>
          <w:tcPr>
            <w:tcW w:w="1135" w:type="dxa"/>
            <w:gridSpan w:val="2"/>
          </w:tcPr>
          <w:p w14:paraId="27EAB78D" w14:textId="5B275169" w:rsidR="00383878" w:rsidRPr="00DD3762" w:rsidRDefault="006E1AC1" w:rsidP="00B2319B">
            <w:pPr>
              <w:jc w:val="both"/>
              <w:rPr>
                <w:rFonts w:cs="Arial"/>
              </w:rPr>
            </w:pPr>
            <w:r w:rsidRPr="00DD3762">
              <w:rPr>
                <w:rFonts w:cs="Arial"/>
              </w:rPr>
              <w:t>1</w:t>
            </w:r>
            <w:r w:rsidR="00B2319B" w:rsidRPr="00DD3762">
              <w:rPr>
                <w:rFonts w:cs="Arial"/>
              </w:rPr>
              <w:t>4</w:t>
            </w:r>
            <w:r w:rsidR="00383878" w:rsidRPr="00DD3762">
              <w:rPr>
                <w:rFonts w:cs="Arial"/>
              </w:rPr>
              <w:t>.2.1</w:t>
            </w:r>
          </w:p>
        </w:tc>
        <w:tc>
          <w:tcPr>
            <w:tcW w:w="8363" w:type="dxa"/>
            <w:gridSpan w:val="2"/>
          </w:tcPr>
          <w:p w14:paraId="729054DE" w14:textId="77777777" w:rsidR="00383878" w:rsidRPr="00C64BFB" w:rsidRDefault="00383878" w:rsidP="00573E69">
            <w:pPr>
              <w:spacing w:line="240" w:lineRule="exact"/>
              <w:jc w:val="both"/>
              <w:rPr>
                <w:rFonts w:cs="Arial"/>
              </w:rPr>
            </w:pPr>
            <w:r w:rsidRPr="00C64BFB">
              <w:rPr>
                <w:rFonts w:cs="Arial"/>
              </w:rPr>
              <w:t>Preizkus pri dobavitelju</w:t>
            </w:r>
          </w:p>
        </w:tc>
      </w:tr>
      <w:tr w:rsidR="00383878" w:rsidRPr="00C64BFB" w14:paraId="07B6DB31" w14:textId="77777777" w:rsidTr="00573E69">
        <w:trPr>
          <w:gridAfter w:val="1"/>
          <w:wAfter w:w="68" w:type="dxa"/>
        </w:trPr>
        <w:tc>
          <w:tcPr>
            <w:tcW w:w="1135" w:type="dxa"/>
            <w:gridSpan w:val="2"/>
          </w:tcPr>
          <w:p w14:paraId="0281D1F4" w14:textId="77777777" w:rsidR="00383878" w:rsidRPr="00C64BFB" w:rsidRDefault="00383878" w:rsidP="00573E69">
            <w:pPr>
              <w:jc w:val="both"/>
              <w:rPr>
                <w:rFonts w:cs="Arial"/>
                <w:b/>
                <w:highlight w:val="lightGray"/>
              </w:rPr>
            </w:pPr>
          </w:p>
        </w:tc>
        <w:tc>
          <w:tcPr>
            <w:tcW w:w="8363" w:type="dxa"/>
            <w:gridSpan w:val="2"/>
          </w:tcPr>
          <w:p w14:paraId="49601FF5" w14:textId="77777777" w:rsidR="00383878" w:rsidRPr="00C64BFB" w:rsidRDefault="00383878" w:rsidP="00573E69">
            <w:pPr>
              <w:spacing w:line="240" w:lineRule="exact"/>
              <w:jc w:val="both"/>
              <w:rPr>
                <w:rFonts w:cs="Arial"/>
                <w:b/>
                <w:highlight w:val="lightGray"/>
              </w:rPr>
            </w:pPr>
          </w:p>
        </w:tc>
      </w:tr>
      <w:tr w:rsidR="00FE690C" w:rsidRPr="00FE690C" w14:paraId="4A2C047F" w14:textId="77777777" w:rsidTr="00573E69">
        <w:trPr>
          <w:gridAfter w:val="1"/>
          <w:wAfter w:w="68" w:type="dxa"/>
        </w:trPr>
        <w:tc>
          <w:tcPr>
            <w:tcW w:w="1135" w:type="dxa"/>
            <w:gridSpan w:val="2"/>
          </w:tcPr>
          <w:p w14:paraId="0D03A179" w14:textId="77777777" w:rsidR="00383878" w:rsidRPr="00FE690C" w:rsidRDefault="00383878" w:rsidP="00573E69">
            <w:pPr>
              <w:jc w:val="both"/>
              <w:rPr>
                <w:rFonts w:cs="Arial"/>
                <w:b/>
                <w:highlight w:val="lightGray"/>
              </w:rPr>
            </w:pPr>
          </w:p>
        </w:tc>
        <w:tc>
          <w:tcPr>
            <w:tcW w:w="8363" w:type="dxa"/>
            <w:gridSpan w:val="2"/>
          </w:tcPr>
          <w:p w14:paraId="5F565B0C" w14:textId="3010A14D" w:rsidR="00383878" w:rsidRPr="00FE690C" w:rsidRDefault="00383878" w:rsidP="00573E69">
            <w:pPr>
              <w:spacing w:line="240" w:lineRule="exact"/>
              <w:jc w:val="both"/>
              <w:rPr>
                <w:rFonts w:cs="Arial"/>
              </w:rPr>
            </w:pPr>
            <w:r w:rsidRPr="00FE690C">
              <w:rPr>
                <w:rFonts w:cs="Arial"/>
              </w:rPr>
              <w:t xml:space="preserve">Preizkus pri dobavitelju se izvrši v prisotnosti predstavnikov kupca in dobavitelja v skladu z Načrtom preizkusov za </w:t>
            </w:r>
            <w:r w:rsidR="00B026C6" w:rsidRPr="00FE690C">
              <w:rPr>
                <w:rFonts w:cs="Arial"/>
              </w:rPr>
              <w:t>lokomotive</w:t>
            </w:r>
            <w:r w:rsidRPr="00FE690C">
              <w:rPr>
                <w:rFonts w:cs="Arial"/>
              </w:rPr>
              <w:t>, ki se ga sestavi v skladu s členom 2</w:t>
            </w:r>
            <w:r w:rsidR="00ED781A" w:rsidRPr="00FE690C">
              <w:rPr>
                <w:rFonts w:cs="Arial"/>
              </w:rPr>
              <w:t>5</w:t>
            </w:r>
            <w:r w:rsidRPr="00FE690C">
              <w:rPr>
                <w:rFonts w:cs="Arial"/>
              </w:rPr>
              <w:t xml:space="preserve">.2. in je sestavni del Načrta obvladovanja kakovosti v prilogi </w:t>
            </w:r>
            <w:r w:rsidR="00E14AA7" w:rsidRPr="00FE690C">
              <w:rPr>
                <w:rFonts w:cs="Arial"/>
              </w:rPr>
              <w:t>6</w:t>
            </w:r>
            <w:r w:rsidRPr="00FE690C">
              <w:rPr>
                <w:rFonts w:cs="Arial"/>
              </w:rPr>
              <w:t>.</w:t>
            </w:r>
          </w:p>
          <w:p w14:paraId="0EEFCF20" w14:textId="77777777" w:rsidR="00383878" w:rsidRPr="00FE690C" w:rsidRDefault="00383878" w:rsidP="00573E69">
            <w:pPr>
              <w:spacing w:line="240" w:lineRule="exact"/>
              <w:jc w:val="both"/>
              <w:rPr>
                <w:rFonts w:cs="Arial"/>
              </w:rPr>
            </w:pPr>
          </w:p>
          <w:p w14:paraId="20E9CA74" w14:textId="3913A4B2" w:rsidR="00383878" w:rsidRPr="00FE690C" w:rsidRDefault="00383878" w:rsidP="00573E69">
            <w:pPr>
              <w:spacing w:line="240" w:lineRule="exact"/>
              <w:jc w:val="both"/>
              <w:rPr>
                <w:rFonts w:cs="Arial"/>
              </w:rPr>
            </w:pPr>
            <w:r w:rsidRPr="00FE690C">
              <w:rPr>
                <w:rFonts w:cs="Arial"/>
              </w:rPr>
              <w:t xml:space="preserve">Vse preizkuse </w:t>
            </w:r>
            <w:r w:rsidR="00B026C6" w:rsidRPr="00FE690C">
              <w:rPr>
                <w:rFonts w:cs="Arial"/>
              </w:rPr>
              <w:t>lokomotiv</w:t>
            </w:r>
            <w:r w:rsidRPr="00FE690C">
              <w:rPr>
                <w:rFonts w:cs="Arial"/>
              </w:rPr>
              <w:t xml:space="preserve"> v mirovanju in med preizkusnimi vožnjami z najvišjo hitrostjo, kot jo določajo tehnični predpisi, mora dobavitelj izvršiti pred dostavo </w:t>
            </w:r>
            <w:r w:rsidR="00B026C6" w:rsidRPr="00FE690C">
              <w:rPr>
                <w:rFonts w:cs="Arial"/>
              </w:rPr>
              <w:t>lokomotiv</w:t>
            </w:r>
            <w:r w:rsidRPr="00FE690C">
              <w:rPr>
                <w:rFonts w:cs="Arial"/>
              </w:rPr>
              <w:t xml:space="preserve"> v Slovenijo. </w:t>
            </w:r>
          </w:p>
          <w:p w14:paraId="44089716" w14:textId="445623EF" w:rsidR="00383878" w:rsidRPr="00FE690C" w:rsidRDefault="00383878" w:rsidP="00573E69">
            <w:pPr>
              <w:spacing w:line="240" w:lineRule="exact"/>
              <w:jc w:val="both"/>
              <w:rPr>
                <w:rFonts w:cs="Arial"/>
              </w:rPr>
            </w:pPr>
          </w:p>
          <w:p w14:paraId="304871E7" w14:textId="77777777" w:rsidR="00A16537" w:rsidRPr="00FE690C" w:rsidRDefault="00A16537" w:rsidP="00A16537">
            <w:pPr>
              <w:spacing w:line="240" w:lineRule="exact"/>
              <w:jc w:val="both"/>
              <w:rPr>
                <w:rFonts w:cs="Arial"/>
              </w:rPr>
            </w:pPr>
            <w:r w:rsidRPr="00FE690C">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0E95AAF8" w14:textId="77777777" w:rsidR="004D158A" w:rsidRPr="00FE690C" w:rsidRDefault="004D158A" w:rsidP="004D158A">
            <w:pPr>
              <w:spacing w:line="240" w:lineRule="exact"/>
              <w:jc w:val="both"/>
              <w:rPr>
                <w:rFonts w:ascii="Mulish" w:hAnsi="Mulish"/>
                <w:sz w:val="21"/>
                <w:szCs w:val="21"/>
              </w:rPr>
            </w:pPr>
          </w:p>
          <w:p w14:paraId="193F119C" w14:textId="5FC11D80" w:rsidR="004D158A" w:rsidRPr="00FE690C" w:rsidRDefault="004D158A" w:rsidP="004D158A">
            <w:pPr>
              <w:spacing w:line="240" w:lineRule="exact"/>
              <w:jc w:val="both"/>
              <w:rPr>
                <w:rFonts w:cs="Arial"/>
              </w:rPr>
            </w:pPr>
            <w:r w:rsidRPr="00FE690C">
              <w:rPr>
                <w:rFonts w:cs="Arial"/>
              </w:rPr>
              <w:t xml:space="preserve">Če prevzem ni opravljen v </w:t>
            </w:r>
            <w:r w:rsidRPr="00FE690C">
              <w:rPr>
                <w:rFonts w:cs="Arial"/>
                <w:b/>
              </w:rPr>
              <w:t>10 dni</w:t>
            </w:r>
            <w:r w:rsidRPr="00FE690C">
              <w:rPr>
                <w:rFonts w:cs="Arial"/>
              </w:rPr>
              <w:t xml:space="preserve"> po tem, ko je bila lokomotiva dana na voljo za prevzem iz razlogov, za katere dobavitelj ni odgovoren, se šteje, da je bil prevzem opravljen.</w:t>
            </w:r>
          </w:p>
          <w:p w14:paraId="7670029F" w14:textId="77777777" w:rsidR="00A16537" w:rsidRPr="00FE690C" w:rsidRDefault="00A16537" w:rsidP="00573E69">
            <w:pPr>
              <w:spacing w:line="240" w:lineRule="exact"/>
              <w:jc w:val="both"/>
              <w:rPr>
                <w:rFonts w:cs="Arial"/>
              </w:rPr>
            </w:pPr>
          </w:p>
          <w:p w14:paraId="189903C2" w14:textId="6EEE70EE" w:rsidR="00383878" w:rsidRPr="00FE690C" w:rsidRDefault="00383878" w:rsidP="00573E69">
            <w:pPr>
              <w:spacing w:line="240" w:lineRule="exact"/>
              <w:jc w:val="both"/>
              <w:rPr>
                <w:rFonts w:cs="Arial"/>
              </w:rPr>
            </w:pPr>
            <w:r w:rsidRPr="00FE690C">
              <w:rPr>
                <w:rFonts w:cs="Arial"/>
              </w:rPr>
              <w:t xml:space="preserve">Preizkus se šteje za uspešno opravljenega, če so bili preizkusi v skladu z Načrtom prevzemnih preizkusov uspešno zaključeni. V primeru neuspešno opravljenega zaključenega preizkusa je dobavitelj dolžan, pri preizkusu ugotovljene pomanjkljivosti odpraviti do dobav v Ljubljani in njihovo odpravo dokazati v okviru prevzemnega preizkusa pri kupcu v skladu s členom </w:t>
            </w:r>
            <w:r w:rsidR="006E1AC1" w:rsidRPr="00FE690C">
              <w:rPr>
                <w:rFonts w:cs="Arial"/>
              </w:rPr>
              <w:t>1</w:t>
            </w:r>
            <w:r w:rsidR="004002EA" w:rsidRPr="00FE690C">
              <w:rPr>
                <w:rFonts w:cs="Arial"/>
              </w:rPr>
              <w:t>4</w:t>
            </w:r>
            <w:r w:rsidRPr="00FE690C">
              <w:rPr>
                <w:rFonts w:cs="Arial"/>
              </w:rPr>
              <w:t xml:space="preserve">.2.2 Takoj ko dobavitelj uspe v okviru prevzemnega preizkusa v skladu s členom </w:t>
            </w:r>
            <w:r w:rsidR="006E1AC1" w:rsidRPr="00FE690C">
              <w:rPr>
                <w:rFonts w:cs="Arial"/>
              </w:rPr>
              <w:t>1</w:t>
            </w:r>
            <w:r w:rsidR="004002EA" w:rsidRPr="00FE690C">
              <w:rPr>
                <w:rFonts w:cs="Arial"/>
              </w:rPr>
              <w:t>4</w:t>
            </w:r>
            <w:r w:rsidRPr="00FE690C">
              <w:rPr>
                <w:rFonts w:cs="Arial"/>
              </w:rPr>
              <w:t xml:space="preserve">.2.2 dokazati odpravo teh napak, se šteje, da je preizkus skladno s členom </w:t>
            </w:r>
            <w:r w:rsidR="006E1AC1" w:rsidRPr="00FE690C">
              <w:rPr>
                <w:rFonts w:cs="Arial"/>
              </w:rPr>
              <w:t>1</w:t>
            </w:r>
            <w:r w:rsidR="004002EA" w:rsidRPr="00FE690C">
              <w:rPr>
                <w:rFonts w:cs="Arial"/>
              </w:rPr>
              <w:t>4</w:t>
            </w:r>
            <w:r w:rsidRPr="00FE690C">
              <w:rPr>
                <w:rFonts w:cs="Arial"/>
              </w:rPr>
              <w:t>.2.1 uspešno izveden. S tem v zvezi bo sestavljen protokol o uspešnem preizkusu.</w:t>
            </w:r>
          </w:p>
          <w:p w14:paraId="303896D9" w14:textId="77777777" w:rsidR="00383878" w:rsidRPr="00FE690C" w:rsidRDefault="00383878" w:rsidP="00573E69">
            <w:pPr>
              <w:spacing w:line="240" w:lineRule="exact"/>
              <w:jc w:val="both"/>
              <w:rPr>
                <w:rFonts w:cs="Arial"/>
              </w:rPr>
            </w:pPr>
            <w:r w:rsidRPr="00FE690C">
              <w:rPr>
                <w:rFonts w:cs="Arial"/>
              </w:rPr>
              <w:t xml:space="preserve">V primeru manjših napak, na vozilu, ki ne ovirajo obratovanja oziroma ne vplivajo na varnost ter ne zmanjšujejo razpoložljivosti in o katerih soglašata obe pogodbeni stranki, se šteje, da je preizkus uspešno opravljen. </w:t>
            </w:r>
          </w:p>
          <w:p w14:paraId="05FFDFAC" w14:textId="77777777" w:rsidR="00383878" w:rsidRPr="00FE690C" w:rsidRDefault="00383878" w:rsidP="00573E69">
            <w:pPr>
              <w:spacing w:line="240" w:lineRule="exact"/>
              <w:jc w:val="both"/>
              <w:rPr>
                <w:rFonts w:cs="Arial"/>
              </w:rPr>
            </w:pPr>
          </w:p>
          <w:p w14:paraId="44347EFC" w14:textId="11A1F7F3" w:rsidR="00383878" w:rsidRPr="00FE690C" w:rsidRDefault="00383878" w:rsidP="00573E69">
            <w:pPr>
              <w:spacing w:line="240" w:lineRule="exact"/>
              <w:jc w:val="both"/>
              <w:rPr>
                <w:rFonts w:cs="Arial"/>
                <w:b/>
                <w:highlight w:val="lightGray"/>
              </w:rPr>
            </w:pPr>
            <w:r w:rsidRPr="00FE690C">
              <w:rPr>
                <w:rFonts w:cs="Arial"/>
              </w:rPr>
              <w:t xml:space="preserve">Protokol o uspešno opravljenem preizkusu </w:t>
            </w:r>
            <w:r w:rsidR="00B026C6" w:rsidRPr="00FE690C">
              <w:rPr>
                <w:rFonts w:cs="Arial"/>
              </w:rPr>
              <w:t>lokomotive</w:t>
            </w:r>
            <w:r w:rsidRPr="00FE690C">
              <w:rPr>
                <w:rFonts w:cs="Arial"/>
              </w:rPr>
              <w:t xml:space="preserve"> je predpogoj za  preizkus  </w:t>
            </w:r>
            <w:r w:rsidR="00B026C6" w:rsidRPr="00FE690C">
              <w:rPr>
                <w:rFonts w:cs="Arial"/>
              </w:rPr>
              <w:t>lokomotive</w:t>
            </w:r>
            <w:r w:rsidRPr="00FE690C">
              <w:rPr>
                <w:rFonts w:cs="Arial"/>
              </w:rPr>
              <w:t xml:space="preserve"> v skladu s členom </w:t>
            </w:r>
            <w:r w:rsidR="006E1AC1" w:rsidRPr="00FE690C">
              <w:rPr>
                <w:rFonts w:cs="Arial"/>
              </w:rPr>
              <w:t>1</w:t>
            </w:r>
            <w:r w:rsidR="004002EA" w:rsidRPr="00FE690C">
              <w:rPr>
                <w:rFonts w:cs="Arial"/>
              </w:rPr>
              <w:t>4</w:t>
            </w:r>
            <w:r w:rsidRPr="00FE690C">
              <w:rPr>
                <w:rFonts w:cs="Arial"/>
              </w:rPr>
              <w:t>.2.2.</w:t>
            </w:r>
          </w:p>
          <w:p w14:paraId="2CF8578C" w14:textId="77777777" w:rsidR="00383878" w:rsidRPr="00FE690C" w:rsidRDefault="00383878" w:rsidP="00573E69">
            <w:pPr>
              <w:spacing w:line="240" w:lineRule="exact"/>
              <w:jc w:val="both"/>
              <w:rPr>
                <w:rFonts w:cs="Arial"/>
              </w:rPr>
            </w:pPr>
          </w:p>
          <w:p w14:paraId="0CA251E2" w14:textId="77362214" w:rsidR="00383878" w:rsidRPr="00FE690C" w:rsidRDefault="00383878" w:rsidP="00BD13C4">
            <w:pPr>
              <w:spacing w:line="240" w:lineRule="exact"/>
              <w:jc w:val="both"/>
              <w:rPr>
                <w:rFonts w:cs="Arial"/>
              </w:rPr>
            </w:pPr>
            <w:r w:rsidRPr="00FE690C">
              <w:rPr>
                <w:rFonts w:cs="Arial"/>
              </w:rPr>
              <w:t xml:space="preserve">Poleg tega ob uspešno opravljenih preizkusih v mirovanju prve izdelane </w:t>
            </w:r>
            <w:r w:rsidR="00B026C6" w:rsidRPr="00FE690C">
              <w:rPr>
                <w:rFonts w:cs="Arial"/>
              </w:rPr>
              <w:t>lokomotive</w:t>
            </w:r>
            <w:r w:rsidRPr="00FE690C">
              <w:rPr>
                <w:rFonts w:cs="Arial"/>
              </w:rPr>
              <w:t xml:space="preserve"> in pričetku dinamičnega testiranja te </w:t>
            </w:r>
            <w:r w:rsidR="00B026C6" w:rsidRPr="00FE690C">
              <w:rPr>
                <w:rFonts w:cs="Arial"/>
              </w:rPr>
              <w:t>lokomotive</w:t>
            </w:r>
            <w:r w:rsidRPr="00FE690C">
              <w:rPr>
                <w:rFonts w:cs="Arial"/>
              </w:rPr>
              <w:t xml:space="preserve"> obe pogodbeni stranki podpišeta protokol o </w:t>
            </w:r>
            <w:r w:rsidR="00C64BFB" w:rsidRPr="00FE690C">
              <w:rPr>
                <w:rFonts w:cs="Arial"/>
              </w:rPr>
              <w:t>pričetku</w:t>
            </w:r>
            <w:r w:rsidRPr="00FE690C">
              <w:rPr>
                <w:rFonts w:cs="Arial"/>
              </w:rPr>
              <w:t xml:space="preserve"> dinamičnega testiranja prve izdelane </w:t>
            </w:r>
            <w:r w:rsidR="00B026C6" w:rsidRPr="00FE690C">
              <w:rPr>
                <w:rFonts w:cs="Arial"/>
              </w:rPr>
              <w:t>lokomotive</w:t>
            </w:r>
            <w:r w:rsidRPr="00FE690C">
              <w:rPr>
                <w:rFonts w:cs="Arial"/>
              </w:rPr>
              <w:t>.</w:t>
            </w:r>
          </w:p>
        </w:tc>
      </w:tr>
      <w:tr w:rsidR="00383878" w:rsidRPr="00C64BFB" w14:paraId="70759482" w14:textId="77777777" w:rsidTr="00573E69">
        <w:trPr>
          <w:gridAfter w:val="1"/>
          <w:wAfter w:w="68" w:type="dxa"/>
        </w:trPr>
        <w:tc>
          <w:tcPr>
            <w:tcW w:w="1135" w:type="dxa"/>
            <w:gridSpan w:val="2"/>
          </w:tcPr>
          <w:p w14:paraId="15B55B39" w14:textId="77777777" w:rsidR="00383878" w:rsidRPr="00C64BFB" w:rsidRDefault="00383878" w:rsidP="00573E69">
            <w:pPr>
              <w:jc w:val="both"/>
              <w:rPr>
                <w:rFonts w:cs="Arial"/>
                <w:b/>
                <w:highlight w:val="lightGray"/>
              </w:rPr>
            </w:pPr>
          </w:p>
        </w:tc>
        <w:tc>
          <w:tcPr>
            <w:tcW w:w="8363" w:type="dxa"/>
            <w:gridSpan w:val="2"/>
          </w:tcPr>
          <w:p w14:paraId="69796070" w14:textId="77777777" w:rsidR="00383878" w:rsidRPr="00C64BFB" w:rsidRDefault="00383878" w:rsidP="00573E69">
            <w:pPr>
              <w:spacing w:line="240" w:lineRule="exact"/>
              <w:jc w:val="both"/>
              <w:rPr>
                <w:rFonts w:cs="Arial"/>
                <w:b/>
                <w:highlight w:val="lightGray"/>
              </w:rPr>
            </w:pPr>
          </w:p>
        </w:tc>
      </w:tr>
      <w:tr w:rsidR="00383878" w:rsidRPr="00C64BFB" w14:paraId="574830A4" w14:textId="77777777" w:rsidTr="00573E69">
        <w:trPr>
          <w:gridAfter w:val="1"/>
          <w:wAfter w:w="68" w:type="dxa"/>
        </w:trPr>
        <w:tc>
          <w:tcPr>
            <w:tcW w:w="1135" w:type="dxa"/>
            <w:gridSpan w:val="2"/>
          </w:tcPr>
          <w:p w14:paraId="69CF27AD" w14:textId="55A364DF" w:rsidR="00383878" w:rsidRPr="00C64BFB" w:rsidRDefault="006E1AC1" w:rsidP="00B2319B">
            <w:pPr>
              <w:jc w:val="both"/>
              <w:rPr>
                <w:rFonts w:cs="Arial"/>
              </w:rPr>
            </w:pPr>
            <w:r w:rsidRPr="00DD3762">
              <w:rPr>
                <w:rFonts w:cs="Arial"/>
              </w:rPr>
              <w:t>1</w:t>
            </w:r>
            <w:r w:rsidR="00B2319B" w:rsidRPr="00DD3762">
              <w:rPr>
                <w:rFonts w:cs="Arial"/>
              </w:rPr>
              <w:t>4</w:t>
            </w:r>
            <w:r w:rsidR="00383878" w:rsidRPr="00DD3762">
              <w:rPr>
                <w:rFonts w:cs="Arial"/>
              </w:rPr>
              <w:t>.2.2</w:t>
            </w:r>
          </w:p>
        </w:tc>
        <w:tc>
          <w:tcPr>
            <w:tcW w:w="8363" w:type="dxa"/>
            <w:gridSpan w:val="2"/>
          </w:tcPr>
          <w:p w14:paraId="4B31F9C7" w14:textId="77777777" w:rsidR="00383878" w:rsidRPr="00C64BFB" w:rsidRDefault="00383878" w:rsidP="00573E69">
            <w:pPr>
              <w:spacing w:line="240" w:lineRule="exact"/>
              <w:jc w:val="both"/>
              <w:rPr>
                <w:rFonts w:cs="Arial"/>
              </w:rPr>
            </w:pPr>
            <w:r w:rsidRPr="00C64BFB">
              <w:rPr>
                <w:rFonts w:cs="Arial"/>
              </w:rPr>
              <w:t>Preizkus in prevzem pri kupcu</w:t>
            </w:r>
          </w:p>
        </w:tc>
      </w:tr>
      <w:tr w:rsidR="00383878" w:rsidRPr="00C64BFB" w14:paraId="76334B3C" w14:textId="77777777" w:rsidTr="00573E69">
        <w:trPr>
          <w:gridAfter w:val="1"/>
          <w:wAfter w:w="68" w:type="dxa"/>
        </w:trPr>
        <w:tc>
          <w:tcPr>
            <w:tcW w:w="1135" w:type="dxa"/>
            <w:gridSpan w:val="2"/>
          </w:tcPr>
          <w:p w14:paraId="077EEC42" w14:textId="77777777" w:rsidR="00383878" w:rsidRPr="00C64BFB" w:rsidRDefault="00383878" w:rsidP="00573E69">
            <w:pPr>
              <w:jc w:val="both"/>
              <w:rPr>
                <w:rFonts w:cs="Arial"/>
                <w:b/>
                <w:highlight w:val="lightGray"/>
              </w:rPr>
            </w:pPr>
          </w:p>
        </w:tc>
        <w:tc>
          <w:tcPr>
            <w:tcW w:w="8363" w:type="dxa"/>
            <w:gridSpan w:val="2"/>
          </w:tcPr>
          <w:p w14:paraId="2B3A49F0" w14:textId="77777777" w:rsidR="00383878" w:rsidRPr="00C64BFB" w:rsidRDefault="00383878" w:rsidP="00573E69">
            <w:pPr>
              <w:spacing w:line="240" w:lineRule="exact"/>
              <w:jc w:val="both"/>
              <w:rPr>
                <w:rFonts w:cs="Arial"/>
                <w:b/>
                <w:highlight w:val="lightGray"/>
              </w:rPr>
            </w:pPr>
          </w:p>
        </w:tc>
      </w:tr>
      <w:tr w:rsidR="00A12A9D" w:rsidRPr="00A12A9D" w14:paraId="708B8448" w14:textId="77777777" w:rsidTr="00573E69">
        <w:trPr>
          <w:gridAfter w:val="1"/>
          <w:wAfter w:w="68" w:type="dxa"/>
        </w:trPr>
        <w:tc>
          <w:tcPr>
            <w:tcW w:w="1135" w:type="dxa"/>
            <w:gridSpan w:val="2"/>
          </w:tcPr>
          <w:p w14:paraId="28DA2ED7" w14:textId="77777777" w:rsidR="00383878" w:rsidRPr="00A12A9D" w:rsidRDefault="00383878" w:rsidP="00573E69">
            <w:pPr>
              <w:jc w:val="both"/>
              <w:rPr>
                <w:rFonts w:cs="Arial"/>
                <w:b/>
                <w:highlight w:val="lightGray"/>
              </w:rPr>
            </w:pPr>
          </w:p>
        </w:tc>
        <w:tc>
          <w:tcPr>
            <w:tcW w:w="8363" w:type="dxa"/>
            <w:gridSpan w:val="2"/>
          </w:tcPr>
          <w:p w14:paraId="5543B343" w14:textId="603871DC" w:rsidR="00383878" w:rsidRPr="00A12A9D" w:rsidRDefault="00383878" w:rsidP="00573E69">
            <w:pPr>
              <w:spacing w:line="240" w:lineRule="exact"/>
              <w:jc w:val="both"/>
              <w:rPr>
                <w:rFonts w:cs="Arial"/>
              </w:rPr>
            </w:pPr>
            <w:r w:rsidRPr="00A12A9D">
              <w:rPr>
                <w:rFonts w:cs="Arial"/>
              </w:rPr>
              <w:t xml:space="preserve">Končni preizkus in prevzem </w:t>
            </w:r>
            <w:r w:rsidR="00B026C6" w:rsidRPr="00A12A9D">
              <w:rPr>
                <w:rFonts w:cs="Arial"/>
              </w:rPr>
              <w:t>lokomotive</w:t>
            </w:r>
            <w:r w:rsidRPr="00A12A9D">
              <w:rPr>
                <w:rFonts w:cs="Arial"/>
              </w:rPr>
              <w:t xml:space="preserve"> se opravi na slovenskih tirih na podlagi prevzemnega preizkusa v skladu z Načrtom prevzemnih preizkusov za prevzem </w:t>
            </w:r>
            <w:r w:rsidR="00B026C6" w:rsidRPr="00A12A9D">
              <w:rPr>
                <w:rFonts w:cs="Arial"/>
              </w:rPr>
              <w:t>lokomotive</w:t>
            </w:r>
            <w:r w:rsidRPr="00A12A9D">
              <w:rPr>
                <w:rFonts w:cs="Arial"/>
              </w:rPr>
              <w:t xml:space="preserve">, ki se ga sestavi v skladu s členom </w:t>
            </w:r>
            <w:r w:rsidR="006E1AC1" w:rsidRPr="00A12A9D">
              <w:rPr>
                <w:rFonts w:cs="Arial"/>
              </w:rPr>
              <w:t>2</w:t>
            </w:r>
            <w:r w:rsidR="004002EA" w:rsidRPr="00A12A9D">
              <w:rPr>
                <w:rFonts w:cs="Arial"/>
              </w:rPr>
              <w:t>5</w:t>
            </w:r>
            <w:r w:rsidRPr="00A12A9D">
              <w:rPr>
                <w:rFonts w:cs="Arial"/>
              </w:rPr>
              <w:t>.2 in je sestavni del Načrta obvladovanja kakovosti.</w:t>
            </w:r>
          </w:p>
          <w:p w14:paraId="21410448" w14:textId="39B2D954" w:rsidR="00383878" w:rsidRPr="00A12A9D" w:rsidRDefault="00383878" w:rsidP="00573E69">
            <w:pPr>
              <w:spacing w:line="240" w:lineRule="exact"/>
              <w:jc w:val="both"/>
              <w:rPr>
                <w:rFonts w:cs="Arial"/>
                <w:highlight w:val="lightGray"/>
              </w:rPr>
            </w:pPr>
          </w:p>
          <w:p w14:paraId="744304BA" w14:textId="77777777" w:rsidR="00BD13C4" w:rsidRPr="00A12A9D" w:rsidRDefault="00BD13C4" w:rsidP="00BD13C4">
            <w:pPr>
              <w:spacing w:line="240" w:lineRule="exact"/>
              <w:jc w:val="both"/>
              <w:rPr>
                <w:rFonts w:cs="Arial"/>
              </w:rPr>
            </w:pPr>
            <w:r w:rsidRPr="00A12A9D">
              <w:rPr>
                <w:rFonts w:cs="Arial"/>
              </w:rPr>
              <w:t>Dobavitelj mora pisno povabiti kupca najmanj 15 dni pred datumom izvršitve prevzemnega preskusa, da prisostvuje temu preskusu. Če se kupec preskusa ne udeleži, se preskus izvede najprej 7 dni po prvotnem datumu. Povabilo na nov termin mora biti poslano najmanj 5 dni pred terminom.</w:t>
            </w:r>
          </w:p>
          <w:p w14:paraId="48CB2F61" w14:textId="77777777" w:rsidR="00BD13C4" w:rsidRPr="00A12A9D" w:rsidRDefault="00BD13C4" w:rsidP="00573E69">
            <w:pPr>
              <w:spacing w:line="240" w:lineRule="exact"/>
              <w:jc w:val="both"/>
              <w:rPr>
                <w:rFonts w:cs="Arial"/>
                <w:highlight w:val="lightGray"/>
              </w:rPr>
            </w:pPr>
          </w:p>
          <w:p w14:paraId="564E0A0F" w14:textId="08D9FA4D" w:rsidR="00383878" w:rsidRPr="00A12A9D" w:rsidRDefault="00383878" w:rsidP="00573E69">
            <w:pPr>
              <w:spacing w:line="240" w:lineRule="exact"/>
              <w:jc w:val="both"/>
              <w:rPr>
                <w:rFonts w:cs="Arial"/>
              </w:rPr>
            </w:pPr>
            <w:r w:rsidRPr="00A12A9D">
              <w:rPr>
                <w:rFonts w:cs="Arial"/>
              </w:rPr>
              <w:t xml:space="preserve">Prevzemni preizkus se šteje za uspešno opravljenega, če je posamezna </w:t>
            </w:r>
            <w:r w:rsidR="00B026C6" w:rsidRPr="00A12A9D">
              <w:rPr>
                <w:rFonts w:cs="Arial"/>
              </w:rPr>
              <w:t>lokomotiva</w:t>
            </w:r>
            <w:r w:rsidRPr="00A12A9D">
              <w:rPr>
                <w:rFonts w:cs="Arial"/>
              </w:rPr>
              <w:t xml:space="preserve"> izdelana v skladu s Tehničnim opisom in njegovimi prilogami, in ko je pripravljena za obratovanje ter ko so vsi preizkusi iz členov </w:t>
            </w:r>
            <w:r w:rsidR="006E1AC1" w:rsidRPr="00A12A9D">
              <w:rPr>
                <w:rFonts w:cs="Arial"/>
              </w:rPr>
              <w:t>1</w:t>
            </w:r>
            <w:r w:rsidR="004002EA" w:rsidRPr="00A12A9D">
              <w:rPr>
                <w:rFonts w:cs="Arial"/>
              </w:rPr>
              <w:t>3</w:t>
            </w:r>
            <w:r w:rsidR="006E1AC1" w:rsidRPr="00A12A9D">
              <w:rPr>
                <w:rFonts w:cs="Arial"/>
              </w:rPr>
              <w:t xml:space="preserve"> </w:t>
            </w:r>
            <w:r w:rsidRPr="00A12A9D">
              <w:rPr>
                <w:rFonts w:cs="Arial"/>
              </w:rPr>
              <w:t xml:space="preserve">in </w:t>
            </w:r>
            <w:r w:rsidR="006E1AC1" w:rsidRPr="00A12A9D">
              <w:rPr>
                <w:rFonts w:cs="Arial"/>
              </w:rPr>
              <w:t>1</w:t>
            </w:r>
            <w:r w:rsidR="004002EA" w:rsidRPr="00A12A9D">
              <w:rPr>
                <w:rFonts w:cs="Arial"/>
              </w:rPr>
              <w:t>4</w:t>
            </w:r>
            <w:r w:rsidR="006E1AC1" w:rsidRPr="00A12A9D">
              <w:rPr>
                <w:rFonts w:cs="Arial"/>
              </w:rPr>
              <w:t xml:space="preserve"> </w:t>
            </w:r>
            <w:r w:rsidRPr="00A12A9D">
              <w:rPr>
                <w:rFonts w:cs="Arial"/>
              </w:rPr>
              <w:t xml:space="preserve">za </w:t>
            </w:r>
            <w:r w:rsidR="00B026C6" w:rsidRPr="00A12A9D">
              <w:rPr>
                <w:rFonts w:cs="Arial"/>
              </w:rPr>
              <w:t>lokomotivo</w:t>
            </w:r>
            <w:r w:rsidRPr="00A12A9D">
              <w:rPr>
                <w:rFonts w:cs="Arial"/>
              </w:rPr>
              <w:t xml:space="preserve">, skladno z načrtom prevzemnih preizkusov, uspešno opravljeni, tako v mirovanju </w:t>
            </w:r>
            <w:r w:rsidR="00B026C6" w:rsidRPr="00A12A9D">
              <w:rPr>
                <w:rFonts w:cs="Arial"/>
              </w:rPr>
              <w:t>lokomotive</w:t>
            </w:r>
            <w:r w:rsidRPr="00A12A9D">
              <w:rPr>
                <w:rFonts w:cs="Arial"/>
              </w:rPr>
              <w:t xml:space="preserve"> kot med preizkusnimi vožnjami.</w:t>
            </w:r>
          </w:p>
          <w:p w14:paraId="25E4C3F9" w14:textId="77777777" w:rsidR="004D158A" w:rsidRPr="00A12A9D" w:rsidRDefault="004D158A" w:rsidP="004D158A">
            <w:pPr>
              <w:spacing w:line="240" w:lineRule="exact"/>
              <w:jc w:val="both"/>
              <w:rPr>
                <w:rFonts w:ascii="Mulish" w:hAnsi="Mulish"/>
                <w:sz w:val="21"/>
                <w:szCs w:val="21"/>
              </w:rPr>
            </w:pPr>
          </w:p>
          <w:p w14:paraId="060C69D1" w14:textId="0A7CE64A" w:rsidR="004D158A" w:rsidRPr="00A12A9D" w:rsidRDefault="004D158A" w:rsidP="004D158A">
            <w:pPr>
              <w:spacing w:line="240" w:lineRule="exact"/>
              <w:jc w:val="both"/>
              <w:rPr>
                <w:rFonts w:cs="Arial"/>
              </w:rPr>
            </w:pPr>
            <w:r w:rsidRPr="00A12A9D">
              <w:rPr>
                <w:rFonts w:cs="Arial"/>
              </w:rPr>
              <w:t xml:space="preserve">Če prevzem ni opravljen v </w:t>
            </w:r>
            <w:r w:rsidRPr="00A12A9D">
              <w:rPr>
                <w:rFonts w:cs="Arial"/>
                <w:b/>
              </w:rPr>
              <w:t>10 dni</w:t>
            </w:r>
            <w:r w:rsidRPr="00A12A9D">
              <w:rPr>
                <w:rFonts w:cs="Arial"/>
              </w:rPr>
              <w:t xml:space="preserve"> po tem, ko je bila lokomotiva dana na voljo za prevzem iz razlogov, za katere dobavitelj ni odgovoren, se šteje, da je bil prevzem opravljen.</w:t>
            </w:r>
          </w:p>
          <w:p w14:paraId="0AE4BB5E" w14:textId="77777777" w:rsidR="00383878" w:rsidRPr="00A12A9D" w:rsidRDefault="00383878" w:rsidP="00573E69">
            <w:pPr>
              <w:spacing w:line="240" w:lineRule="exact"/>
              <w:jc w:val="both"/>
              <w:rPr>
                <w:rFonts w:cs="Arial"/>
                <w:highlight w:val="lightGray"/>
              </w:rPr>
            </w:pPr>
          </w:p>
          <w:p w14:paraId="03F4B76E" w14:textId="529BAEC9" w:rsidR="00383878" w:rsidRPr="00A12A9D" w:rsidRDefault="00383878" w:rsidP="00573E69">
            <w:pPr>
              <w:spacing w:line="240" w:lineRule="exact"/>
              <w:jc w:val="both"/>
              <w:rPr>
                <w:rFonts w:cs="Arial"/>
              </w:rPr>
            </w:pPr>
            <w:r w:rsidRPr="00A12A9D">
              <w:rPr>
                <w:rFonts w:cs="Arial"/>
              </w:rPr>
              <w:lastRenderedPageBreak/>
              <w:t xml:space="preserve">Za vsako posamezno </w:t>
            </w:r>
            <w:r w:rsidR="00FE476D" w:rsidRPr="00A12A9D">
              <w:rPr>
                <w:rFonts w:cs="Arial"/>
              </w:rPr>
              <w:t>lokomotivo</w:t>
            </w:r>
            <w:r w:rsidRPr="00A12A9D">
              <w:rPr>
                <w:rFonts w:cs="Arial"/>
              </w:rPr>
              <w:t xml:space="preserve"> mora dobavitelj pred preizkusom </w:t>
            </w:r>
            <w:r w:rsidR="00FE476D" w:rsidRPr="00A12A9D">
              <w:rPr>
                <w:rFonts w:cs="Arial"/>
              </w:rPr>
              <w:t>lokomotive</w:t>
            </w:r>
            <w:r w:rsidRPr="00A12A9D">
              <w:rPr>
                <w:rFonts w:cs="Arial"/>
              </w:rPr>
              <w:t xml:space="preserve"> predati kupcu knjigo vozila, v kateri so navedene vse vgrajene glavne komponente s serijskimi številkami in za vsako </w:t>
            </w:r>
            <w:r w:rsidR="00FE476D" w:rsidRPr="00A12A9D">
              <w:rPr>
                <w:rFonts w:cs="Arial"/>
              </w:rPr>
              <w:t>lokomotivo</w:t>
            </w:r>
            <w:r w:rsidRPr="00A12A9D">
              <w:rPr>
                <w:rFonts w:cs="Arial"/>
              </w:rPr>
              <w:t xml:space="preserve"> in glavno komponento priloženi dobaviteljevi dokumenti in zapisniki opravljenih preizkusov, obratovaln</w:t>
            </w:r>
            <w:r w:rsidR="002B10E9" w:rsidRPr="00A12A9D">
              <w:rPr>
                <w:rFonts w:cs="Arial"/>
              </w:rPr>
              <w:t>a</w:t>
            </w:r>
            <w:r w:rsidRPr="00A12A9D">
              <w:rPr>
                <w:rFonts w:cs="Arial"/>
              </w:rPr>
              <w:t xml:space="preserve"> dovoljenj</w:t>
            </w:r>
            <w:r w:rsidR="002B10E9" w:rsidRPr="00A12A9D">
              <w:rPr>
                <w:rFonts w:cs="Arial"/>
              </w:rPr>
              <w:t>a</w:t>
            </w:r>
            <w:r w:rsidRPr="00A12A9D">
              <w:rPr>
                <w:rFonts w:cs="Arial"/>
              </w:rPr>
              <w:t xml:space="preserve"> za Slovenijo, </w:t>
            </w:r>
            <w:r w:rsidR="002B10E9" w:rsidRPr="00A12A9D">
              <w:rPr>
                <w:rFonts w:cs="Arial"/>
              </w:rPr>
              <w:t xml:space="preserve">Avstrijo, Nemčijo, Češko, Slovaško, Madžarsko in Hrvaško </w:t>
            </w:r>
            <w:r w:rsidRPr="00A12A9D">
              <w:rPr>
                <w:rFonts w:cs="Arial"/>
              </w:rPr>
              <w:t>certifikat o EMC in verzije programske opreme.</w:t>
            </w:r>
          </w:p>
          <w:p w14:paraId="5E2DA5DD" w14:textId="77777777" w:rsidR="00383878" w:rsidRPr="00A12A9D" w:rsidRDefault="00383878" w:rsidP="00573E69">
            <w:pPr>
              <w:spacing w:line="240" w:lineRule="exact"/>
              <w:jc w:val="both"/>
              <w:rPr>
                <w:rFonts w:cs="Arial"/>
              </w:rPr>
            </w:pPr>
          </w:p>
          <w:p w14:paraId="18410440" w14:textId="5695C546" w:rsidR="00383878" w:rsidRPr="00A12A9D" w:rsidRDefault="00383878" w:rsidP="00484DB0">
            <w:pPr>
              <w:pStyle w:val="Telobesedila-zamik"/>
              <w:ind w:left="0"/>
              <w:rPr>
                <w:rFonts w:cs="Arial"/>
              </w:rPr>
            </w:pPr>
            <w:r w:rsidRPr="00A12A9D">
              <w:rPr>
                <w:rFonts w:cs="Arial"/>
              </w:rPr>
              <w:t>Po uspešno opravljenem prevzemnem preizkusu in izdanim</w:t>
            </w:r>
            <w:r w:rsidR="005316AF" w:rsidRPr="00A12A9D">
              <w:rPr>
                <w:rFonts w:cs="Arial"/>
              </w:rPr>
              <w:t xml:space="preserve"> stalnim</w:t>
            </w:r>
            <w:r w:rsidRPr="00A12A9D">
              <w:rPr>
                <w:rFonts w:cs="Arial"/>
              </w:rPr>
              <w:t xml:space="preserve"> obratovalnim dovoljenjem </w:t>
            </w:r>
            <w:r w:rsidR="00B34AA6" w:rsidRPr="00A12A9D">
              <w:t xml:space="preserve">oziroma dovoljenjem za dajanje na trg </w:t>
            </w:r>
            <w:r w:rsidRPr="00A12A9D">
              <w:rPr>
                <w:rFonts w:cs="Arial"/>
              </w:rPr>
              <w:t>za</w:t>
            </w:r>
            <w:r w:rsidR="002B10E9" w:rsidRPr="00A12A9D">
              <w:rPr>
                <w:rFonts w:cs="Arial"/>
              </w:rPr>
              <w:t xml:space="preserve"> Slovenijo, Avstrijo, Nemčijo, Češko, Slovaško, Madžarsko in Hrvaško</w:t>
            </w:r>
            <w:r w:rsidR="00484DB0" w:rsidRPr="00A12A9D">
              <w:rPr>
                <w:rFonts w:cs="Arial"/>
              </w:rPr>
              <w:t xml:space="preserve"> ter </w:t>
            </w:r>
            <w:r w:rsidR="00484DB0" w:rsidRPr="00A12A9D">
              <w:rPr>
                <w:rFonts w:eastAsia="Times New Roman,Batang" w:cs="Arial"/>
                <w:iCs/>
                <w:lang w:eastAsia="ko-KR"/>
              </w:rPr>
              <w:t xml:space="preserve">dovoljenjem za dostop do postaje izmenjave prometa Slovenije z Italijo </w:t>
            </w:r>
            <w:r w:rsidR="00BC4F2D" w:rsidRPr="00902C05">
              <w:rPr>
                <w:rFonts w:eastAsia="Times New Roman,Batang" w:cs="Arial"/>
                <w:iCs/>
                <w:lang w:eastAsia="ko-KR"/>
              </w:rPr>
              <w:t>(</w:t>
            </w:r>
            <w:r w:rsidR="00484DB0" w:rsidRPr="00902C05">
              <w:rPr>
                <w:rFonts w:eastAsia="Times New Roman,Batang" w:cs="Arial"/>
                <w:iCs/>
                <w:lang w:eastAsia="ko-KR"/>
              </w:rPr>
              <w:t>Villa Opicina</w:t>
            </w:r>
            <w:r w:rsidR="00BC4F2D" w:rsidRPr="00902C05">
              <w:rPr>
                <w:rFonts w:eastAsia="Times New Roman,Batang" w:cs="Arial"/>
                <w:iCs/>
                <w:lang w:eastAsia="ko-KR"/>
              </w:rPr>
              <w:t>)</w:t>
            </w:r>
            <w:r w:rsidR="00484DB0" w:rsidRPr="00A12A9D">
              <w:rPr>
                <w:rFonts w:eastAsia="Times New Roman,Batang" w:cs="Arial"/>
                <w:iCs/>
                <w:lang w:eastAsia="ko-KR"/>
              </w:rPr>
              <w:t xml:space="preserve"> in postaj izmenjave prometa med Italijo in Avstrijo </w:t>
            </w:r>
            <w:r w:rsidR="00A12A9D" w:rsidRPr="00D370F1">
              <w:rPr>
                <w:rFonts w:cs="Arial"/>
                <w:color w:val="FF0000"/>
              </w:rPr>
              <w:t>(Tarvisio, Brennero)</w:t>
            </w:r>
            <w:r w:rsidR="00A12A9D">
              <w:rPr>
                <w:rFonts w:cs="Arial"/>
                <w:color w:val="FF0000"/>
              </w:rPr>
              <w:t xml:space="preserve"> </w:t>
            </w:r>
            <w:r w:rsidRPr="00A12A9D">
              <w:rPr>
                <w:rFonts w:cs="Arial"/>
              </w:rPr>
              <w:t xml:space="preserve">za vsako posamezno </w:t>
            </w:r>
            <w:r w:rsidR="00FE476D" w:rsidRPr="00A12A9D">
              <w:rPr>
                <w:rFonts w:cs="Arial"/>
              </w:rPr>
              <w:t>lokomotivo</w:t>
            </w:r>
            <w:r w:rsidRPr="00A12A9D">
              <w:rPr>
                <w:rFonts w:cs="Arial"/>
              </w:rPr>
              <w:t xml:space="preserve"> se v roku treh (3) dni sestavi protokol o prevzemu </w:t>
            </w:r>
            <w:r w:rsidR="00A85104" w:rsidRPr="00A12A9D">
              <w:rPr>
                <w:rFonts w:cs="Arial"/>
              </w:rPr>
              <w:t xml:space="preserve">ali prevzemu v poizkusno obratovanje </w:t>
            </w:r>
            <w:r w:rsidR="00FE476D" w:rsidRPr="00A12A9D">
              <w:rPr>
                <w:rFonts w:cs="Arial"/>
              </w:rPr>
              <w:t>lokomotive</w:t>
            </w:r>
            <w:r w:rsidRPr="00A12A9D">
              <w:rPr>
                <w:rFonts w:cs="Arial"/>
              </w:rPr>
              <w:t xml:space="preserve">, ki ga podpišeta obe pogodbeni stranki. Po tem se šteje, da je </w:t>
            </w:r>
            <w:r w:rsidR="00FE476D" w:rsidRPr="00A12A9D">
              <w:rPr>
                <w:rFonts w:cs="Arial"/>
              </w:rPr>
              <w:t>lokomotiva</w:t>
            </w:r>
            <w:r w:rsidRPr="00A12A9D">
              <w:rPr>
                <w:rFonts w:cs="Arial"/>
              </w:rPr>
              <w:t xml:space="preserve"> prevzeta</w:t>
            </w:r>
            <w:r w:rsidR="00A85104" w:rsidRPr="00A12A9D">
              <w:rPr>
                <w:rFonts w:cs="Arial"/>
              </w:rPr>
              <w:t xml:space="preserve"> ali prevzeta v poskusno obratovanje</w:t>
            </w:r>
            <w:r w:rsidRPr="00A12A9D">
              <w:rPr>
                <w:rFonts w:cs="Arial"/>
              </w:rPr>
              <w:t xml:space="preserve"> in pripravljena za obratovanje</w:t>
            </w:r>
            <w:r w:rsidR="00A85104" w:rsidRPr="00A12A9D">
              <w:rPr>
                <w:rFonts w:cs="Arial"/>
              </w:rPr>
              <w:t xml:space="preserve"> ali za preiskusno obratovanje</w:t>
            </w:r>
            <w:r w:rsidRPr="00A12A9D">
              <w:rPr>
                <w:rFonts w:cs="Arial"/>
              </w:rPr>
              <w:t xml:space="preserve">. </w:t>
            </w:r>
          </w:p>
          <w:p w14:paraId="08D7CBC2" w14:textId="77777777" w:rsidR="00515C8D" w:rsidRPr="00A12A9D" w:rsidRDefault="00515C8D" w:rsidP="00484DB0">
            <w:pPr>
              <w:pStyle w:val="Telobesedila-zamik"/>
              <w:ind w:left="0"/>
              <w:rPr>
                <w:rFonts w:cs="Arial"/>
              </w:rPr>
            </w:pPr>
          </w:p>
          <w:p w14:paraId="52E349B6" w14:textId="57FC68A6" w:rsidR="00515C8D" w:rsidRPr="00A12A9D" w:rsidRDefault="00515C8D" w:rsidP="00515C8D">
            <w:pPr>
              <w:spacing w:line="240" w:lineRule="exact"/>
              <w:jc w:val="both"/>
              <w:rPr>
                <w:rFonts w:cs="Arial"/>
              </w:rPr>
            </w:pPr>
            <w:r w:rsidRPr="00A12A9D">
              <w:rPr>
                <w:rFonts w:cs="Arial"/>
              </w:rPr>
              <w:t xml:space="preserve">V primeru, da dobavljena lokomotiva ob dobavi še ni opremljena z napravo, ki omogoča večkratno sprego z obstoječimi lokomotivami kupca (ES64U4 – SŽ 541) ali pa le-ta še ne deluje, dobavljena lokomotiva pa je izdelana v skladu z vsemi ostalimi tehničnimi zahtevami oziroma Tehničnim opisom in njegovimi prilogami, in ko je pripravljena za obratovanje ter ko so vsi preizkusi iz členov 13 in 14 za lokomotivo, skladno z načrtom prevzemnih preizkusov, uspešno opravljeni, tako v mirovanju lokomotive kot med preizkusnimi vožnjami  se šteje da je prevzemni preizkus opravljen kot delno uspešen. Na podlagi obojestransko podpisanega Protokola o prevzemu v poizkusno obratovanje se sprejme lokomotivo v poizkusno obratovanje. Končni rok za odpravo manjkajoče funkcionalnosti (večkratna  sprega z obstoječimi lokomotivami kupca (ES64U4- SŽ 541) pa je </w:t>
            </w:r>
            <w:r w:rsidRPr="00A12A9D">
              <w:rPr>
                <w:rFonts w:eastAsia="Times New Roman,Batang" w:cs="Arial"/>
                <w:iCs/>
                <w:lang w:eastAsia="ko-KR"/>
              </w:rPr>
              <w:t>najkasneje do dostave zadnje naročene lokomotive, to je 42 mesecev po podpisu pogodbe.</w:t>
            </w:r>
          </w:p>
          <w:p w14:paraId="6F456CEE" w14:textId="77777777" w:rsidR="00515C8D" w:rsidRPr="00A12A9D" w:rsidRDefault="00515C8D" w:rsidP="00484DB0">
            <w:pPr>
              <w:pStyle w:val="Telobesedila-zamik"/>
              <w:ind w:left="0"/>
              <w:rPr>
                <w:rFonts w:cs="Arial"/>
              </w:rPr>
            </w:pPr>
          </w:p>
          <w:p w14:paraId="0B40453F" w14:textId="77777777" w:rsidR="004006D6" w:rsidRPr="00A12A9D" w:rsidRDefault="004006D6" w:rsidP="004006D6">
            <w:pPr>
              <w:pStyle w:val="Telobesedila-zamik"/>
              <w:ind w:left="0"/>
              <w:rPr>
                <w:rFonts w:cs="Arial"/>
              </w:rPr>
            </w:pPr>
            <w:r w:rsidRPr="00A12A9D">
              <w:rPr>
                <w:rFonts w:cs="Arial"/>
              </w:rPr>
              <w:t>Dobavitelj se obvezuje, da bo v primeru naknadne implementacije sprege, pridobil stalna obratovalna dovoljenja oziroma dovoljenja za dajanje na trg za vse države, kakor navedeno v RD, v kolikor bo to zahtevano s  strani ustreznih organov, pristojnih za izdajo stalnih obratovalnih dovoljenj oziroma dovoljenj za dajanje na trg.</w:t>
            </w:r>
          </w:p>
          <w:p w14:paraId="114CD37C" w14:textId="77777777" w:rsidR="00383878" w:rsidRPr="00A12A9D" w:rsidRDefault="00383878" w:rsidP="00573E69">
            <w:pPr>
              <w:spacing w:line="240" w:lineRule="exact"/>
              <w:jc w:val="both"/>
              <w:rPr>
                <w:rFonts w:cs="Arial"/>
              </w:rPr>
            </w:pPr>
          </w:p>
          <w:p w14:paraId="739B74C0" w14:textId="0352C8E1" w:rsidR="00925315" w:rsidRPr="00A12A9D" w:rsidRDefault="00383878" w:rsidP="00573E69">
            <w:pPr>
              <w:spacing w:line="240" w:lineRule="exact"/>
              <w:jc w:val="both"/>
              <w:rPr>
                <w:rFonts w:cs="Arial"/>
              </w:rPr>
            </w:pPr>
            <w:r w:rsidRPr="00A12A9D">
              <w:rPr>
                <w:rFonts w:cs="Arial"/>
              </w:rPr>
              <w:t xml:space="preserve">V primeru manjših napak na vozilu, ki ne ovirajo obratovanja ter ne zmanjšujejo razpoložljivosti in o katerih soglašata obe pogodbeni stranki, se šteje, da je prevzem uspešno opravljen. </w:t>
            </w:r>
            <w:r w:rsidR="00925315" w:rsidRPr="00A12A9D">
              <w:rPr>
                <w:rFonts w:cs="Arial"/>
              </w:rPr>
              <w:t xml:space="preserve">V primeru </w:t>
            </w:r>
            <w:r w:rsidR="00925315" w:rsidRPr="00A12A9D">
              <w:rPr>
                <w:rFonts w:cs="Arial"/>
                <w:shd w:val="clear" w:color="auto" w:fill="FFFFFF"/>
              </w:rPr>
              <w:t xml:space="preserve">večjih napak, te ovirajo obratovanje in zmanjšujejo razpoložljivost in o katerih soglašata obe pogodbeni stranki, </w:t>
            </w:r>
            <w:r w:rsidR="00925315" w:rsidRPr="00A12A9D">
              <w:rPr>
                <w:rFonts w:cs="Arial"/>
              </w:rPr>
              <w:t>se šteje, da prevzem ni uspešno opravljen</w:t>
            </w:r>
            <w:r w:rsidR="00925315" w:rsidRPr="00A12A9D">
              <w:rPr>
                <w:rFonts w:cs="Arial"/>
                <w:shd w:val="clear" w:color="auto" w:fill="FFFFFF"/>
              </w:rPr>
              <w:t>.</w:t>
            </w:r>
          </w:p>
          <w:p w14:paraId="4B59F36B" w14:textId="30CAEAB8" w:rsidR="00383878" w:rsidRPr="00A12A9D" w:rsidRDefault="00383878" w:rsidP="00573E69">
            <w:pPr>
              <w:spacing w:line="240" w:lineRule="exact"/>
              <w:jc w:val="both"/>
              <w:rPr>
                <w:rFonts w:cs="Arial"/>
              </w:rPr>
            </w:pPr>
            <w:r w:rsidRPr="00A12A9D">
              <w:rPr>
                <w:rFonts w:cs="Arial"/>
              </w:rPr>
              <w:t>Kupec je upravičen, da uveljavlja odpravo teh manjših napak v okviru jamstva.</w:t>
            </w:r>
          </w:p>
          <w:p w14:paraId="54DC32A0" w14:textId="77777777" w:rsidR="00383878" w:rsidRPr="00A12A9D" w:rsidRDefault="00383878" w:rsidP="00573E69">
            <w:pPr>
              <w:spacing w:line="240" w:lineRule="exact"/>
              <w:jc w:val="both"/>
              <w:rPr>
                <w:rFonts w:cs="Arial"/>
              </w:rPr>
            </w:pPr>
          </w:p>
          <w:p w14:paraId="1E8F0D67" w14:textId="7CA55F19" w:rsidR="00383878" w:rsidRPr="00A12A9D" w:rsidRDefault="00383878" w:rsidP="00573E69">
            <w:pPr>
              <w:spacing w:line="240" w:lineRule="exact"/>
              <w:jc w:val="both"/>
              <w:rPr>
                <w:rFonts w:cs="Arial"/>
              </w:rPr>
            </w:pPr>
            <w:r w:rsidRPr="00A12A9D">
              <w:rPr>
                <w:rFonts w:cs="Arial"/>
              </w:rPr>
              <w:t xml:space="preserve">Če </w:t>
            </w:r>
            <w:r w:rsidR="00FE476D" w:rsidRPr="00A12A9D">
              <w:rPr>
                <w:rFonts w:cs="Arial"/>
              </w:rPr>
              <w:t>lokomotiva</w:t>
            </w:r>
            <w:r w:rsidRPr="00A12A9D">
              <w:rPr>
                <w:rFonts w:cs="Arial"/>
              </w:rPr>
              <w:t xml:space="preserve"> ne izpolnjuje pogojev, navedenih v četrtem  odstavku tega člena, se dobavitelj obvezuje, da bo odpravil napake, navedene na kupčevem ugovoru. V tem primeru se, po odpravi napak, prevzemni preizkus opravi ponovno in sestavi protokol o prevzemu </w:t>
            </w:r>
            <w:r w:rsidR="00FE476D" w:rsidRPr="00A12A9D">
              <w:rPr>
                <w:rFonts w:cs="Arial"/>
              </w:rPr>
              <w:t>lokomotive</w:t>
            </w:r>
            <w:r w:rsidRPr="00A12A9D">
              <w:rPr>
                <w:rFonts w:cs="Arial"/>
              </w:rPr>
              <w:t xml:space="preserve">, ki ga podpišeta obe pogodbeni stranki. S tem se prevzem </w:t>
            </w:r>
            <w:r w:rsidR="00FE476D" w:rsidRPr="00A12A9D">
              <w:rPr>
                <w:rFonts w:cs="Arial"/>
              </w:rPr>
              <w:t>lokomotive</w:t>
            </w:r>
            <w:r w:rsidRPr="00A12A9D">
              <w:rPr>
                <w:rFonts w:cs="Arial"/>
              </w:rPr>
              <w:t xml:space="preserve"> šteje za uspešno opravljen. </w:t>
            </w:r>
            <w:r w:rsidR="00FE476D" w:rsidRPr="00A12A9D">
              <w:rPr>
                <w:rFonts w:cs="Arial"/>
              </w:rPr>
              <w:t>Lokomotiva</w:t>
            </w:r>
            <w:r w:rsidRPr="00A12A9D">
              <w:rPr>
                <w:rFonts w:cs="Arial"/>
              </w:rPr>
              <w:t xml:space="preserve"> velja v primeru, da jo začne kupec uporabljati, avtomatično za prevzeto.  </w:t>
            </w:r>
          </w:p>
          <w:p w14:paraId="7101E3C2" w14:textId="77777777" w:rsidR="00383878" w:rsidRPr="00A12A9D" w:rsidRDefault="00383878" w:rsidP="00573E69">
            <w:pPr>
              <w:spacing w:line="240" w:lineRule="exact"/>
              <w:jc w:val="both"/>
              <w:rPr>
                <w:rFonts w:cs="Arial"/>
                <w:highlight w:val="lightGray"/>
              </w:rPr>
            </w:pPr>
          </w:p>
        </w:tc>
      </w:tr>
      <w:tr w:rsidR="00383878" w:rsidRPr="00C64BFB" w14:paraId="2FB39729" w14:textId="77777777" w:rsidTr="00573E69">
        <w:trPr>
          <w:gridAfter w:val="1"/>
          <w:wAfter w:w="68" w:type="dxa"/>
        </w:trPr>
        <w:tc>
          <w:tcPr>
            <w:tcW w:w="1135" w:type="dxa"/>
            <w:gridSpan w:val="2"/>
          </w:tcPr>
          <w:p w14:paraId="335EB345" w14:textId="3DE4AFAD" w:rsidR="00383878" w:rsidRPr="00ED781A" w:rsidRDefault="006E1AC1" w:rsidP="00B2319B">
            <w:pPr>
              <w:jc w:val="both"/>
              <w:rPr>
                <w:rFonts w:cs="Arial"/>
                <w:b/>
              </w:rPr>
            </w:pPr>
            <w:r w:rsidRPr="00ED781A">
              <w:rPr>
                <w:rFonts w:cs="Arial"/>
                <w:b/>
              </w:rPr>
              <w:lastRenderedPageBreak/>
              <w:t>1</w:t>
            </w:r>
            <w:r w:rsidR="00B2319B" w:rsidRPr="00ED781A">
              <w:rPr>
                <w:rFonts w:cs="Arial"/>
                <w:b/>
              </w:rPr>
              <w:t>4</w:t>
            </w:r>
            <w:r w:rsidR="00383878" w:rsidRPr="00ED781A">
              <w:rPr>
                <w:rFonts w:cs="Arial"/>
                <w:b/>
              </w:rPr>
              <w:t>.3</w:t>
            </w:r>
          </w:p>
        </w:tc>
        <w:tc>
          <w:tcPr>
            <w:tcW w:w="8363" w:type="dxa"/>
            <w:gridSpan w:val="2"/>
          </w:tcPr>
          <w:p w14:paraId="5310344F" w14:textId="77777777" w:rsidR="00383878" w:rsidRPr="00C64BFB" w:rsidRDefault="00383878" w:rsidP="00573E69">
            <w:pPr>
              <w:spacing w:line="240" w:lineRule="exact"/>
              <w:jc w:val="both"/>
              <w:rPr>
                <w:rFonts w:cs="Arial"/>
                <w:b/>
              </w:rPr>
            </w:pPr>
            <w:r w:rsidRPr="00C64BFB">
              <w:rPr>
                <w:rFonts w:cs="Arial"/>
                <w:b/>
              </w:rPr>
              <w:t>Prevzem dokumentacije</w:t>
            </w:r>
          </w:p>
        </w:tc>
      </w:tr>
      <w:tr w:rsidR="00383878" w:rsidRPr="00C64BFB" w14:paraId="69E7E964" w14:textId="77777777" w:rsidTr="00573E69">
        <w:trPr>
          <w:gridAfter w:val="1"/>
          <w:wAfter w:w="68" w:type="dxa"/>
        </w:trPr>
        <w:tc>
          <w:tcPr>
            <w:tcW w:w="1135" w:type="dxa"/>
            <w:gridSpan w:val="2"/>
          </w:tcPr>
          <w:p w14:paraId="17BADF48" w14:textId="77777777" w:rsidR="00383878" w:rsidRPr="00ED781A" w:rsidRDefault="00383878" w:rsidP="00573E69">
            <w:pPr>
              <w:jc w:val="both"/>
              <w:rPr>
                <w:rFonts w:cs="Arial"/>
                <w:b/>
                <w:highlight w:val="lightGray"/>
              </w:rPr>
            </w:pPr>
          </w:p>
        </w:tc>
        <w:tc>
          <w:tcPr>
            <w:tcW w:w="8363" w:type="dxa"/>
            <w:gridSpan w:val="2"/>
          </w:tcPr>
          <w:p w14:paraId="77148965" w14:textId="77777777" w:rsidR="00383878" w:rsidRPr="00C64BFB" w:rsidRDefault="00383878" w:rsidP="00573E69">
            <w:pPr>
              <w:spacing w:line="240" w:lineRule="exact"/>
              <w:jc w:val="both"/>
              <w:rPr>
                <w:rFonts w:cs="Arial"/>
                <w:b/>
                <w:highlight w:val="lightGray"/>
              </w:rPr>
            </w:pPr>
          </w:p>
        </w:tc>
      </w:tr>
      <w:tr w:rsidR="00383878" w:rsidRPr="00C64BFB" w14:paraId="2A55ADB9" w14:textId="77777777" w:rsidTr="00573E69">
        <w:trPr>
          <w:gridAfter w:val="1"/>
          <w:wAfter w:w="68" w:type="dxa"/>
        </w:trPr>
        <w:tc>
          <w:tcPr>
            <w:tcW w:w="1135" w:type="dxa"/>
            <w:gridSpan w:val="2"/>
          </w:tcPr>
          <w:p w14:paraId="00F18B5B" w14:textId="77777777" w:rsidR="00383878" w:rsidRPr="00ED781A" w:rsidRDefault="00383878" w:rsidP="00573E69">
            <w:pPr>
              <w:jc w:val="both"/>
              <w:rPr>
                <w:rFonts w:cs="Arial"/>
              </w:rPr>
            </w:pPr>
          </w:p>
        </w:tc>
        <w:tc>
          <w:tcPr>
            <w:tcW w:w="8363" w:type="dxa"/>
            <w:gridSpan w:val="2"/>
          </w:tcPr>
          <w:p w14:paraId="4D7BD65C" w14:textId="7B026488" w:rsidR="00383878" w:rsidRPr="00ED781A" w:rsidRDefault="00383878" w:rsidP="00573E69">
            <w:pPr>
              <w:pStyle w:val="Telobesedila2"/>
              <w:rPr>
                <w:rFonts w:cs="Arial"/>
                <w:sz w:val="20"/>
                <w:lang w:val="sl-SI"/>
              </w:rPr>
            </w:pPr>
            <w:r w:rsidRPr="00ED781A">
              <w:rPr>
                <w:rFonts w:cs="Arial"/>
                <w:sz w:val="20"/>
                <w:lang w:val="sl-SI"/>
              </w:rPr>
              <w:t xml:space="preserve">Dobavitelj mora kupcu na njegovem sedežu izročiti dokumentacijo v skladu s Prilogo št. </w:t>
            </w:r>
            <w:r w:rsidR="00E14AA7" w:rsidRPr="00ED781A">
              <w:rPr>
                <w:rFonts w:cs="Arial"/>
                <w:sz w:val="20"/>
                <w:lang w:val="sl-SI"/>
              </w:rPr>
              <w:t xml:space="preserve">11 </w:t>
            </w:r>
            <w:r w:rsidRPr="00ED781A">
              <w:rPr>
                <w:rFonts w:cs="Arial"/>
                <w:sz w:val="20"/>
                <w:lang w:val="sl-SI"/>
              </w:rPr>
              <w:t xml:space="preserve">in v skladu s terminskim načrtom dobav, ki je priložen kot Priloga št. </w:t>
            </w:r>
            <w:r w:rsidR="00E14AA7" w:rsidRPr="00ED781A">
              <w:rPr>
                <w:rFonts w:cs="Arial"/>
                <w:sz w:val="20"/>
                <w:lang w:val="sl-SI"/>
              </w:rPr>
              <w:t xml:space="preserve">5 </w:t>
            </w:r>
            <w:r w:rsidRPr="00ED781A">
              <w:rPr>
                <w:rFonts w:cs="Arial"/>
                <w:sz w:val="20"/>
                <w:lang w:val="sl-SI"/>
              </w:rPr>
              <w:t xml:space="preserve">k tej Pogodbi. </w:t>
            </w:r>
          </w:p>
          <w:p w14:paraId="22DB5906" w14:textId="77777777" w:rsidR="00383878" w:rsidRPr="00ED781A" w:rsidRDefault="00383878" w:rsidP="00573E69">
            <w:pPr>
              <w:pStyle w:val="Telobesedila2"/>
              <w:rPr>
                <w:rFonts w:cs="Arial"/>
                <w:sz w:val="20"/>
                <w:lang w:val="sl-SI"/>
              </w:rPr>
            </w:pPr>
          </w:p>
          <w:p w14:paraId="53F2F2B3" w14:textId="383EEBF9" w:rsidR="00383878" w:rsidRPr="00ED781A" w:rsidRDefault="00383878" w:rsidP="00BA48FD">
            <w:pPr>
              <w:pStyle w:val="Telobesedila2"/>
              <w:rPr>
                <w:rFonts w:cs="Arial"/>
                <w:sz w:val="20"/>
                <w:lang w:val="sl-SI"/>
              </w:rPr>
            </w:pPr>
            <w:r w:rsidRPr="00ED781A">
              <w:rPr>
                <w:rFonts w:cs="Arial"/>
                <w:sz w:val="20"/>
                <w:lang w:val="sl-SI"/>
              </w:rPr>
              <w:t xml:space="preserve">V roku 15 dni po izročitvi Dokumentacije se sestavi protokol, ki ga podpišeta obe pogodbeni strani. Če kupec nima nobenih ugovorov v smislu kakovosti (odstopanje od referenčne dokumentacije </w:t>
            </w:r>
            <w:r w:rsidR="00FE476D" w:rsidRPr="00ED781A">
              <w:rPr>
                <w:rFonts w:cs="Arial"/>
                <w:sz w:val="20"/>
                <w:lang w:val="sl-SI"/>
              </w:rPr>
              <w:t>lokomotive</w:t>
            </w:r>
            <w:r w:rsidRPr="00ED781A">
              <w:rPr>
                <w:rFonts w:cs="Arial"/>
                <w:sz w:val="20"/>
                <w:lang w:val="sl-SI"/>
              </w:rPr>
              <w:t xml:space="preserve">) in količine (v skladu s Prilogo </w:t>
            </w:r>
            <w:r w:rsidR="00E14AA7" w:rsidRPr="00ED781A">
              <w:rPr>
                <w:rFonts w:cs="Arial"/>
                <w:sz w:val="20"/>
                <w:lang w:val="sl-SI"/>
              </w:rPr>
              <w:t>11</w:t>
            </w:r>
            <w:r w:rsidRPr="00ED781A">
              <w:rPr>
                <w:rFonts w:cs="Arial"/>
                <w:sz w:val="20"/>
                <w:lang w:val="sl-SI"/>
              </w:rPr>
              <w:t>) dokumentacije, se le - ta šteje kot prevzeta.</w:t>
            </w:r>
          </w:p>
        </w:tc>
      </w:tr>
      <w:tr w:rsidR="00383878" w:rsidRPr="00C64BFB" w14:paraId="369C2BC8" w14:textId="77777777" w:rsidTr="00573E69">
        <w:trPr>
          <w:gridAfter w:val="1"/>
          <w:wAfter w:w="68" w:type="dxa"/>
        </w:trPr>
        <w:tc>
          <w:tcPr>
            <w:tcW w:w="1135" w:type="dxa"/>
            <w:gridSpan w:val="2"/>
          </w:tcPr>
          <w:p w14:paraId="33F64CE0" w14:textId="77777777" w:rsidR="00383878" w:rsidRPr="00ED781A" w:rsidRDefault="00383878" w:rsidP="00573E69">
            <w:pPr>
              <w:jc w:val="both"/>
              <w:rPr>
                <w:rFonts w:cs="Arial"/>
              </w:rPr>
            </w:pPr>
          </w:p>
        </w:tc>
        <w:tc>
          <w:tcPr>
            <w:tcW w:w="8363" w:type="dxa"/>
            <w:gridSpan w:val="2"/>
          </w:tcPr>
          <w:p w14:paraId="0AF00FD6" w14:textId="77777777" w:rsidR="00383878" w:rsidRPr="00ED781A" w:rsidRDefault="00383878" w:rsidP="00573E69">
            <w:pPr>
              <w:pStyle w:val="Telobesedila2"/>
              <w:rPr>
                <w:rFonts w:cs="Arial"/>
                <w:sz w:val="20"/>
                <w:lang w:val="sl-SI"/>
              </w:rPr>
            </w:pPr>
          </w:p>
        </w:tc>
      </w:tr>
      <w:tr w:rsidR="00383878" w:rsidRPr="00C64BFB" w14:paraId="45D21309" w14:textId="77777777" w:rsidTr="00573E69">
        <w:trPr>
          <w:gridAfter w:val="1"/>
          <w:wAfter w:w="68" w:type="dxa"/>
        </w:trPr>
        <w:tc>
          <w:tcPr>
            <w:tcW w:w="1135" w:type="dxa"/>
            <w:gridSpan w:val="2"/>
          </w:tcPr>
          <w:p w14:paraId="2048637C" w14:textId="6F47B640"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.4</w:t>
            </w:r>
          </w:p>
        </w:tc>
        <w:tc>
          <w:tcPr>
            <w:tcW w:w="8363" w:type="dxa"/>
            <w:gridSpan w:val="2"/>
          </w:tcPr>
          <w:p w14:paraId="141D5EFF" w14:textId="77777777" w:rsidR="00383878" w:rsidRPr="00ED781A" w:rsidRDefault="00383878" w:rsidP="00573E69">
            <w:pPr>
              <w:spacing w:line="240" w:lineRule="exact"/>
              <w:jc w:val="both"/>
              <w:rPr>
                <w:rFonts w:cs="Arial"/>
                <w:b/>
              </w:rPr>
            </w:pPr>
            <w:r w:rsidRPr="00ED781A">
              <w:rPr>
                <w:rFonts w:cs="Arial"/>
                <w:b/>
              </w:rPr>
              <w:t>Prevzem posebnih orodij in programske opreme</w:t>
            </w:r>
          </w:p>
        </w:tc>
      </w:tr>
      <w:tr w:rsidR="00383878" w:rsidRPr="00C64BFB" w14:paraId="74656C12" w14:textId="77777777" w:rsidTr="00573E69">
        <w:trPr>
          <w:gridAfter w:val="1"/>
          <w:wAfter w:w="68" w:type="dxa"/>
        </w:trPr>
        <w:tc>
          <w:tcPr>
            <w:tcW w:w="1135" w:type="dxa"/>
            <w:gridSpan w:val="2"/>
          </w:tcPr>
          <w:p w14:paraId="2731152A" w14:textId="77777777" w:rsidR="00383878" w:rsidRPr="00ED781A" w:rsidRDefault="00383878" w:rsidP="00573E69">
            <w:pPr>
              <w:jc w:val="both"/>
              <w:rPr>
                <w:rFonts w:cs="Arial"/>
              </w:rPr>
            </w:pPr>
          </w:p>
        </w:tc>
        <w:tc>
          <w:tcPr>
            <w:tcW w:w="8363" w:type="dxa"/>
            <w:gridSpan w:val="2"/>
          </w:tcPr>
          <w:p w14:paraId="2105BE62" w14:textId="77777777" w:rsidR="00383878" w:rsidRPr="00ED781A" w:rsidRDefault="00383878" w:rsidP="00573E69">
            <w:pPr>
              <w:spacing w:line="240" w:lineRule="exact"/>
              <w:jc w:val="both"/>
              <w:rPr>
                <w:rFonts w:cs="Arial"/>
              </w:rPr>
            </w:pPr>
          </w:p>
        </w:tc>
      </w:tr>
      <w:tr w:rsidR="00383878" w:rsidRPr="00C64BFB" w14:paraId="5CDA6B13" w14:textId="77777777" w:rsidTr="00573E69">
        <w:trPr>
          <w:gridAfter w:val="1"/>
          <w:wAfter w:w="68" w:type="dxa"/>
        </w:trPr>
        <w:tc>
          <w:tcPr>
            <w:tcW w:w="1135" w:type="dxa"/>
            <w:gridSpan w:val="2"/>
          </w:tcPr>
          <w:p w14:paraId="71EFF0C3" w14:textId="77777777" w:rsidR="00383878" w:rsidRPr="00ED781A" w:rsidRDefault="00383878" w:rsidP="00573E69">
            <w:pPr>
              <w:jc w:val="both"/>
              <w:rPr>
                <w:rFonts w:cs="Arial"/>
              </w:rPr>
            </w:pPr>
          </w:p>
        </w:tc>
        <w:tc>
          <w:tcPr>
            <w:tcW w:w="8363" w:type="dxa"/>
            <w:gridSpan w:val="2"/>
          </w:tcPr>
          <w:p w14:paraId="1CF45D5B" w14:textId="69E68A0A" w:rsidR="00383878" w:rsidRPr="00ED781A" w:rsidRDefault="00383878" w:rsidP="00573E69">
            <w:pPr>
              <w:spacing w:line="240" w:lineRule="exact"/>
              <w:jc w:val="both"/>
              <w:rPr>
                <w:rFonts w:cs="Arial"/>
              </w:rPr>
            </w:pPr>
            <w:r w:rsidRPr="00ED781A">
              <w:rPr>
                <w:rFonts w:cs="Arial"/>
              </w:rPr>
              <w:t xml:space="preserve">Dobavitelj mora kupcu dobaviti posebna orodja  in programsko opremo v skladu s določbami Priloge št. </w:t>
            </w:r>
            <w:r w:rsidR="00E14AA7" w:rsidRPr="00ED781A">
              <w:rPr>
                <w:rFonts w:cs="Arial"/>
              </w:rPr>
              <w:t xml:space="preserve">3 </w:t>
            </w:r>
            <w:r w:rsidRPr="00ED781A">
              <w:rPr>
                <w:rFonts w:cs="Arial"/>
              </w:rPr>
              <w:t xml:space="preserve">in 1 ter v skladu s Terminskim načrtom dobav, ki je priložen kot Priloga št. </w:t>
            </w:r>
            <w:r w:rsidR="00E14AA7" w:rsidRPr="00ED781A">
              <w:rPr>
                <w:rFonts w:cs="Arial"/>
              </w:rPr>
              <w:t xml:space="preserve">5 </w:t>
            </w:r>
            <w:r w:rsidRPr="00ED781A">
              <w:rPr>
                <w:rFonts w:cs="Arial"/>
              </w:rPr>
              <w:t>k tej pogodbi.</w:t>
            </w:r>
          </w:p>
          <w:p w14:paraId="65AE30EA" w14:textId="77777777" w:rsidR="00383878" w:rsidRPr="00ED781A" w:rsidRDefault="00383878" w:rsidP="00573E69">
            <w:pPr>
              <w:spacing w:line="240" w:lineRule="exact"/>
              <w:jc w:val="both"/>
              <w:rPr>
                <w:rFonts w:cs="Arial"/>
              </w:rPr>
            </w:pPr>
          </w:p>
          <w:p w14:paraId="66977E70" w14:textId="77777777" w:rsidR="00383878" w:rsidRPr="00ED781A" w:rsidRDefault="00383878" w:rsidP="00573E69">
            <w:pPr>
              <w:spacing w:line="240" w:lineRule="exact"/>
              <w:jc w:val="both"/>
              <w:rPr>
                <w:rFonts w:cs="Arial"/>
              </w:rPr>
            </w:pPr>
            <w:r w:rsidRPr="00ED781A">
              <w:rPr>
                <w:rFonts w:cs="Arial"/>
              </w:rPr>
              <w:t>V roku 15 dni po dobavi se sestavi Protokol, ki ga podpišeta obe pogodbeni strani. Če kupec nima nobenih ugovorov v smislu kakovosti in količine tega blaga, se šteje kot prevzeto.</w:t>
            </w:r>
          </w:p>
        </w:tc>
      </w:tr>
      <w:tr w:rsidR="00383878" w:rsidRPr="00C64BFB" w14:paraId="33826522" w14:textId="77777777" w:rsidTr="00573E69">
        <w:trPr>
          <w:gridAfter w:val="1"/>
          <w:wAfter w:w="68" w:type="dxa"/>
        </w:trPr>
        <w:tc>
          <w:tcPr>
            <w:tcW w:w="1135" w:type="dxa"/>
            <w:gridSpan w:val="2"/>
          </w:tcPr>
          <w:p w14:paraId="424A9051" w14:textId="77777777" w:rsidR="00383878" w:rsidRPr="00ED781A" w:rsidRDefault="00383878" w:rsidP="00573E69">
            <w:pPr>
              <w:jc w:val="both"/>
              <w:rPr>
                <w:rFonts w:cs="Arial"/>
                <w:b/>
              </w:rPr>
            </w:pPr>
          </w:p>
        </w:tc>
        <w:tc>
          <w:tcPr>
            <w:tcW w:w="8363" w:type="dxa"/>
            <w:gridSpan w:val="2"/>
          </w:tcPr>
          <w:p w14:paraId="418F5A27" w14:textId="77777777" w:rsidR="00383878" w:rsidRPr="00C64BFB" w:rsidRDefault="00383878" w:rsidP="00573E69">
            <w:pPr>
              <w:spacing w:line="240" w:lineRule="exact"/>
              <w:jc w:val="both"/>
              <w:rPr>
                <w:rFonts w:cs="Arial"/>
                <w:b/>
              </w:rPr>
            </w:pPr>
          </w:p>
        </w:tc>
      </w:tr>
      <w:tr w:rsidR="00383878" w:rsidRPr="00C64BFB" w14:paraId="6CF972AE" w14:textId="77777777" w:rsidTr="00573E69">
        <w:trPr>
          <w:gridAfter w:val="1"/>
          <w:wAfter w:w="68" w:type="dxa"/>
        </w:trPr>
        <w:tc>
          <w:tcPr>
            <w:tcW w:w="1135" w:type="dxa"/>
            <w:gridSpan w:val="2"/>
          </w:tcPr>
          <w:p w14:paraId="2C6E9076" w14:textId="28A640A1" w:rsidR="00383878" w:rsidRPr="00ED781A" w:rsidRDefault="006E1AC1" w:rsidP="00B2319B">
            <w:pPr>
              <w:jc w:val="both"/>
              <w:rPr>
                <w:rFonts w:cs="Arial"/>
                <w:b/>
              </w:rPr>
            </w:pPr>
            <w:r w:rsidRPr="00ED781A">
              <w:rPr>
                <w:rFonts w:cs="Arial"/>
                <w:b/>
              </w:rPr>
              <w:t>1</w:t>
            </w:r>
            <w:r w:rsidR="00B2319B" w:rsidRPr="00ED781A">
              <w:rPr>
                <w:rFonts w:cs="Arial"/>
                <w:b/>
              </w:rPr>
              <w:t>4</w:t>
            </w:r>
            <w:r w:rsidR="00383878" w:rsidRPr="00ED781A">
              <w:rPr>
                <w:rFonts w:cs="Arial"/>
                <w:b/>
              </w:rPr>
              <w:t>.5</w:t>
            </w:r>
          </w:p>
        </w:tc>
        <w:tc>
          <w:tcPr>
            <w:tcW w:w="8363" w:type="dxa"/>
            <w:gridSpan w:val="2"/>
          </w:tcPr>
          <w:p w14:paraId="28A8C0CE" w14:textId="77777777" w:rsidR="00383878" w:rsidRPr="00C64BFB" w:rsidRDefault="00383878" w:rsidP="00573E69">
            <w:pPr>
              <w:spacing w:line="240" w:lineRule="exact"/>
              <w:jc w:val="both"/>
              <w:rPr>
                <w:rFonts w:cs="Arial"/>
                <w:b/>
              </w:rPr>
            </w:pPr>
            <w:r w:rsidRPr="00C64BFB">
              <w:rPr>
                <w:rFonts w:cs="Arial"/>
                <w:b/>
              </w:rPr>
              <w:t>Kolavdacija</w:t>
            </w:r>
          </w:p>
        </w:tc>
      </w:tr>
      <w:tr w:rsidR="00383878" w:rsidRPr="00C64BFB" w14:paraId="68176E7F" w14:textId="77777777" w:rsidTr="00573E69">
        <w:trPr>
          <w:gridAfter w:val="1"/>
          <w:wAfter w:w="68" w:type="dxa"/>
        </w:trPr>
        <w:tc>
          <w:tcPr>
            <w:tcW w:w="1135" w:type="dxa"/>
            <w:gridSpan w:val="2"/>
          </w:tcPr>
          <w:p w14:paraId="38B160DE" w14:textId="77777777" w:rsidR="00383878" w:rsidRPr="00C64BFB" w:rsidRDefault="00383878" w:rsidP="00573E69">
            <w:pPr>
              <w:jc w:val="both"/>
              <w:rPr>
                <w:rFonts w:cs="Arial"/>
                <w:b/>
                <w:highlight w:val="lightGray"/>
              </w:rPr>
            </w:pPr>
          </w:p>
        </w:tc>
        <w:tc>
          <w:tcPr>
            <w:tcW w:w="8363" w:type="dxa"/>
            <w:gridSpan w:val="2"/>
          </w:tcPr>
          <w:p w14:paraId="07DDEE9B" w14:textId="77777777" w:rsidR="00383878" w:rsidRPr="00C64BFB" w:rsidRDefault="00383878" w:rsidP="00573E69">
            <w:pPr>
              <w:spacing w:line="240" w:lineRule="exact"/>
              <w:jc w:val="both"/>
              <w:rPr>
                <w:rFonts w:cs="Arial"/>
                <w:b/>
                <w:highlight w:val="lightGray"/>
              </w:rPr>
            </w:pPr>
          </w:p>
        </w:tc>
      </w:tr>
      <w:tr w:rsidR="00383878" w:rsidRPr="00C64BFB" w14:paraId="27C6C7AC" w14:textId="77777777" w:rsidTr="00573E69">
        <w:trPr>
          <w:gridAfter w:val="1"/>
          <w:wAfter w:w="68" w:type="dxa"/>
        </w:trPr>
        <w:tc>
          <w:tcPr>
            <w:tcW w:w="1135" w:type="dxa"/>
            <w:gridSpan w:val="2"/>
          </w:tcPr>
          <w:p w14:paraId="65F6F532" w14:textId="77777777" w:rsidR="00383878" w:rsidRPr="00C64BFB" w:rsidRDefault="00383878" w:rsidP="00573E69">
            <w:pPr>
              <w:jc w:val="both"/>
              <w:rPr>
                <w:rFonts w:cs="Arial"/>
                <w:b/>
                <w:highlight w:val="lightGray"/>
              </w:rPr>
            </w:pPr>
          </w:p>
        </w:tc>
        <w:tc>
          <w:tcPr>
            <w:tcW w:w="8363" w:type="dxa"/>
            <w:gridSpan w:val="2"/>
          </w:tcPr>
          <w:p w14:paraId="4E29710E" w14:textId="4034929F" w:rsidR="00383878" w:rsidRPr="00AD58C7" w:rsidRDefault="00383878" w:rsidP="00573E69">
            <w:pPr>
              <w:pStyle w:val="Telobesedila-zamik"/>
              <w:ind w:left="33" w:hanging="33"/>
              <w:rPr>
                <w:rFonts w:cs="Arial"/>
              </w:rPr>
            </w:pPr>
            <w:r w:rsidRPr="00E333D0">
              <w:rPr>
                <w:rFonts w:cs="Arial"/>
              </w:rPr>
              <w:t xml:space="preserve">Kolavdacija posamezne </w:t>
            </w:r>
            <w:r w:rsidR="00FE476D" w:rsidRPr="00E333D0">
              <w:rPr>
                <w:rFonts w:cs="Arial"/>
              </w:rPr>
              <w:t>lokomotive</w:t>
            </w:r>
            <w:r w:rsidRPr="00E333D0">
              <w:rPr>
                <w:rFonts w:cs="Arial"/>
              </w:rPr>
              <w:t xml:space="preserve"> se opravi najkasneje 7 dni pred potekom garancijske dobe v skladu z Načrtom tehnične kontrole, ki se ga </w:t>
            </w:r>
            <w:r w:rsidRPr="00ED781A">
              <w:rPr>
                <w:rFonts w:cs="Arial"/>
              </w:rPr>
              <w:t xml:space="preserve">sestavi pred dostavo prve </w:t>
            </w:r>
            <w:r w:rsidR="00FE476D" w:rsidRPr="00ED781A">
              <w:rPr>
                <w:rFonts w:cs="Arial"/>
              </w:rPr>
              <w:t>lokomotive</w:t>
            </w:r>
            <w:r w:rsidRPr="00ED781A">
              <w:rPr>
                <w:rFonts w:cs="Arial"/>
              </w:rPr>
              <w:t xml:space="preserve"> in ga odobrita obe Pogodbeni stranki v skladu s členom </w:t>
            </w:r>
            <w:r w:rsidR="006E1AC1" w:rsidRPr="00ED781A">
              <w:rPr>
                <w:rFonts w:cs="Arial"/>
              </w:rPr>
              <w:t>2</w:t>
            </w:r>
            <w:r w:rsidR="004002EA" w:rsidRPr="00ED781A">
              <w:rPr>
                <w:rFonts w:cs="Arial"/>
              </w:rPr>
              <w:t>5</w:t>
            </w:r>
            <w:r w:rsidRPr="00ED781A">
              <w:rPr>
                <w:rFonts w:cs="Arial"/>
              </w:rPr>
              <w:t xml:space="preserve">.2, in </w:t>
            </w:r>
            <w:r w:rsidRPr="00AD58C7">
              <w:rPr>
                <w:rFonts w:cs="Arial"/>
              </w:rPr>
              <w:t>ki je sestavni del Načrta zagotavljanja kakovosti.</w:t>
            </w:r>
          </w:p>
          <w:p w14:paraId="26E30386" w14:textId="77777777" w:rsidR="00383878" w:rsidRPr="00AD58C7" w:rsidRDefault="00383878" w:rsidP="00573E69">
            <w:pPr>
              <w:ind w:left="33" w:hanging="33"/>
              <w:jc w:val="both"/>
              <w:rPr>
                <w:rFonts w:cs="Arial"/>
              </w:rPr>
            </w:pPr>
          </w:p>
          <w:p w14:paraId="6E0AF28F" w14:textId="77777777" w:rsidR="00383878" w:rsidRPr="00A509F0" w:rsidRDefault="00383878" w:rsidP="00573E69">
            <w:pPr>
              <w:ind w:left="33" w:hanging="33"/>
              <w:jc w:val="both"/>
              <w:rPr>
                <w:rFonts w:cs="Arial"/>
              </w:rPr>
            </w:pPr>
            <w:r w:rsidRPr="00AD58C7">
              <w:rPr>
                <w:rFonts w:cs="Arial"/>
              </w:rPr>
              <w:t>Ob kolavdaciji</w:t>
            </w:r>
            <w:r w:rsidRPr="00A509F0">
              <w:rPr>
                <w:rFonts w:cs="Arial"/>
              </w:rPr>
              <w:t xml:space="preserve"> morajo biti prisotni predstavniki obeh pogodbenih strank, ki morajo ugotoviti stanje celotne </w:t>
            </w:r>
            <w:r w:rsidR="00FE476D" w:rsidRPr="00A509F0">
              <w:rPr>
                <w:rFonts w:cs="Arial"/>
              </w:rPr>
              <w:t>lokomotive</w:t>
            </w:r>
            <w:r w:rsidRPr="00A509F0">
              <w:rPr>
                <w:rFonts w:cs="Arial"/>
              </w:rPr>
              <w:t xml:space="preserve"> in njenih posameznih delov. </w:t>
            </w:r>
          </w:p>
          <w:p w14:paraId="350851B5" w14:textId="77777777" w:rsidR="00383878" w:rsidRPr="00A509F0" w:rsidRDefault="00383878" w:rsidP="00573E69">
            <w:pPr>
              <w:ind w:left="33" w:hanging="33"/>
              <w:jc w:val="both"/>
              <w:rPr>
                <w:rFonts w:cs="Arial"/>
              </w:rPr>
            </w:pPr>
          </w:p>
          <w:p w14:paraId="1B336D0A" w14:textId="77777777" w:rsidR="00383878" w:rsidRPr="00744830" w:rsidRDefault="00383878" w:rsidP="00573E69">
            <w:pPr>
              <w:ind w:left="33" w:hanging="33"/>
              <w:jc w:val="both"/>
              <w:rPr>
                <w:rFonts w:cs="Arial"/>
              </w:rPr>
            </w:pPr>
            <w:r w:rsidRPr="00744830">
              <w:rPr>
                <w:rFonts w:cs="Arial"/>
              </w:rPr>
              <w:t xml:space="preserve">O rezultatih kolavdacije je treba sestaviti Protokol, ki ga morata podpisati obe pogodbeni stranki. </w:t>
            </w:r>
          </w:p>
          <w:p w14:paraId="1EEADBC5" w14:textId="77777777" w:rsidR="00383878" w:rsidRPr="00744830" w:rsidRDefault="00383878" w:rsidP="00573E69">
            <w:pPr>
              <w:ind w:left="33" w:hanging="33"/>
              <w:jc w:val="both"/>
              <w:rPr>
                <w:rFonts w:cs="Arial"/>
              </w:rPr>
            </w:pPr>
          </w:p>
          <w:p w14:paraId="32FDE4D1" w14:textId="77777777" w:rsidR="00383878" w:rsidRPr="00744830" w:rsidRDefault="00383878" w:rsidP="00573E69">
            <w:pPr>
              <w:ind w:left="33" w:hanging="33"/>
              <w:jc w:val="both"/>
              <w:rPr>
                <w:rFonts w:cs="Arial"/>
              </w:rPr>
            </w:pPr>
            <w:r w:rsidRPr="00744830">
              <w:rPr>
                <w:rFonts w:cs="Arial"/>
              </w:rPr>
              <w:t xml:space="preserve">Dobavitelj je dolžan na svoje stroške odpraviti vse napake v roku pred potekom veljavnosti bančne garancije za odpravo napak v garancijski dobi, ugotovljene v tem Protokolu. </w:t>
            </w:r>
          </w:p>
          <w:p w14:paraId="513FEE02" w14:textId="77777777" w:rsidR="00383878" w:rsidRPr="00744830" w:rsidRDefault="00383878" w:rsidP="00573E69">
            <w:pPr>
              <w:ind w:left="33" w:hanging="33"/>
              <w:jc w:val="both"/>
              <w:rPr>
                <w:rFonts w:cs="Arial"/>
              </w:rPr>
            </w:pPr>
          </w:p>
          <w:p w14:paraId="1C9A9287" w14:textId="7BDA3C72" w:rsidR="00383878" w:rsidRPr="00744830" w:rsidRDefault="00383878" w:rsidP="00573E69">
            <w:pPr>
              <w:ind w:left="33" w:hanging="33"/>
              <w:jc w:val="both"/>
              <w:rPr>
                <w:rFonts w:cs="Arial"/>
              </w:rPr>
            </w:pPr>
            <w:r w:rsidRPr="00744830">
              <w:rPr>
                <w:rFonts w:cs="Arial"/>
              </w:rPr>
              <w:t xml:space="preserve">Odprava napak, ugotovljenih pri kolavdaciji je pogoj za prenehanje jamstva iz člena 8 te Pogodbe, </w:t>
            </w:r>
            <w:r w:rsidR="00C64BFB" w:rsidRPr="00744830">
              <w:rPr>
                <w:rFonts w:cs="Arial"/>
              </w:rPr>
              <w:t>tj.</w:t>
            </w:r>
            <w:r w:rsidRPr="00744830">
              <w:rPr>
                <w:rFonts w:cs="Arial"/>
              </w:rPr>
              <w:t xml:space="preserve"> bančne garancije za odpravo napak v garancijski dobi. Če odprava napak ni izvedena v času trajanja jamstva iz člena 8 te Pogodbe je dobavitelj dolžan predložiti novo bančno garancijo za odpravo napak v garancijski dobi z daljšo veljavnostjo.</w:t>
            </w:r>
          </w:p>
          <w:p w14:paraId="70F409AD" w14:textId="77777777" w:rsidR="00383878" w:rsidRPr="000600F4" w:rsidRDefault="00383878" w:rsidP="00573E69">
            <w:pPr>
              <w:ind w:left="33" w:hanging="33"/>
              <w:jc w:val="both"/>
              <w:rPr>
                <w:rFonts w:cs="Arial"/>
              </w:rPr>
            </w:pPr>
          </w:p>
          <w:p w14:paraId="5D241A5F" w14:textId="77777777" w:rsidR="00383878" w:rsidRPr="000600F4" w:rsidRDefault="00383878" w:rsidP="00573E69">
            <w:pPr>
              <w:ind w:left="33" w:hanging="33"/>
              <w:jc w:val="both"/>
              <w:rPr>
                <w:rFonts w:cs="Arial"/>
              </w:rPr>
            </w:pPr>
            <w:r w:rsidRPr="000600F4">
              <w:rPr>
                <w:rFonts w:cs="Arial"/>
              </w:rPr>
              <w:t xml:space="preserve">Stroški tehničnega dela kolavdacijskega postopka gredo v breme kupca razen stroškov osebja dobavitelja. </w:t>
            </w:r>
          </w:p>
          <w:p w14:paraId="4D149756" w14:textId="77777777" w:rsidR="00383878" w:rsidRPr="000600F4" w:rsidRDefault="00383878" w:rsidP="00573E69">
            <w:pPr>
              <w:spacing w:line="240" w:lineRule="exact"/>
              <w:jc w:val="both"/>
              <w:rPr>
                <w:rFonts w:cs="Arial"/>
              </w:rPr>
            </w:pPr>
          </w:p>
          <w:p w14:paraId="29FE9C81" w14:textId="73039AE7" w:rsidR="00383878" w:rsidRPr="00E333D0" w:rsidRDefault="00490A94" w:rsidP="00573E69">
            <w:pPr>
              <w:spacing w:line="240" w:lineRule="exact"/>
              <w:jc w:val="both"/>
              <w:rPr>
                <w:rFonts w:cs="Arial"/>
                <w:highlight w:val="lightGray"/>
              </w:rPr>
            </w:pPr>
            <w:r w:rsidRPr="00E333D0">
              <w:rPr>
                <w:rFonts w:cs="Arial"/>
              </w:rPr>
              <w:t>Kupec mora pisno povabiti dobavitelja najmanj 15 dni pred datumom izvršitve kolavdacije, da ji prisostvuje.</w:t>
            </w:r>
            <w:r w:rsidRPr="00E333D0">
              <w:rPr>
                <w:rFonts w:ascii="Times New Roman" w:hAnsi="Times New Roman"/>
                <w:i/>
                <w:sz w:val="24"/>
                <w:szCs w:val="24"/>
              </w:rPr>
              <w:t xml:space="preserve"> </w:t>
            </w:r>
            <w:r w:rsidR="00383878" w:rsidRPr="00E333D0">
              <w:rPr>
                <w:rFonts w:cs="Arial"/>
              </w:rPr>
              <w:t>Če se dobavitelj ne udeleži kolavdacije, potem ko je bil pravilno povabljen, jo kupec opravi sam, sestavi protokol o kolavdaciji ter ga dostavi dobavitelju.</w:t>
            </w:r>
          </w:p>
        </w:tc>
      </w:tr>
      <w:tr w:rsidR="00383878" w:rsidRPr="00C64BFB" w14:paraId="64908D9C" w14:textId="77777777" w:rsidTr="00573E69">
        <w:trPr>
          <w:gridAfter w:val="1"/>
          <w:wAfter w:w="68" w:type="dxa"/>
        </w:trPr>
        <w:tc>
          <w:tcPr>
            <w:tcW w:w="1135" w:type="dxa"/>
            <w:gridSpan w:val="2"/>
          </w:tcPr>
          <w:p w14:paraId="0FE6DDEA" w14:textId="77777777" w:rsidR="00383878" w:rsidRPr="00C64BFB" w:rsidRDefault="00383878" w:rsidP="00573E69">
            <w:pPr>
              <w:jc w:val="both"/>
              <w:rPr>
                <w:rFonts w:cs="Arial"/>
                <w:highlight w:val="lightGray"/>
              </w:rPr>
            </w:pPr>
          </w:p>
        </w:tc>
        <w:tc>
          <w:tcPr>
            <w:tcW w:w="8363" w:type="dxa"/>
            <w:gridSpan w:val="2"/>
          </w:tcPr>
          <w:p w14:paraId="26DC17FA" w14:textId="77777777" w:rsidR="00383878" w:rsidRPr="00C64BFB" w:rsidRDefault="00383878" w:rsidP="00573E69">
            <w:pPr>
              <w:spacing w:line="240" w:lineRule="exact"/>
              <w:jc w:val="both"/>
              <w:rPr>
                <w:rFonts w:cs="Arial"/>
                <w:highlight w:val="lightGray"/>
              </w:rPr>
            </w:pPr>
          </w:p>
        </w:tc>
      </w:tr>
      <w:tr w:rsidR="00383878" w:rsidRPr="00ED781A" w14:paraId="10DDFC98" w14:textId="77777777" w:rsidTr="00573E69">
        <w:trPr>
          <w:gridAfter w:val="1"/>
          <w:wAfter w:w="68" w:type="dxa"/>
        </w:trPr>
        <w:tc>
          <w:tcPr>
            <w:tcW w:w="1135" w:type="dxa"/>
            <w:gridSpan w:val="2"/>
          </w:tcPr>
          <w:p w14:paraId="189597EE" w14:textId="63508335" w:rsidR="00383878" w:rsidRPr="00ED781A" w:rsidRDefault="006E1AC1" w:rsidP="00B2319B">
            <w:pPr>
              <w:jc w:val="both"/>
              <w:rPr>
                <w:rFonts w:cs="Arial"/>
                <w:b/>
              </w:rPr>
            </w:pPr>
            <w:r w:rsidRPr="00ED781A">
              <w:rPr>
                <w:rFonts w:cs="Arial"/>
                <w:b/>
              </w:rPr>
              <w:t>1</w:t>
            </w:r>
            <w:r w:rsidR="00B2319B" w:rsidRPr="00ED781A">
              <w:rPr>
                <w:rFonts w:cs="Arial"/>
                <w:b/>
              </w:rPr>
              <w:t>5</w:t>
            </w:r>
            <w:r w:rsidR="00383878" w:rsidRPr="00ED781A">
              <w:rPr>
                <w:rFonts w:cs="Arial"/>
                <w:b/>
              </w:rPr>
              <w:t>.</w:t>
            </w:r>
          </w:p>
        </w:tc>
        <w:tc>
          <w:tcPr>
            <w:tcW w:w="8363" w:type="dxa"/>
            <w:gridSpan w:val="2"/>
          </w:tcPr>
          <w:p w14:paraId="3DF23B69" w14:textId="77777777" w:rsidR="00383878" w:rsidRPr="00ED781A" w:rsidRDefault="00383878" w:rsidP="00573E69">
            <w:pPr>
              <w:spacing w:line="240" w:lineRule="exact"/>
              <w:jc w:val="both"/>
              <w:rPr>
                <w:rFonts w:cs="Arial"/>
                <w:b/>
              </w:rPr>
            </w:pPr>
            <w:r w:rsidRPr="00ED781A">
              <w:rPr>
                <w:rFonts w:cs="Arial"/>
                <w:b/>
              </w:rPr>
              <w:t>PRENOS LASTNIŠTVA IN TVEGANJA</w:t>
            </w:r>
          </w:p>
        </w:tc>
      </w:tr>
      <w:tr w:rsidR="00383878" w:rsidRPr="00ED781A" w14:paraId="18B91DD1" w14:textId="77777777" w:rsidTr="00573E69">
        <w:trPr>
          <w:gridAfter w:val="1"/>
          <w:wAfter w:w="68" w:type="dxa"/>
        </w:trPr>
        <w:tc>
          <w:tcPr>
            <w:tcW w:w="1135" w:type="dxa"/>
            <w:gridSpan w:val="2"/>
          </w:tcPr>
          <w:p w14:paraId="2F3017B4" w14:textId="77777777" w:rsidR="00383878" w:rsidRPr="00ED781A" w:rsidRDefault="00383878" w:rsidP="00573E69">
            <w:pPr>
              <w:jc w:val="both"/>
              <w:rPr>
                <w:rFonts w:cs="Arial"/>
              </w:rPr>
            </w:pPr>
          </w:p>
        </w:tc>
        <w:tc>
          <w:tcPr>
            <w:tcW w:w="8363" w:type="dxa"/>
            <w:gridSpan w:val="2"/>
          </w:tcPr>
          <w:p w14:paraId="630A2EFA" w14:textId="77777777" w:rsidR="00383878" w:rsidRPr="00ED781A" w:rsidRDefault="00383878" w:rsidP="00573E69">
            <w:pPr>
              <w:pStyle w:val="Telobesedila2"/>
              <w:rPr>
                <w:rFonts w:cs="Arial"/>
                <w:sz w:val="20"/>
                <w:lang w:val="sl-SI"/>
              </w:rPr>
            </w:pPr>
          </w:p>
        </w:tc>
      </w:tr>
      <w:tr w:rsidR="00383878" w:rsidRPr="00ED781A" w14:paraId="799799A8" w14:textId="77777777" w:rsidTr="00573E69">
        <w:trPr>
          <w:gridAfter w:val="1"/>
          <w:wAfter w:w="68" w:type="dxa"/>
        </w:trPr>
        <w:tc>
          <w:tcPr>
            <w:tcW w:w="1135" w:type="dxa"/>
            <w:gridSpan w:val="2"/>
          </w:tcPr>
          <w:p w14:paraId="10B98B1C" w14:textId="77777777" w:rsidR="00383878" w:rsidRPr="00ED781A" w:rsidRDefault="00383878" w:rsidP="00573E69">
            <w:pPr>
              <w:jc w:val="both"/>
              <w:rPr>
                <w:rFonts w:cs="Arial"/>
              </w:rPr>
            </w:pPr>
          </w:p>
        </w:tc>
        <w:tc>
          <w:tcPr>
            <w:tcW w:w="8363" w:type="dxa"/>
            <w:gridSpan w:val="2"/>
          </w:tcPr>
          <w:p w14:paraId="391A5CC8" w14:textId="71F2B255" w:rsidR="00383878" w:rsidRPr="00ED781A" w:rsidRDefault="00383878" w:rsidP="00573E69">
            <w:pPr>
              <w:jc w:val="both"/>
              <w:rPr>
                <w:rFonts w:cs="Arial"/>
                <w:b/>
              </w:rPr>
            </w:pPr>
            <w:r w:rsidRPr="00ED781A">
              <w:rPr>
                <w:rFonts w:cs="Arial"/>
              </w:rPr>
              <w:t xml:space="preserve">Lastništvo posamezne </w:t>
            </w:r>
            <w:r w:rsidR="005C0176" w:rsidRPr="00ED781A">
              <w:rPr>
                <w:rFonts w:cs="Arial"/>
              </w:rPr>
              <w:t xml:space="preserve">večsistemske električne </w:t>
            </w:r>
            <w:r w:rsidR="00FE476D" w:rsidRPr="00ED781A">
              <w:rPr>
                <w:rFonts w:cs="Arial"/>
              </w:rPr>
              <w:t>lokomotive</w:t>
            </w:r>
            <w:r w:rsidRPr="00ED781A">
              <w:rPr>
                <w:rFonts w:cs="Arial"/>
              </w:rPr>
              <w:t xml:space="preserve"> kot tudi vsa tveganja se na kupca prenesejo po podpisu Protokola o uspešnem prevzemu te </w:t>
            </w:r>
            <w:r w:rsidR="00FE476D" w:rsidRPr="00ED781A">
              <w:rPr>
                <w:rFonts w:cs="Arial"/>
              </w:rPr>
              <w:t>lokomotive</w:t>
            </w:r>
            <w:r w:rsidRPr="00ED781A">
              <w:rPr>
                <w:rFonts w:cs="Arial"/>
              </w:rPr>
              <w:t xml:space="preserve"> v skladu s členom 1</w:t>
            </w:r>
            <w:r w:rsidR="004002EA" w:rsidRPr="00ED781A">
              <w:rPr>
                <w:rFonts w:cs="Arial"/>
              </w:rPr>
              <w:t>4</w:t>
            </w:r>
            <w:r w:rsidRPr="00ED781A">
              <w:rPr>
                <w:rFonts w:cs="Arial"/>
              </w:rPr>
              <w:t>.2.2. te Pogodbe.</w:t>
            </w:r>
            <w:r w:rsidRPr="00ED781A">
              <w:rPr>
                <w:rFonts w:cs="Arial"/>
                <w:b/>
              </w:rPr>
              <w:t xml:space="preserve"> </w:t>
            </w:r>
          </w:p>
          <w:p w14:paraId="4366338E" w14:textId="77777777" w:rsidR="00383878" w:rsidRPr="00ED781A" w:rsidRDefault="00383878" w:rsidP="00573E69">
            <w:pPr>
              <w:jc w:val="both"/>
              <w:rPr>
                <w:rFonts w:cs="Arial"/>
                <w:b/>
              </w:rPr>
            </w:pPr>
            <w:r w:rsidRPr="00ED781A">
              <w:rPr>
                <w:rFonts w:cs="Arial"/>
                <w:b/>
              </w:rPr>
              <w:tab/>
            </w:r>
          </w:p>
          <w:p w14:paraId="42D4B2B1" w14:textId="15DC71AA" w:rsidR="00383878" w:rsidRPr="00ED781A" w:rsidRDefault="00383878" w:rsidP="00573E69">
            <w:pPr>
              <w:pStyle w:val="Telobesedila-zamik2"/>
              <w:ind w:left="0"/>
              <w:rPr>
                <w:rFonts w:cs="Arial"/>
                <w:lang w:val="sl-SI"/>
              </w:rPr>
            </w:pPr>
            <w:r w:rsidRPr="00ED781A">
              <w:rPr>
                <w:rFonts w:cs="Arial"/>
                <w:lang w:val="sl-SI"/>
              </w:rPr>
              <w:t xml:space="preserve">Tveganja v zvezi z dokumentacijo, posebnimi orodji se prenesejo na kupca po podpisu protokola o prevzemu. Lastništvo dokumentacije, posebnih orodij in </w:t>
            </w:r>
            <w:r w:rsidR="003070E6" w:rsidRPr="00ED781A">
              <w:rPr>
                <w:rFonts w:cs="Arial"/>
                <w:lang w:val="sl-SI"/>
              </w:rPr>
              <w:t>rezervnih</w:t>
            </w:r>
            <w:r w:rsidRPr="00ED781A">
              <w:rPr>
                <w:rFonts w:cs="Arial"/>
                <w:lang w:val="sl-SI"/>
              </w:rPr>
              <w:t xml:space="preserve"> delov se prav tako prenese na kupca po podpisu ustreznega Protokola o uspešnem prevzemu.</w:t>
            </w:r>
          </w:p>
          <w:p w14:paraId="74D7FD8D" w14:textId="77777777" w:rsidR="00383878" w:rsidRPr="00ED781A" w:rsidRDefault="00383878" w:rsidP="00573E69">
            <w:pPr>
              <w:pStyle w:val="Telobesedila-zamik2"/>
              <w:ind w:left="709"/>
              <w:rPr>
                <w:rFonts w:cs="Arial"/>
                <w:lang w:val="sl-SI"/>
              </w:rPr>
            </w:pPr>
          </w:p>
          <w:p w14:paraId="1D26EE7B" w14:textId="77777777" w:rsidR="00383878" w:rsidRPr="00ED781A" w:rsidRDefault="00383878" w:rsidP="00FE476D">
            <w:pPr>
              <w:pStyle w:val="Telobesedila2"/>
              <w:rPr>
                <w:rFonts w:cs="Arial"/>
                <w:sz w:val="20"/>
                <w:lang w:val="sl-SI"/>
              </w:rPr>
            </w:pPr>
            <w:r w:rsidRPr="00ED781A">
              <w:rPr>
                <w:rFonts w:cs="Arial"/>
                <w:sz w:val="20"/>
                <w:lang w:val="sl-SI"/>
              </w:rPr>
              <w:t xml:space="preserve">Dobavitelj zavaruje </w:t>
            </w:r>
            <w:r w:rsidR="00FE476D" w:rsidRPr="00ED781A">
              <w:rPr>
                <w:rFonts w:cs="Arial"/>
                <w:sz w:val="20"/>
                <w:lang w:val="sl-SI"/>
              </w:rPr>
              <w:t>lokomotive</w:t>
            </w:r>
            <w:r w:rsidRPr="00ED781A">
              <w:rPr>
                <w:rFonts w:cs="Arial"/>
                <w:sz w:val="20"/>
                <w:lang w:val="sl-SI"/>
              </w:rPr>
              <w:t xml:space="preserve"> na svoje stroške za primer morebitne materialne in nematerialne škode do datuma, ko se podpiše Protokol o uspešnem prevzemu </w:t>
            </w:r>
            <w:r w:rsidR="00FE476D" w:rsidRPr="00ED781A">
              <w:rPr>
                <w:rFonts w:cs="Arial"/>
                <w:sz w:val="20"/>
                <w:lang w:val="sl-SI"/>
              </w:rPr>
              <w:t>lokomotiv</w:t>
            </w:r>
            <w:r w:rsidRPr="00ED781A">
              <w:rPr>
                <w:rFonts w:cs="Arial"/>
                <w:sz w:val="20"/>
                <w:lang w:val="sl-SI"/>
              </w:rPr>
              <w:t>.</w:t>
            </w:r>
          </w:p>
        </w:tc>
      </w:tr>
      <w:tr w:rsidR="00383878" w:rsidRPr="00ED781A" w14:paraId="3CCA4033" w14:textId="77777777" w:rsidTr="00573E69">
        <w:trPr>
          <w:gridAfter w:val="1"/>
          <w:wAfter w:w="68" w:type="dxa"/>
        </w:trPr>
        <w:tc>
          <w:tcPr>
            <w:tcW w:w="1135" w:type="dxa"/>
            <w:gridSpan w:val="2"/>
          </w:tcPr>
          <w:p w14:paraId="47EEABFB" w14:textId="77777777" w:rsidR="00383878" w:rsidRPr="00ED781A" w:rsidRDefault="00383878" w:rsidP="00573E69">
            <w:pPr>
              <w:jc w:val="both"/>
              <w:rPr>
                <w:rFonts w:cs="Arial"/>
              </w:rPr>
            </w:pPr>
          </w:p>
        </w:tc>
        <w:tc>
          <w:tcPr>
            <w:tcW w:w="8363" w:type="dxa"/>
            <w:gridSpan w:val="2"/>
          </w:tcPr>
          <w:p w14:paraId="2A489008" w14:textId="77777777" w:rsidR="00383878" w:rsidRPr="00ED781A" w:rsidRDefault="00383878" w:rsidP="00573E69">
            <w:pPr>
              <w:pStyle w:val="Telobesedila2"/>
              <w:rPr>
                <w:rFonts w:cs="Arial"/>
                <w:sz w:val="20"/>
                <w:lang w:val="sl-SI"/>
              </w:rPr>
            </w:pPr>
          </w:p>
        </w:tc>
      </w:tr>
      <w:tr w:rsidR="00383878" w:rsidRPr="00ED781A" w14:paraId="1B6FE614" w14:textId="77777777" w:rsidTr="00573E69">
        <w:trPr>
          <w:gridAfter w:val="1"/>
          <w:wAfter w:w="68" w:type="dxa"/>
        </w:trPr>
        <w:tc>
          <w:tcPr>
            <w:tcW w:w="1135" w:type="dxa"/>
            <w:gridSpan w:val="2"/>
          </w:tcPr>
          <w:p w14:paraId="360DAE55" w14:textId="188EE8DB" w:rsidR="00383878" w:rsidRPr="00ED781A" w:rsidRDefault="006E1AC1" w:rsidP="00B2319B">
            <w:pPr>
              <w:jc w:val="both"/>
              <w:rPr>
                <w:rFonts w:cs="Arial"/>
                <w:b/>
              </w:rPr>
            </w:pPr>
            <w:r w:rsidRPr="00ED781A">
              <w:rPr>
                <w:rFonts w:cs="Arial"/>
                <w:b/>
              </w:rPr>
              <w:t>1</w:t>
            </w:r>
            <w:r w:rsidR="00B2319B" w:rsidRPr="00ED781A">
              <w:rPr>
                <w:rFonts w:cs="Arial"/>
                <w:b/>
              </w:rPr>
              <w:t>6</w:t>
            </w:r>
            <w:r w:rsidR="00383878" w:rsidRPr="00ED781A">
              <w:rPr>
                <w:rFonts w:cs="Arial"/>
                <w:b/>
              </w:rPr>
              <w:t>.</w:t>
            </w:r>
          </w:p>
        </w:tc>
        <w:tc>
          <w:tcPr>
            <w:tcW w:w="8363" w:type="dxa"/>
            <w:gridSpan w:val="2"/>
          </w:tcPr>
          <w:p w14:paraId="45E5C97F" w14:textId="77777777" w:rsidR="00383878" w:rsidRPr="00ED781A" w:rsidRDefault="00383878" w:rsidP="00573E69">
            <w:pPr>
              <w:pStyle w:val="Telobesedila2"/>
              <w:rPr>
                <w:rFonts w:cs="Arial"/>
                <w:b/>
                <w:sz w:val="20"/>
                <w:lang w:val="sl-SI"/>
              </w:rPr>
            </w:pPr>
            <w:r w:rsidRPr="00ED781A">
              <w:rPr>
                <w:rFonts w:cs="Arial"/>
                <w:b/>
                <w:sz w:val="20"/>
                <w:lang w:val="sl-SI"/>
              </w:rPr>
              <w:t>GARANCIJA</w:t>
            </w:r>
          </w:p>
        </w:tc>
      </w:tr>
      <w:tr w:rsidR="00383878" w:rsidRPr="00ED781A" w14:paraId="3C4A4C0D" w14:textId="77777777" w:rsidTr="00573E69">
        <w:trPr>
          <w:gridAfter w:val="1"/>
          <w:wAfter w:w="68" w:type="dxa"/>
        </w:trPr>
        <w:tc>
          <w:tcPr>
            <w:tcW w:w="1135" w:type="dxa"/>
            <w:gridSpan w:val="2"/>
          </w:tcPr>
          <w:p w14:paraId="2EDA580C" w14:textId="77777777" w:rsidR="00383878" w:rsidRPr="00ED781A" w:rsidRDefault="00383878" w:rsidP="00573E69">
            <w:pPr>
              <w:jc w:val="both"/>
              <w:rPr>
                <w:rFonts w:cs="Arial"/>
              </w:rPr>
            </w:pPr>
          </w:p>
        </w:tc>
        <w:tc>
          <w:tcPr>
            <w:tcW w:w="8363" w:type="dxa"/>
            <w:gridSpan w:val="2"/>
          </w:tcPr>
          <w:p w14:paraId="0970827B" w14:textId="77777777" w:rsidR="00383878" w:rsidRPr="00ED781A" w:rsidRDefault="00383878" w:rsidP="00573E69">
            <w:pPr>
              <w:pStyle w:val="Telobesedila2"/>
              <w:rPr>
                <w:rFonts w:cs="Arial"/>
                <w:sz w:val="20"/>
                <w:lang w:val="sl-SI"/>
              </w:rPr>
            </w:pPr>
          </w:p>
        </w:tc>
      </w:tr>
      <w:tr w:rsidR="00383878" w:rsidRPr="00ED781A" w14:paraId="3892C09E" w14:textId="77777777" w:rsidTr="00573E69">
        <w:trPr>
          <w:gridAfter w:val="1"/>
          <w:wAfter w:w="68" w:type="dxa"/>
        </w:trPr>
        <w:tc>
          <w:tcPr>
            <w:tcW w:w="1135" w:type="dxa"/>
            <w:gridSpan w:val="2"/>
          </w:tcPr>
          <w:p w14:paraId="09545E60" w14:textId="7270BB00"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.1</w:t>
            </w:r>
          </w:p>
        </w:tc>
        <w:tc>
          <w:tcPr>
            <w:tcW w:w="8363" w:type="dxa"/>
            <w:gridSpan w:val="2"/>
          </w:tcPr>
          <w:p w14:paraId="04B53F94" w14:textId="486E2DF1" w:rsidR="00383878" w:rsidRPr="00ED781A" w:rsidRDefault="00383878" w:rsidP="00573E69">
            <w:pPr>
              <w:ind w:left="33" w:hanging="33"/>
              <w:jc w:val="both"/>
              <w:rPr>
                <w:rFonts w:cs="Arial"/>
              </w:rPr>
            </w:pPr>
            <w:r w:rsidRPr="00ED781A">
              <w:rPr>
                <w:rFonts w:cs="Arial"/>
              </w:rPr>
              <w:t xml:space="preserve">Dobavitelj jamči kupcu, da so </w:t>
            </w:r>
            <w:r w:rsidR="00FE476D" w:rsidRPr="00ED781A">
              <w:rPr>
                <w:rFonts w:cs="Arial"/>
              </w:rPr>
              <w:t>lokomotive</w:t>
            </w:r>
            <w:r w:rsidRPr="00ED781A">
              <w:rPr>
                <w:rFonts w:cs="Arial"/>
              </w:rPr>
              <w:t xml:space="preserve"> in posebna orodja izdelana v skladu s Končnim tehničnim opisom</w:t>
            </w:r>
            <w:r w:rsidRPr="00ED781A">
              <w:rPr>
                <w:rFonts w:cs="Arial"/>
                <w:b/>
              </w:rPr>
              <w:t xml:space="preserve"> </w:t>
            </w:r>
            <w:r w:rsidRPr="00ED781A">
              <w:rPr>
                <w:rFonts w:cs="Arial"/>
              </w:rPr>
              <w:t>in da nimajo nobene napake v materialu, izdelavi i</w:t>
            </w:r>
            <w:r w:rsidR="00984BCB" w:rsidRPr="00ED781A">
              <w:rPr>
                <w:rFonts w:cs="Arial"/>
              </w:rPr>
              <w:t>n</w:t>
            </w:r>
            <w:r w:rsidRPr="00ED781A">
              <w:rPr>
                <w:rFonts w:cs="Arial"/>
              </w:rPr>
              <w:t xml:space="preserve"> konstrukciji. </w:t>
            </w:r>
          </w:p>
          <w:p w14:paraId="3854B4CF" w14:textId="77777777" w:rsidR="00383878" w:rsidRPr="00ED781A" w:rsidRDefault="00383878" w:rsidP="00573E69">
            <w:pPr>
              <w:jc w:val="both"/>
              <w:rPr>
                <w:rFonts w:cs="Arial"/>
              </w:rPr>
            </w:pPr>
            <w:r w:rsidRPr="00ED781A">
              <w:rPr>
                <w:rFonts w:cs="Arial"/>
              </w:rPr>
              <w:tab/>
            </w:r>
          </w:p>
          <w:p w14:paraId="24A92AD7" w14:textId="77777777" w:rsidR="00383878" w:rsidRPr="00ED781A" w:rsidRDefault="00383878" w:rsidP="00573E69">
            <w:pPr>
              <w:ind w:left="33"/>
              <w:jc w:val="both"/>
              <w:rPr>
                <w:rFonts w:cs="Arial"/>
              </w:rPr>
            </w:pPr>
            <w:r w:rsidRPr="00ED781A">
              <w:rPr>
                <w:rFonts w:cs="Arial"/>
              </w:rPr>
              <w:t xml:space="preserve">Dobavitelj prevzame jamstvo za vse napake </w:t>
            </w:r>
            <w:r w:rsidR="00FE476D" w:rsidRPr="00ED781A">
              <w:rPr>
                <w:rFonts w:cs="Arial"/>
              </w:rPr>
              <w:t>lokomotiv</w:t>
            </w:r>
            <w:r w:rsidRPr="00ED781A">
              <w:rPr>
                <w:rFonts w:cs="Arial"/>
              </w:rPr>
              <w:t>, posebnih orodij in programske opreme, ki se pojavijo v času do izteka garancijske dobe.</w:t>
            </w:r>
          </w:p>
          <w:p w14:paraId="08DD3215" w14:textId="312E6D14" w:rsidR="00383878" w:rsidRDefault="00383878" w:rsidP="00573E69">
            <w:pPr>
              <w:jc w:val="both"/>
              <w:rPr>
                <w:rFonts w:cs="Arial"/>
                <w:color w:val="FF0000"/>
              </w:rPr>
            </w:pPr>
          </w:p>
          <w:p w14:paraId="5D1B6909" w14:textId="7984E83F" w:rsidR="002F51C3" w:rsidRDefault="002F51C3" w:rsidP="00573E69">
            <w:pPr>
              <w:jc w:val="both"/>
              <w:rPr>
                <w:rFonts w:cs="Arial"/>
                <w:color w:val="FF0000"/>
              </w:rPr>
            </w:pPr>
            <w:r>
              <w:rPr>
                <w:rFonts w:cs="Arial"/>
                <w:color w:val="FF0000"/>
              </w:rPr>
              <w:t xml:space="preserve">Podaljšana garancija za dele iz Priloge 7 te pogodbe se začne od dneva prevzema lokomotive v poskusno obratovanje ali od dneva prevzema v obratovanje. </w:t>
            </w:r>
          </w:p>
          <w:p w14:paraId="7A7AB445" w14:textId="77777777" w:rsidR="002F51C3" w:rsidRPr="002F51C3" w:rsidRDefault="002F51C3" w:rsidP="00573E69">
            <w:pPr>
              <w:jc w:val="both"/>
              <w:rPr>
                <w:rFonts w:cs="Arial"/>
                <w:color w:val="FF0000"/>
              </w:rPr>
            </w:pPr>
          </w:p>
          <w:p w14:paraId="28D6F70B" w14:textId="77777777" w:rsidR="00383878" w:rsidRPr="00ED781A" w:rsidRDefault="00383878" w:rsidP="00573E69">
            <w:pPr>
              <w:jc w:val="both"/>
              <w:rPr>
                <w:rFonts w:cs="Arial"/>
              </w:rPr>
            </w:pPr>
            <w:r w:rsidRPr="00ED781A">
              <w:rPr>
                <w:rFonts w:cs="Arial"/>
              </w:rPr>
              <w:lastRenderedPageBreak/>
              <w:t xml:space="preserve">Napaka na </w:t>
            </w:r>
            <w:r w:rsidR="00FE476D" w:rsidRPr="00ED781A">
              <w:rPr>
                <w:rFonts w:cs="Arial"/>
              </w:rPr>
              <w:t>lokomotivi</w:t>
            </w:r>
            <w:r w:rsidRPr="00ED781A">
              <w:rPr>
                <w:rFonts w:cs="Arial"/>
              </w:rPr>
              <w:t xml:space="preserve"> je vsak odklon </w:t>
            </w:r>
            <w:r w:rsidR="00FE476D" w:rsidRPr="00ED781A">
              <w:rPr>
                <w:rFonts w:cs="Arial"/>
              </w:rPr>
              <w:t>lokomotive</w:t>
            </w:r>
            <w:r w:rsidRPr="00ED781A">
              <w:rPr>
                <w:rFonts w:cs="Arial"/>
              </w:rPr>
              <w:t xml:space="preserve"> od Končnega tehničnega opisa (npr.: napaka v razvoju ali konstrukciji, neustrezen material, neustrezna programska oprema ali sestavni del, napaka ali malomarnost v izdelavi itd. ) ne glede na napako </w:t>
            </w:r>
            <w:r w:rsidR="00FE476D" w:rsidRPr="00ED781A">
              <w:rPr>
                <w:rFonts w:cs="Arial"/>
              </w:rPr>
              <w:t>Dobavitelja</w:t>
            </w:r>
            <w:r w:rsidRPr="00ED781A">
              <w:rPr>
                <w:rFonts w:cs="Arial"/>
              </w:rPr>
              <w:t xml:space="preserve"> in ne glede na dejstvo, da je ta odklon morda obstajal že ob času prevzema. Napaka obstaja v dejstvu, da </w:t>
            </w:r>
            <w:r w:rsidR="00FE476D" w:rsidRPr="00ED781A">
              <w:rPr>
                <w:rFonts w:cs="Arial"/>
              </w:rPr>
              <w:t>lokomotiva</w:t>
            </w:r>
            <w:r w:rsidRPr="00ED781A">
              <w:rPr>
                <w:rFonts w:cs="Arial"/>
              </w:rPr>
              <w:t xml:space="preserve"> nima neke značilnosti, ki je določena v dokumentaciji.</w:t>
            </w:r>
          </w:p>
          <w:p w14:paraId="59D0294D" w14:textId="77777777" w:rsidR="00383878" w:rsidRPr="00ED781A" w:rsidRDefault="00383878" w:rsidP="00573E69">
            <w:pPr>
              <w:jc w:val="both"/>
              <w:rPr>
                <w:rFonts w:cs="Arial"/>
              </w:rPr>
            </w:pPr>
          </w:p>
          <w:p w14:paraId="21CD53AE" w14:textId="3C4493CD" w:rsidR="00383878" w:rsidRPr="00ED781A" w:rsidRDefault="00383878" w:rsidP="00573E69">
            <w:pPr>
              <w:jc w:val="both"/>
              <w:rPr>
                <w:rFonts w:cs="Arial"/>
              </w:rPr>
            </w:pPr>
            <w:r w:rsidRPr="00ED781A">
              <w:rPr>
                <w:rFonts w:cs="Arial"/>
              </w:rPr>
              <w:t xml:space="preserve">Napaka obstaja, če </w:t>
            </w:r>
            <w:r w:rsidR="005C0176" w:rsidRPr="00ED781A">
              <w:rPr>
                <w:rFonts w:cs="Arial"/>
              </w:rPr>
              <w:t xml:space="preserve">večsistemska električna </w:t>
            </w:r>
            <w:r w:rsidR="00FE476D" w:rsidRPr="00ED781A">
              <w:rPr>
                <w:rFonts w:cs="Arial"/>
              </w:rPr>
              <w:t>lokomotiva</w:t>
            </w:r>
            <w:r w:rsidRPr="00ED781A">
              <w:rPr>
                <w:rFonts w:cs="Arial"/>
              </w:rPr>
              <w:t>:</w:t>
            </w:r>
          </w:p>
          <w:p w14:paraId="5D0FF27B" w14:textId="77777777" w:rsidR="00383878" w:rsidRPr="00ED781A" w:rsidRDefault="00383878" w:rsidP="00AF462A">
            <w:pPr>
              <w:pStyle w:val="Normal2"/>
              <w:numPr>
                <w:ilvl w:val="0"/>
                <w:numId w:val="49"/>
              </w:numPr>
              <w:tabs>
                <w:tab w:val="clear" w:pos="927"/>
              </w:tabs>
              <w:spacing w:after="0"/>
              <w:rPr>
                <w:rFonts w:cs="Arial"/>
                <w:sz w:val="20"/>
              </w:rPr>
            </w:pPr>
            <w:r w:rsidRPr="00ED781A">
              <w:rPr>
                <w:rFonts w:cs="Arial"/>
                <w:sz w:val="20"/>
              </w:rPr>
              <w:t>nima značilnosti, ki jih zagotavlja Končni tehnični opis, priložen kot Priloga št.1.</w:t>
            </w:r>
          </w:p>
          <w:p w14:paraId="47D64255" w14:textId="77777777" w:rsidR="00383878" w:rsidRPr="00ED781A" w:rsidRDefault="00383878" w:rsidP="00AF462A">
            <w:pPr>
              <w:numPr>
                <w:ilvl w:val="0"/>
                <w:numId w:val="48"/>
              </w:numPr>
              <w:tabs>
                <w:tab w:val="left" w:pos="1080"/>
              </w:tabs>
              <w:jc w:val="both"/>
              <w:rPr>
                <w:rFonts w:cs="Arial"/>
              </w:rPr>
            </w:pPr>
            <w:r w:rsidRPr="00ED781A">
              <w:rPr>
                <w:rFonts w:cs="Arial"/>
              </w:rPr>
              <w:t xml:space="preserve">je </w:t>
            </w:r>
            <w:r w:rsidR="00FE476D" w:rsidRPr="00ED781A">
              <w:rPr>
                <w:rFonts w:cs="Arial"/>
              </w:rPr>
              <w:t>lokomotiva</w:t>
            </w:r>
            <w:r w:rsidRPr="00ED781A">
              <w:rPr>
                <w:rFonts w:cs="Arial"/>
              </w:rPr>
              <w:t xml:space="preserve"> takšna, da se lahko ugotovi kršitev posebnih zagotovil, danih v smislu točke 10;</w:t>
            </w:r>
          </w:p>
          <w:p w14:paraId="01BB9511" w14:textId="77777777" w:rsidR="00383878" w:rsidRPr="00ED781A" w:rsidRDefault="00383878" w:rsidP="00AF462A">
            <w:pPr>
              <w:numPr>
                <w:ilvl w:val="0"/>
                <w:numId w:val="48"/>
              </w:numPr>
              <w:tabs>
                <w:tab w:val="left" w:pos="1080"/>
              </w:tabs>
              <w:jc w:val="both"/>
              <w:rPr>
                <w:rFonts w:cs="Arial"/>
              </w:rPr>
            </w:pPr>
            <w:r w:rsidRPr="00ED781A">
              <w:rPr>
                <w:rFonts w:cs="Arial"/>
              </w:rPr>
              <w:t>ne dosega funkcionalnih karakteristik v skladu z dokumentacijo.</w:t>
            </w:r>
          </w:p>
          <w:p w14:paraId="14526D05" w14:textId="77777777" w:rsidR="00383878" w:rsidRPr="00ED781A" w:rsidRDefault="00383878" w:rsidP="00573E69">
            <w:pPr>
              <w:ind w:left="720"/>
              <w:jc w:val="both"/>
              <w:rPr>
                <w:rFonts w:cs="Arial"/>
              </w:rPr>
            </w:pPr>
          </w:p>
          <w:p w14:paraId="392D0301" w14:textId="77777777" w:rsidR="00383878" w:rsidRPr="00ED781A" w:rsidRDefault="00383878" w:rsidP="00573E69">
            <w:pPr>
              <w:jc w:val="both"/>
              <w:rPr>
                <w:rFonts w:cs="Arial"/>
              </w:rPr>
            </w:pPr>
            <w:r w:rsidRPr="00ED781A">
              <w:rPr>
                <w:rFonts w:cs="Arial"/>
              </w:rPr>
              <w:t>Določbe tega člena se uporabljajo v logičnem smislu tudi za posebna orodja, programsko opremo in rezervne dele dobavljene v času garancijske dobe.</w:t>
            </w:r>
          </w:p>
          <w:p w14:paraId="0ED911F6" w14:textId="77777777" w:rsidR="00383878" w:rsidRPr="00ED781A" w:rsidRDefault="00383878" w:rsidP="00573E69">
            <w:pPr>
              <w:pStyle w:val="Telobesedila2"/>
              <w:rPr>
                <w:rFonts w:cs="Arial"/>
                <w:sz w:val="20"/>
                <w:lang w:val="sl-SI"/>
              </w:rPr>
            </w:pPr>
          </w:p>
        </w:tc>
      </w:tr>
      <w:tr w:rsidR="00383878" w:rsidRPr="00ED781A" w14:paraId="34C4D54B" w14:textId="77777777" w:rsidTr="00573E69">
        <w:trPr>
          <w:gridAfter w:val="1"/>
          <w:wAfter w:w="68" w:type="dxa"/>
        </w:trPr>
        <w:tc>
          <w:tcPr>
            <w:tcW w:w="1135" w:type="dxa"/>
            <w:gridSpan w:val="2"/>
          </w:tcPr>
          <w:p w14:paraId="70F4345A" w14:textId="3023AC82" w:rsidR="00383878" w:rsidRPr="00ED781A" w:rsidRDefault="006E1AC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.2</w:t>
            </w:r>
          </w:p>
        </w:tc>
        <w:tc>
          <w:tcPr>
            <w:tcW w:w="8363" w:type="dxa"/>
            <w:gridSpan w:val="2"/>
          </w:tcPr>
          <w:p w14:paraId="0CC1F89B" w14:textId="22AC14D2" w:rsidR="00850B4F" w:rsidRPr="00850B4F" w:rsidRDefault="00850B4F" w:rsidP="00573E69">
            <w:pPr>
              <w:tabs>
                <w:tab w:val="left" w:pos="33"/>
              </w:tabs>
              <w:ind w:left="33" w:hanging="33"/>
              <w:jc w:val="both"/>
              <w:rPr>
                <w:rFonts w:cs="Arial"/>
              </w:rPr>
            </w:pPr>
            <w:r w:rsidRPr="00850B4F">
              <w:rPr>
                <w:rFonts w:cs="Arial"/>
                <w:color w:val="FF0000"/>
              </w:rPr>
              <w:t>Garancijsk</w:t>
            </w:r>
            <w:r>
              <w:rPr>
                <w:rFonts w:cs="Arial"/>
                <w:color w:val="FF0000"/>
              </w:rPr>
              <w:t>a doba</w:t>
            </w:r>
            <w:r w:rsidRPr="00850B4F">
              <w:rPr>
                <w:rFonts w:cs="Arial"/>
                <w:color w:val="FF0000"/>
              </w:rPr>
              <w:t xml:space="preserve"> </w:t>
            </w:r>
            <w:r w:rsidRPr="003B11CD">
              <w:rPr>
                <w:rFonts w:cs="Arial"/>
                <w:color w:val="FF0000"/>
              </w:rPr>
              <w:t xml:space="preserve">za posamezno lokomotivo </w:t>
            </w:r>
            <w:r w:rsidRPr="00850B4F">
              <w:rPr>
                <w:rFonts w:cs="Arial"/>
                <w:color w:val="FF0000"/>
              </w:rPr>
              <w:t>začne teči</w:t>
            </w:r>
            <w:r>
              <w:rPr>
                <w:rFonts w:cs="Arial"/>
                <w:color w:val="FF0000"/>
              </w:rPr>
              <w:t xml:space="preserve"> z datumom podpisa Protokola o prevzemu lokomotive v poskusno obratovanje </w:t>
            </w:r>
            <w:r w:rsidRPr="00850B4F">
              <w:rPr>
                <w:rFonts w:cs="Arial"/>
                <w:color w:val="FF0000"/>
              </w:rPr>
              <w:t xml:space="preserve">v skladu s členom 14.2 (v primeru, da lokomotiva ne bo še izpolnjevala vseh tehničnih zahtev naročnika) oziroma </w:t>
            </w:r>
            <w:r>
              <w:rPr>
                <w:rFonts w:cs="Arial"/>
                <w:color w:val="FF0000"/>
              </w:rPr>
              <w:t>z datumom podpisa Protokola o prevzemu lokomotive v</w:t>
            </w:r>
            <w:r w:rsidRPr="00850B4F">
              <w:rPr>
                <w:rFonts w:cs="Arial"/>
                <w:color w:val="FF0000"/>
              </w:rPr>
              <w:t xml:space="preserve"> obratovanje v skladu s členom 14.2  ( v primeru, da bo lokomotiva izpolnjevala vse tehnične zahteve naročnika)</w:t>
            </w:r>
            <w:r>
              <w:rPr>
                <w:rFonts w:cs="Arial"/>
                <w:color w:val="FF0000"/>
              </w:rPr>
              <w:t xml:space="preserve"> </w:t>
            </w:r>
            <w:r w:rsidRPr="00850B4F">
              <w:rPr>
                <w:rFonts w:cs="Arial"/>
                <w:color w:val="FF0000"/>
              </w:rPr>
              <w:t>in se zaključijo skladno s ponujeno garancijsko dobo. Edino za zahtevano opremo, ki bo kasneje vgrajena ali jo bo mogoče začeti uporabljati kasneje, prične garancijska doba  teči ob vgradnji in prevzemu. Tu je mišljena oprema, ki omogoča sprego dveh ali več lokomotiv z obstoječimi ES64U4 – SŽ 541.</w:t>
            </w:r>
          </w:p>
          <w:p w14:paraId="00913BD7" w14:textId="77777777" w:rsidR="00850B4F" w:rsidRDefault="00850B4F" w:rsidP="00573E69">
            <w:pPr>
              <w:tabs>
                <w:tab w:val="left" w:pos="33"/>
              </w:tabs>
              <w:ind w:left="33" w:hanging="33"/>
              <w:jc w:val="both"/>
              <w:rPr>
                <w:rFonts w:cs="Arial"/>
              </w:rPr>
            </w:pPr>
          </w:p>
          <w:p w14:paraId="6389616C" w14:textId="3FF3A1C1" w:rsidR="00383878" w:rsidRPr="00850B4F" w:rsidRDefault="00383878" w:rsidP="00573E69">
            <w:pPr>
              <w:tabs>
                <w:tab w:val="left" w:pos="33"/>
              </w:tabs>
              <w:ind w:left="33" w:hanging="33"/>
              <w:jc w:val="both"/>
              <w:rPr>
                <w:rFonts w:cs="Arial"/>
                <w:strike/>
              </w:rPr>
            </w:pPr>
            <w:r w:rsidRPr="00850B4F">
              <w:rPr>
                <w:rFonts w:cs="Arial"/>
                <w:strike/>
              </w:rPr>
              <w:t xml:space="preserve">Garancijske dobe za posamezno </w:t>
            </w:r>
            <w:r w:rsidR="00FE476D" w:rsidRPr="00850B4F">
              <w:rPr>
                <w:rFonts w:cs="Arial"/>
                <w:strike/>
              </w:rPr>
              <w:t>lokomotivo</w:t>
            </w:r>
            <w:r w:rsidRPr="00850B4F">
              <w:rPr>
                <w:rFonts w:cs="Arial"/>
                <w:strike/>
              </w:rPr>
              <w:t xml:space="preserve"> začnejo teči na datum podpisa </w:t>
            </w:r>
            <w:r w:rsidR="00507DF6" w:rsidRPr="00850B4F">
              <w:rPr>
                <w:rFonts w:cs="Arial"/>
                <w:strike/>
              </w:rPr>
              <w:t>Protokola</w:t>
            </w:r>
            <w:r w:rsidRPr="00850B4F">
              <w:rPr>
                <w:rFonts w:cs="Arial"/>
                <w:strike/>
              </w:rPr>
              <w:t xml:space="preserve"> o uspešnem prevzemu v skladu s členom </w:t>
            </w:r>
            <w:r w:rsidR="006E1AC1" w:rsidRPr="00850B4F">
              <w:rPr>
                <w:rFonts w:cs="Arial"/>
                <w:strike/>
              </w:rPr>
              <w:t>1</w:t>
            </w:r>
            <w:r w:rsidR="004002EA" w:rsidRPr="00850B4F">
              <w:rPr>
                <w:rFonts w:cs="Arial"/>
                <w:strike/>
              </w:rPr>
              <w:t>4</w:t>
            </w:r>
            <w:r w:rsidRPr="00850B4F">
              <w:rPr>
                <w:rFonts w:cs="Arial"/>
                <w:strike/>
              </w:rPr>
              <w:t xml:space="preserve">.2 in se zaključijo skladno s ponujeno garancijsko dobo. </w:t>
            </w:r>
          </w:p>
          <w:p w14:paraId="286B4879" w14:textId="77777777" w:rsidR="00383878" w:rsidRPr="00ED781A" w:rsidRDefault="00383878" w:rsidP="00573E69">
            <w:pPr>
              <w:jc w:val="both"/>
              <w:rPr>
                <w:rFonts w:cs="Arial"/>
              </w:rPr>
            </w:pPr>
          </w:p>
          <w:p w14:paraId="36C81470" w14:textId="1926A90E" w:rsidR="00383878" w:rsidRPr="00ED781A" w:rsidRDefault="00383878" w:rsidP="004002EA">
            <w:pPr>
              <w:tabs>
                <w:tab w:val="left" w:pos="33"/>
              </w:tabs>
              <w:ind w:left="33" w:hanging="33"/>
              <w:jc w:val="both"/>
              <w:rPr>
                <w:rFonts w:cs="Arial"/>
                <w:strike/>
              </w:rPr>
            </w:pPr>
            <w:r w:rsidRPr="00ED781A">
              <w:rPr>
                <w:rFonts w:cs="Arial"/>
              </w:rPr>
              <w:t xml:space="preserve">Garancijske dobe za posebna orodja in programsko opremo začnejo teči na datum prevzema v skladu s členom </w:t>
            </w:r>
            <w:r w:rsidR="00144711" w:rsidRPr="00ED781A">
              <w:rPr>
                <w:rFonts w:cs="Arial"/>
              </w:rPr>
              <w:t>1</w:t>
            </w:r>
            <w:r w:rsidR="004002EA" w:rsidRPr="00ED781A">
              <w:rPr>
                <w:rFonts w:cs="Arial"/>
              </w:rPr>
              <w:t>4</w:t>
            </w:r>
            <w:r w:rsidRPr="00ED781A">
              <w:rPr>
                <w:rFonts w:cs="Arial"/>
              </w:rPr>
              <w:t xml:space="preserve">.4 in se zaključijo skladno s ponujeno garancijsko dobo. </w:t>
            </w:r>
          </w:p>
        </w:tc>
      </w:tr>
      <w:tr w:rsidR="00383878" w:rsidRPr="00ED781A" w14:paraId="10D425AE" w14:textId="77777777" w:rsidTr="00573E69">
        <w:trPr>
          <w:gridAfter w:val="1"/>
          <w:wAfter w:w="68" w:type="dxa"/>
        </w:trPr>
        <w:tc>
          <w:tcPr>
            <w:tcW w:w="1135" w:type="dxa"/>
            <w:gridSpan w:val="2"/>
          </w:tcPr>
          <w:p w14:paraId="7E377875" w14:textId="77777777" w:rsidR="00383878" w:rsidRPr="00ED781A" w:rsidRDefault="00383878" w:rsidP="00573E69">
            <w:pPr>
              <w:jc w:val="both"/>
              <w:rPr>
                <w:rFonts w:cs="Arial"/>
              </w:rPr>
            </w:pPr>
          </w:p>
        </w:tc>
        <w:tc>
          <w:tcPr>
            <w:tcW w:w="8363" w:type="dxa"/>
            <w:gridSpan w:val="2"/>
          </w:tcPr>
          <w:p w14:paraId="31151505" w14:textId="77777777" w:rsidR="00383878" w:rsidRPr="00ED781A" w:rsidRDefault="00383878" w:rsidP="00573E69">
            <w:pPr>
              <w:pStyle w:val="Telobesedila2"/>
              <w:rPr>
                <w:rFonts w:cs="Arial"/>
                <w:sz w:val="20"/>
                <w:lang w:val="sl-SI"/>
              </w:rPr>
            </w:pPr>
          </w:p>
        </w:tc>
      </w:tr>
      <w:tr w:rsidR="00383878" w:rsidRPr="00ED781A" w14:paraId="2BCE10B1" w14:textId="77777777" w:rsidTr="00573E69">
        <w:trPr>
          <w:gridAfter w:val="1"/>
          <w:wAfter w:w="68" w:type="dxa"/>
        </w:trPr>
        <w:tc>
          <w:tcPr>
            <w:tcW w:w="1135" w:type="dxa"/>
            <w:gridSpan w:val="2"/>
          </w:tcPr>
          <w:p w14:paraId="35B634EA" w14:textId="375CB474" w:rsidR="00383878" w:rsidRPr="00ED781A" w:rsidRDefault="006E1AC1" w:rsidP="00B2319B">
            <w:pPr>
              <w:jc w:val="both"/>
              <w:rPr>
                <w:rFonts w:cs="Arial"/>
              </w:rPr>
            </w:pPr>
            <w:r w:rsidRPr="00ED781A">
              <w:rPr>
                <w:rFonts w:cs="Arial"/>
              </w:rPr>
              <w:t>1</w:t>
            </w:r>
            <w:r w:rsidR="00B2319B" w:rsidRPr="00ED781A">
              <w:rPr>
                <w:rFonts w:cs="Arial"/>
              </w:rPr>
              <w:t>6</w:t>
            </w:r>
            <w:r w:rsidR="00383878" w:rsidRPr="00ED781A">
              <w:rPr>
                <w:rFonts w:cs="Arial"/>
              </w:rPr>
              <w:t>.3</w:t>
            </w:r>
          </w:p>
        </w:tc>
        <w:tc>
          <w:tcPr>
            <w:tcW w:w="8363" w:type="dxa"/>
            <w:gridSpan w:val="2"/>
          </w:tcPr>
          <w:p w14:paraId="2A18D165" w14:textId="77777777" w:rsidR="00383878" w:rsidRPr="00ED781A" w:rsidRDefault="00383878" w:rsidP="00573E69">
            <w:pPr>
              <w:pStyle w:val="Telobesedila2"/>
              <w:rPr>
                <w:rFonts w:cs="Arial"/>
                <w:sz w:val="20"/>
                <w:lang w:val="sl-SI"/>
              </w:rPr>
            </w:pPr>
            <w:r w:rsidRPr="00ED781A">
              <w:rPr>
                <w:rFonts w:cs="Arial"/>
                <w:sz w:val="20"/>
                <w:lang w:val="sl-SI"/>
              </w:rPr>
              <w:t>Serijske napake</w:t>
            </w:r>
          </w:p>
          <w:p w14:paraId="1525E81C" w14:textId="77777777" w:rsidR="00383878" w:rsidRPr="00ED781A" w:rsidRDefault="00383878" w:rsidP="00573E69">
            <w:pPr>
              <w:ind w:left="720"/>
              <w:jc w:val="both"/>
              <w:rPr>
                <w:rFonts w:cs="Arial"/>
              </w:rPr>
            </w:pPr>
          </w:p>
          <w:p w14:paraId="6A463A88" w14:textId="77777777" w:rsidR="00383878" w:rsidRPr="00ED781A" w:rsidRDefault="00383878" w:rsidP="00573E69">
            <w:pPr>
              <w:jc w:val="both"/>
              <w:rPr>
                <w:rFonts w:cs="Arial"/>
              </w:rPr>
            </w:pPr>
            <w:r w:rsidRPr="00ED781A">
              <w:rPr>
                <w:rFonts w:cs="Arial"/>
              </w:rPr>
              <w:t xml:space="preserve">Dobavitelj jamči za </w:t>
            </w:r>
            <w:r w:rsidR="00BE4029" w:rsidRPr="00ED781A">
              <w:rPr>
                <w:rFonts w:cs="Arial"/>
              </w:rPr>
              <w:t>lokomotive</w:t>
            </w:r>
            <w:r w:rsidRPr="00ED781A">
              <w:rPr>
                <w:rFonts w:cs="Arial"/>
              </w:rPr>
              <w:t xml:space="preserve"> za primer serijskih napak 60 mesecev od datuma prevzema vsake posamezne </w:t>
            </w:r>
            <w:r w:rsidR="00BE4029" w:rsidRPr="00ED781A">
              <w:rPr>
                <w:rFonts w:cs="Arial"/>
              </w:rPr>
              <w:t>lokomotive</w:t>
            </w:r>
            <w:r w:rsidRPr="00ED781A">
              <w:rPr>
                <w:rFonts w:cs="Arial"/>
              </w:rPr>
              <w:t>.</w:t>
            </w:r>
          </w:p>
          <w:p w14:paraId="234074BC" w14:textId="77777777" w:rsidR="00383878" w:rsidRPr="00ED781A" w:rsidRDefault="00383878" w:rsidP="00573E69">
            <w:pPr>
              <w:ind w:left="720"/>
              <w:jc w:val="both"/>
              <w:rPr>
                <w:rFonts w:cs="Arial"/>
              </w:rPr>
            </w:pPr>
          </w:p>
          <w:p w14:paraId="7ACB1767" w14:textId="77777777" w:rsidR="00383878" w:rsidRPr="00ED781A" w:rsidRDefault="00383878" w:rsidP="00573E69">
            <w:pPr>
              <w:pStyle w:val="Telobesedila-zamik3"/>
              <w:ind w:left="0"/>
              <w:rPr>
                <w:rFonts w:cs="Arial"/>
                <w:lang w:val="sl-SI"/>
              </w:rPr>
            </w:pPr>
            <w:r w:rsidRPr="00ED781A">
              <w:rPr>
                <w:rFonts w:cs="Arial"/>
                <w:lang w:val="sl-SI"/>
              </w:rPr>
              <w:t xml:space="preserve">Serijska napaka obstaja, če se ista napaka zaradi istega razloga pojavlja na najmanj 20% identičnih komponent, vgrajenih na </w:t>
            </w:r>
            <w:r w:rsidR="00BE4029" w:rsidRPr="00ED781A">
              <w:rPr>
                <w:rFonts w:cs="Arial"/>
                <w:lang w:val="sl-SI"/>
              </w:rPr>
              <w:t>lokomotive</w:t>
            </w:r>
            <w:r w:rsidRPr="00ED781A">
              <w:rPr>
                <w:rFonts w:cs="Arial"/>
                <w:lang w:val="sl-SI"/>
              </w:rPr>
              <w:t xml:space="preserve"> in sicer v 60 mesecih po prevzemu posamezne </w:t>
            </w:r>
            <w:r w:rsidR="00BE4029" w:rsidRPr="00ED781A">
              <w:rPr>
                <w:rFonts w:cs="Arial"/>
                <w:lang w:val="sl-SI"/>
              </w:rPr>
              <w:t>lokomotive</w:t>
            </w:r>
            <w:r w:rsidRPr="00ED781A">
              <w:rPr>
                <w:rFonts w:cs="Arial"/>
                <w:lang w:val="sl-SI"/>
              </w:rPr>
              <w:t>, še posebej kot rezultat nepravilnega razvoja, načrta ali proizvodnje s serijsko napako.</w:t>
            </w:r>
          </w:p>
          <w:p w14:paraId="5C4DB2B7" w14:textId="77777777" w:rsidR="00383878" w:rsidRPr="00ED781A" w:rsidRDefault="00383878" w:rsidP="00573E69">
            <w:pPr>
              <w:pStyle w:val="Telobesedila2"/>
              <w:rPr>
                <w:rFonts w:cs="Arial"/>
                <w:sz w:val="20"/>
                <w:lang w:val="sl-SI"/>
              </w:rPr>
            </w:pPr>
          </w:p>
        </w:tc>
      </w:tr>
      <w:tr w:rsidR="00383878" w:rsidRPr="00ED781A" w14:paraId="115054CD" w14:textId="77777777" w:rsidTr="00573E69">
        <w:trPr>
          <w:gridAfter w:val="1"/>
          <w:wAfter w:w="68" w:type="dxa"/>
        </w:trPr>
        <w:tc>
          <w:tcPr>
            <w:tcW w:w="1135" w:type="dxa"/>
            <w:gridSpan w:val="2"/>
          </w:tcPr>
          <w:p w14:paraId="1B631398" w14:textId="24FB53ED"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w:t>
            </w:r>
          </w:p>
        </w:tc>
        <w:tc>
          <w:tcPr>
            <w:tcW w:w="8363" w:type="dxa"/>
            <w:gridSpan w:val="2"/>
          </w:tcPr>
          <w:p w14:paraId="42F37806" w14:textId="77777777" w:rsidR="00383878" w:rsidRPr="00ED781A" w:rsidRDefault="00383878" w:rsidP="00573E69">
            <w:pPr>
              <w:pStyle w:val="Telobesedila2"/>
              <w:rPr>
                <w:rFonts w:cs="Arial"/>
                <w:sz w:val="20"/>
                <w:lang w:val="sl-SI"/>
              </w:rPr>
            </w:pPr>
            <w:r w:rsidRPr="00ED781A">
              <w:rPr>
                <w:rFonts w:cs="Arial"/>
                <w:sz w:val="20"/>
                <w:lang w:val="sl-SI"/>
              </w:rPr>
              <w:t>Izključitev garancije</w:t>
            </w:r>
          </w:p>
        </w:tc>
      </w:tr>
      <w:tr w:rsidR="00383878" w:rsidRPr="00ED781A" w14:paraId="2BD062FB" w14:textId="77777777" w:rsidTr="00573E69">
        <w:trPr>
          <w:gridAfter w:val="1"/>
          <w:wAfter w:w="68" w:type="dxa"/>
        </w:trPr>
        <w:tc>
          <w:tcPr>
            <w:tcW w:w="1135" w:type="dxa"/>
            <w:gridSpan w:val="2"/>
          </w:tcPr>
          <w:p w14:paraId="51D1EF0C" w14:textId="77777777" w:rsidR="00383878" w:rsidRPr="00ED781A" w:rsidRDefault="00383878" w:rsidP="00573E69">
            <w:pPr>
              <w:jc w:val="both"/>
              <w:rPr>
                <w:rFonts w:cs="Arial"/>
              </w:rPr>
            </w:pPr>
          </w:p>
        </w:tc>
        <w:tc>
          <w:tcPr>
            <w:tcW w:w="8363" w:type="dxa"/>
            <w:gridSpan w:val="2"/>
          </w:tcPr>
          <w:p w14:paraId="7DCC907F" w14:textId="77777777" w:rsidR="00383878" w:rsidRPr="00ED781A" w:rsidRDefault="00383878" w:rsidP="00573E69">
            <w:pPr>
              <w:pStyle w:val="Telobesedila2"/>
              <w:rPr>
                <w:rFonts w:cs="Arial"/>
                <w:sz w:val="20"/>
                <w:lang w:val="sl-SI"/>
              </w:rPr>
            </w:pPr>
          </w:p>
        </w:tc>
      </w:tr>
      <w:tr w:rsidR="00383878" w:rsidRPr="00ED781A" w14:paraId="7590F0C6" w14:textId="77777777" w:rsidTr="00573E69">
        <w:trPr>
          <w:gridAfter w:val="1"/>
          <w:wAfter w:w="68" w:type="dxa"/>
        </w:trPr>
        <w:tc>
          <w:tcPr>
            <w:tcW w:w="1135" w:type="dxa"/>
            <w:gridSpan w:val="2"/>
          </w:tcPr>
          <w:p w14:paraId="747200FC" w14:textId="5B20770F"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.4.1</w:t>
            </w:r>
          </w:p>
        </w:tc>
        <w:tc>
          <w:tcPr>
            <w:tcW w:w="8363" w:type="dxa"/>
            <w:gridSpan w:val="2"/>
          </w:tcPr>
          <w:p w14:paraId="549CC087" w14:textId="77777777" w:rsidR="00383878" w:rsidRPr="00ED781A" w:rsidRDefault="00383878" w:rsidP="00573E69">
            <w:pPr>
              <w:pStyle w:val="Telobesedila-zamik"/>
              <w:ind w:left="0"/>
              <w:rPr>
                <w:rFonts w:cs="Arial"/>
              </w:rPr>
            </w:pPr>
            <w:r w:rsidRPr="00ED781A">
              <w:rPr>
                <w:rFonts w:cs="Arial"/>
              </w:rPr>
              <w:t xml:space="preserve">Izključitev garancije za </w:t>
            </w:r>
            <w:r w:rsidR="00BE4029" w:rsidRPr="00ED781A">
              <w:rPr>
                <w:rFonts w:cs="Arial"/>
              </w:rPr>
              <w:t>lokomotive</w:t>
            </w:r>
          </w:p>
          <w:p w14:paraId="1C92D3FC" w14:textId="77777777" w:rsidR="00383878" w:rsidRPr="00ED781A" w:rsidRDefault="00383878" w:rsidP="00573E69">
            <w:pPr>
              <w:jc w:val="both"/>
              <w:rPr>
                <w:rFonts w:cs="Arial"/>
                <w:b/>
              </w:rPr>
            </w:pPr>
          </w:p>
          <w:p w14:paraId="47DB3553" w14:textId="63E78CC8"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izključno povzročil Kupec, to je, če je to stanje  posledica nepravilnega ravnanja, opustitve vzdrževanja ali pomanjkljivega vzdrževanja, ali vzdrževanja, ki ni v skladu s dobaviteljevo dokumentacijo po Prilogi št. </w:t>
            </w:r>
            <w:r w:rsidR="00AF7F03" w:rsidRPr="00ED781A">
              <w:rPr>
                <w:rFonts w:ascii="Arial" w:hAnsi="Arial" w:cs="Arial"/>
                <w:sz w:val="20"/>
                <w:szCs w:val="20"/>
              </w:rPr>
              <w:t>8</w:t>
            </w:r>
            <w:r w:rsidRPr="00ED781A">
              <w:rPr>
                <w:rFonts w:ascii="Arial" w:hAnsi="Arial" w:cs="Arial"/>
                <w:sz w:val="20"/>
                <w:szCs w:val="20"/>
              </w:rPr>
              <w:t>, in prometnih objektov, ki niso v skladu s standardi in predpisi UIC.</w:t>
            </w:r>
          </w:p>
          <w:p w14:paraId="3F9995A2" w14:textId="37BBE1A0" w:rsidR="00383878" w:rsidRPr="00ED781A" w:rsidRDefault="00383878" w:rsidP="00573E69">
            <w:pPr>
              <w:pStyle w:val="Telobesedila3"/>
              <w:jc w:val="both"/>
              <w:rPr>
                <w:rFonts w:ascii="Arial" w:hAnsi="Arial" w:cs="Arial"/>
                <w:sz w:val="20"/>
                <w:szCs w:val="20"/>
              </w:rPr>
            </w:pPr>
            <w:r w:rsidRPr="00ED781A">
              <w:rPr>
                <w:rFonts w:ascii="Arial" w:hAnsi="Arial" w:cs="Arial"/>
                <w:sz w:val="20"/>
                <w:szCs w:val="20"/>
              </w:rPr>
              <w:t>Nadalje</w:t>
            </w:r>
            <w:r w:rsidRPr="00ED781A">
              <w:rPr>
                <w:rFonts w:ascii="Arial" w:hAnsi="Arial" w:cs="Arial"/>
                <w:b/>
                <w:sz w:val="20"/>
                <w:szCs w:val="20"/>
              </w:rPr>
              <w:t xml:space="preserve"> </w:t>
            </w:r>
            <w:r w:rsidRPr="00ED781A">
              <w:rPr>
                <w:rFonts w:ascii="Arial" w:hAnsi="Arial" w:cs="Arial"/>
                <w:sz w:val="20"/>
                <w:szCs w:val="20"/>
              </w:rPr>
              <w:t xml:space="preserve">dobavitelj ne jamči za stanje </w:t>
            </w:r>
            <w:r w:rsidR="00BE4029" w:rsidRPr="00ED781A">
              <w:rPr>
                <w:rFonts w:ascii="Arial" w:hAnsi="Arial" w:cs="Arial"/>
                <w:sz w:val="20"/>
                <w:szCs w:val="20"/>
              </w:rPr>
              <w:t>lokomotive</w:t>
            </w:r>
            <w:r w:rsidRPr="00ED781A">
              <w:rPr>
                <w:rFonts w:ascii="Arial" w:hAnsi="Arial" w:cs="Arial"/>
                <w:sz w:val="20"/>
                <w:szCs w:val="20"/>
              </w:rPr>
              <w:t xml:space="preserve"> v nasprotju s to Pogodbo, če je to stanje izključna posledica normalne obrabe, nepravilne uporabe </w:t>
            </w:r>
            <w:r w:rsidR="002A49BE" w:rsidRPr="00ED781A">
              <w:rPr>
                <w:rFonts w:ascii="Arial" w:hAnsi="Arial" w:cs="Arial"/>
                <w:sz w:val="20"/>
                <w:szCs w:val="20"/>
              </w:rPr>
              <w:t xml:space="preserve">rezervnih </w:t>
            </w:r>
            <w:r w:rsidRPr="00ED781A">
              <w:rPr>
                <w:rFonts w:ascii="Arial" w:hAnsi="Arial" w:cs="Arial"/>
                <w:sz w:val="20"/>
                <w:szCs w:val="20"/>
              </w:rPr>
              <w:t>delov ali drugega materiala kupca, nepravilnega vzdrževanja ali vzdrževanja, ki ni v skladu z dobaviteljevo dokumentacijo po Prilogi št.</w:t>
            </w:r>
            <w:r w:rsidR="00AF7F03" w:rsidRPr="00ED781A">
              <w:rPr>
                <w:rFonts w:ascii="Arial" w:hAnsi="Arial" w:cs="Arial"/>
                <w:sz w:val="20"/>
                <w:szCs w:val="20"/>
              </w:rPr>
              <w:t>8</w:t>
            </w:r>
            <w:r w:rsidRPr="00ED781A">
              <w:rPr>
                <w:rFonts w:ascii="Arial" w:hAnsi="Arial" w:cs="Arial"/>
                <w:sz w:val="20"/>
                <w:szCs w:val="20"/>
              </w:rPr>
              <w:t>, ali naravnih katastrof ali nesreč. Primeri, ki so posledica dejanj tretjih oseb ali naklepnih dejanj in grobo malomarnega dejanja delavcev Kupca, so prav tako izvzeti.</w:t>
            </w:r>
          </w:p>
          <w:p w14:paraId="020E3196" w14:textId="77777777" w:rsidR="00383878" w:rsidRPr="00ED781A" w:rsidRDefault="00383878" w:rsidP="00573E69">
            <w:pPr>
              <w:pStyle w:val="Telobesedila2"/>
              <w:rPr>
                <w:rFonts w:cs="Arial"/>
                <w:sz w:val="20"/>
                <w:lang w:val="sl-SI"/>
              </w:rPr>
            </w:pPr>
          </w:p>
        </w:tc>
      </w:tr>
      <w:tr w:rsidR="00383878" w:rsidRPr="00ED781A" w14:paraId="3AEF5FC6" w14:textId="77777777" w:rsidTr="00573E69">
        <w:trPr>
          <w:gridAfter w:val="1"/>
          <w:wAfter w:w="68" w:type="dxa"/>
        </w:trPr>
        <w:tc>
          <w:tcPr>
            <w:tcW w:w="1135" w:type="dxa"/>
            <w:gridSpan w:val="2"/>
          </w:tcPr>
          <w:p w14:paraId="5471DF5B" w14:textId="7C3EE15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.4.2</w:t>
            </w:r>
          </w:p>
        </w:tc>
        <w:tc>
          <w:tcPr>
            <w:tcW w:w="8363" w:type="dxa"/>
            <w:gridSpan w:val="2"/>
          </w:tcPr>
          <w:p w14:paraId="2F92878B" w14:textId="77777777" w:rsidR="00383878" w:rsidRPr="00ED781A" w:rsidRDefault="00383878" w:rsidP="00573E69">
            <w:pPr>
              <w:pStyle w:val="Telobesedila3"/>
              <w:ind w:left="720" w:hanging="720"/>
              <w:rPr>
                <w:rFonts w:ascii="Arial" w:hAnsi="Arial" w:cs="Arial"/>
                <w:sz w:val="20"/>
                <w:szCs w:val="20"/>
              </w:rPr>
            </w:pPr>
            <w:r w:rsidRPr="00ED781A">
              <w:rPr>
                <w:rFonts w:ascii="Arial" w:hAnsi="Arial" w:cs="Arial"/>
                <w:sz w:val="20"/>
                <w:szCs w:val="20"/>
              </w:rPr>
              <w:t>Izključitev garancije za posebna orodja in programsko opremo</w:t>
            </w:r>
          </w:p>
          <w:p w14:paraId="23669F0A" w14:textId="77777777" w:rsidR="00383878" w:rsidRPr="00ED781A" w:rsidRDefault="00383878" w:rsidP="00573E69">
            <w:pPr>
              <w:jc w:val="both"/>
              <w:rPr>
                <w:rFonts w:cs="Arial"/>
              </w:rPr>
            </w:pPr>
          </w:p>
          <w:p w14:paraId="32EFF74F" w14:textId="30FAC738" w:rsidR="00383878" w:rsidRPr="00ED781A" w:rsidRDefault="00383878" w:rsidP="004002EA">
            <w:pPr>
              <w:pStyle w:val="Telobesedila2"/>
              <w:rPr>
                <w:rFonts w:cs="Arial"/>
                <w:sz w:val="20"/>
                <w:lang w:val="sl-SI"/>
              </w:rPr>
            </w:pPr>
            <w:r w:rsidRPr="00ED781A">
              <w:rPr>
                <w:rFonts w:cs="Arial"/>
                <w:sz w:val="20"/>
                <w:lang w:val="sl-SI"/>
              </w:rPr>
              <w:t xml:space="preserve">Določila za izključitev garancije za </w:t>
            </w:r>
            <w:r w:rsidR="00BE4029" w:rsidRPr="00ED781A">
              <w:rPr>
                <w:rFonts w:cs="Arial"/>
                <w:sz w:val="20"/>
                <w:lang w:val="sl-SI"/>
              </w:rPr>
              <w:t>lokomotive</w:t>
            </w:r>
            <w:r w:rsidRPr="00ED781A">
              <w:rPr>
                <w:rFonts w:cs="Arial"/>
                <w:sz w:val="20"/>
                <w:lang w:val="sl-SI"/>
              </w:rPr>
              <w:t xml:space="preserve">, kot navaja člen </w:t>
            </w:r>
            <w:r w:rsidR="00144711" w:rsidRPr="00ED781A">
              <w:rPr>
                <w:rFonts w:cs="Arial"/>
                <w:sz w:val="20"/>
                <w:lang w:val="sl-SI"/>
              </w:rPr>
              <w:t>1</w:t>
            </w:r>
            <w:r w:rsidR="004002EA" w:rsidRPr="00ED781A">
              <w:rPr>
                <w:rFonts w:cs="Arial"/>
                <w:sz w:val="20"/>
                <w:lang w:val="sl-SI"/>
              </w:rPr>
              <w:t>6</w:t>
            </w:r>
            <w:r w:rsidRPr="00ED781A">
              <w:rPr>
                <w:rFonts w:cs="Arial"/>
                <w:sz w:val="20"/>
                <w:lang w:val="sl-SI"/>
              </w:rPr>
              <w:t>.4.1, se smiselno uporabljajo tudi za izključitev garancije za posebna orodja in programsko opremo.</w:t>
            </w:r>
          </w:p>
        </w:tc>
      </w:tr>
      <w:tr w:rsidR="00383878" w:rsidRPr="00ED781A" w14:paraId="1DCEF577" w14:textId="77777777" w:rsidTr="00573E69">
        <w:trPr>
          <w:gridAfter w:val="1"/>
          <w:wAfter w:w="68" w:type="dxa"/>
        </w:trPr>
        <w:tc>
          <w:tcPr>
            <w:tcW w:w="1135" w:type="dxa"/>
            <w:gridSpan w:val="2"/>
          </w:tcPr>
          <w:p w14:paraId="0C3A131D" w14:textId="77777777" w:rsidR="00383878" w:rsidRPr="00ED781A" w:rsidRDefault="00383878" w:rsidP="00573E69">
            <w:pPr>
              <w:jc w:val="both"/>
              <w:rPr>
                <w:rFonts w:cs="Arial"/>
              </w:rPr>
            </w:pPr>
          </w:p>
        </w:tc>
        <w:tc>
          <w:tcPr>
            <w:tcW w:w="8363" w:type="dxa"/>
            <w:gridSpan w:val="2"/>
          </w:tcPr>
          <w:p w14:paraId="2AFBED65" w14:textId="77777777" w:rsidR="00383878" w:rsidRPr="00ED781A" w:rsidRDefault="00383878" w:rsidP="00573E69">
            <w:pPr>
              <w:pStyle w:val="Telobesedila2"/>
              <w:rPr>
                <w:rFonts w:cs="Arial"/>
                <w:sz w:val="20"/>
                <w:lang w:val="sl-SI"/>
              </w:rPr>
            </w:pPr>
          </w:p>
        </w:tc>
      </w:tr>
      <w:tr w:rsidR="00383878" w:rsidRPr="00ED781A" w14:paraId="4F8CD079" w14:textId="77777777" w:rsidTr="00573E69">
        <w:trPr>
          <w:gridAfter w:val="1"/>
          <w:wAfter w:w="68" w:type="dxa"/>
        </w:trPr>
        <w:tc>
          <w:tcPr>
            <w:tcW w:w="1135" w:type="dxa"/>
            <w:gridSpan w:val="2"/>
          </w:tcPr>
          <w:p w14:paraId="27AB8B6E" w14:textId="30CE5559"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w:t>
            </w:r>
          </w:p>
        </w:tc>
        <w:tc>
          <w:tcPr>
            <w:tcW w:w="8363" w:type="dxa"/>
            <w:gridSpan w:val="2"/>
          </w:tcPr>
          <w:p w14:paraId="7B10D373" w14:textId="77777777" w:rsidR="00383878" w:rsidRPr="00ED781A" w:rsidRDefault="00383878" w:rsidP="00573E69">
            <w:pPr>
              <w:pStyle w:val="Telobesedila2"/>
              <w:rPr>
                <w:rFonts w:cs="Arial"/>
                <w:sz w:val="20"/>
                <w:lang w:val="sl-SI"/>
              </w:rPr>
            </w:pPr>
            <w:r w:rsidRPr="00ED781A">
              <w:rPr>
                <w:rFonts w:cs="Arial"/>
                <w:sz w:val="20"/>
                <w:lang w:val="sl-SI"/>
              </w:rPr>
              <w:t>Pravice kupca iz garancije: odprava napak, znižanje cen in razdrtje pogodbe</w:t>
            </w:r>
          </w:p>
        </w:tc>
      </w:tr>
      <w:tr w:rsidR="00383878" w:rsidRPr="00ED781A" w14:paraId="1F81606C" w14:textId="77777777" w:rsidTr="00573E69">
        <w:trPr>
          <w:gridAfter w:val="1"/>
          <w:wAfter w:w="68" w:type="dxa"/>
        </w:trPr>
        <w:tc>
          <w:tcPr>
            <w:tcW w:w="1135" w:type="dxa"/>
            <w:gridSpan w:val="2"/>
          </w:tcPr>
          <w:p w14:paraId="682688CC" w14:textId="77777777" w:rsidR="00383878" w:rsidRPr="00ED781A" w:rsidRDefault="00383878" w:rsidP="00573E69">
            <w:pPr>
              <w:jc w:val="both"/>
              <w:rPr>
                <w:rFonts w:cs="Arial"/>
              </w:rPr>
            </w:pPr>
          </w:p>
        </w:tc>
        <w:tc>
          <w:tcPr>
            <w:tcW w:w="8363" w:type="dxa"/>
            <w:gridSpan w:val="2"/>
          </w:tcPr>
          <w:p w14:paraId="295AE7F5" w14:textId="77777777" w:rsidR="00383878" w:rsidRPr="00ED781A" w:rsidRDefault="00383878" w:rsidP="00573E69">
            <w:pPr>
              <w:pStyle w:val="Telobesedila2"/>
              <w:rPr>
                <w:rFonts w:cs="Arial"/>
                <w:sz w:val="20"/>
                <w:lang w:val="sl-SI"/>
              </w:rPr>
            </w:pPr>
          </w:p>
        </w:tc>
      </w:tr>
      <w:tr w:rsidR="00383878" w:rsidRPr="00ED781A" w14:paraId="73A4E7CE" w14:textId="77777777" w:rsidTr="00573E69">
        <w:trPr>
          <w:gridAfter w:val="1"/>
          <w:wAfter w:w="68" w:type="dxa"/>
        </w:trPr>
        <w:tc>
          <w:tcPr>
            <w:tcW w:w="1135" w:type="dxa"/>
            <w:gridSpan w:val="2"/>
          </w:tcPr>
          <w:p w14:paraId="415CCE79" w14:textId="2C1A673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.5.1</w:t>
            </w:r>
          </w:p>
        </w:tc>
        <w:tc>
          <w:tcPr>
            <w:tcW w:w="8363" w:type="dxa"/>
            <w:gridSpan w:val="2"/>
          </w:tcPr>
          <w:p w14:paraId="2069DD7D" w14:textId="77777777" w:rsidR="00383878" w:rsidRPr="00ED781A" w:rsidRDefault="00383878" w:rsidP="00573E69">
            <w:pPr>
              <w:pStyle w:val="Telobesedila-zamik"/>
              <w:ind w:left="0"/>
              <w:rPr>
                <w:rFonts w:cs="Arial"/>
              </w:rPr>
            </w:pPr>
            <w:r w:rsidRPr="00ED781A">
              <w:rPr>
                <w:rFonts w:cs="Arial"/>
              </w:rPr>
              <w:t>Napake</w:t>
            </w:r>
          </w:p>
          <w:p w14:paraId="1862BC9C" w14:textId="77777777" w:rsidR="00383878" w:rsidRPr="00ED781A" w:rsidRDefault="00383878" w:rsidP="00573E69">
            <w:pPr>
              <w:jc w:val="both"/>
              <w:rPr>
                <w:rFonts w:cs="Arial"/>
              </w:rPr>
            </w:pPr>
          </w:p>
          <w:p w14:paraId="1EEA68FE" w14:textId="77777777" w:rsidR="00383878" w:rsidRPr="00ED781A" w:rsidRDefault="00383878" w:rsidP="00573E69">
            <w:pPr>
              <w:pStyle w:val="Telobesedila-zamik"/>
              <w:ind w:left="0"/>
              <w:rPr>
                <w:rFonts w:cs="Arial"/>
              </w:rPr>
            </w:pPr>
            <w:r w:rsidRPr="00ED781A">
              <w:rPr>
                <w:rFonts w:cs="Arial"/>
              </w:rPr>
              <w:t xml:space="preserve">V primeru napak ima kupec pravico, da od dobavitelja zahteva takojšnjo odpravo teh napak  s popravilom ali zamenjavo dela z novim. </w:t>
            </w:r>
          </w:p>
          <w:p w14:paraId="21CA9438" w14:textId="77777777" w:rsidR="00383878" w:rsidRPr="00ED781A" w:rsidRDefault="00383878" w:rsidP="00573E69">
            <w:pPr>
              <w:pStyle w:val="Telobesedila2"/>
              <w:rPr>
                <w:rFonts w:cs="Arial"/>
                <w:sz w:val="20"/>
                <w:lang w:val="sl-SI"/>
              </w:rPr>
            </w:pPr>
          </w:p>
        </w:tc>
      </w:tr>
      <w:tr w:rsidR="00383878" w:rsidRPr="00ED781A" w14:paraId="5C050AEA" w14:textId="77777777" w:rsidTr="00573E69">
        <w:trPr>
          <w:gridAfter w:val="1"/>
          <w:wAfter w:w="68" w:type="dxa"/>
        </w:trPr>
        <w:tc>
          <w:tcPr>
            <w:tcW w:w="1135" w:type="dxa"/>
            <w:gridSpan w:val="2"/>
          </w:tcPr>
          <w:p w14:paraId="185DC446" w14:textId="3B0A1E16"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.5.2</w:t>
            </w:r>
          </w:p>
        </w:tc>
        <w:tc>
          <w:tcPr>
            <w:tcW w:w="8363" w:type="dxa"/>
            <w:gridSpan w:val="2"/>
          </w:tcPr>
          <w:p w14:paraId="603F5D69" w14:textId="77777777" w:rsidR="00383878" w:rsidRPr="00ED781A" w:rsidRDefault="00383878" w:rsidP="00573E69">
            <w:pPr>
              <w:pStyle w:val="Telobesedila-zamik"/>
              <w:ind w:left="0"/>
              <w:rPr>
                <w:rFonts w:cs="Arial"/>
              </w:rPr>
            </w:pPr>
            <w:r w:rsidRPr="00ED781A">
              <w:rPr>
                <w:rFonts w:cs="Arial"/>
              </w:rPr>
              <w:t>Serijske napake na sestavnih delih</w:t>
            </w:r>
          </w:p>
          <w:p w14:paraId="79EF76E2" w14:textId="77777777" w:rsidR="00383878" w:rsidRPr="00ED781A" w:rsidRDefault="00383878" w:rsidP="00573E69">
            <w:pPr>
              <w:tabs>
                <w:tab w:val="left" w:pos="1620"/>
              </w:tabs>
              <w:rPr>
                <w:rFonts w:cs="Arial"/>
              </w:rPr>
            </w:pPr>
            <w:r w:rsidRPr="00ED781A">
              <w:rPr>
                <w:rFonts w:cs="Arial"/>
              </w:rPr>
              <w:tab/>
            </w:r>
          </w:p>
          <w:p w14:paraId="72B0B1F6" w14:textId="77777777" w:rsidR="00383878" w:rsidRPr="00ED781A" w:rsidRDefault="00383878" w:rsidP="00573E69">
            <w:pPr>
              <w:ind w:left="720"/>
              <w:jc w:val="both"/>
              <w:rPr>
                <w:rFonts w:cs="Arial"/>
              </w:rPr>
            </w:pPr>
            <w:r w:rsidRPr="00ED781A">
              <w:rPr>
                <w:rFonts w:cs="Arial"/>
              </w:rPr>
              <w:t>a)</w:t>
            </w:r>
            <w:r w:rsidRPr="00ED781A">
              <w:rPr>
                <w:rFonts w:cs="Arial"/>
              </w:rPr>
              <w:tab/>
              <w:t xml:space="preserve">V primeru ugotovitve serijske napake na neki komponenti, se dobavitelj obvezuje, da bo določil korektivno rešitev za njeno odpravo in jo po kupčevi odobritvi realiziral na vseh </w:t>
            </w:r>
            <w:r w:rsidR="00BE4029" w:rsidRPr="00ED781A">
              <w:rPr>
                <w:rFonts w:cs="Arial"/>
              </w:rPr>
              <w:t>lokomotivah</w:t>
            </w:r>
            <w:r w:rsidRPr="00ED781A">
              <w:rPr>
                <w:rFonts w:cs="Arial"/>
              </w:rPr>
              <w:t xml:space="preserve">. </w:t>
            </w:r>
          </w:p>
          <w:p w14:paraId="7FA81FED" w14:textId="77777777" w:rsidR="00383878" w:rsidRPr="00ED781A" w:rsidRDefault="00383878" w:rsidP="00573E69">
            <w:pPr>
              <w:jc w:val="both"/>
              <w:rPr>
                <w:rFonts w:cs="Arial"/>
              </w:rPr>
            </w:pPr>
          </w:p>
          <w:p w14:paraId="6FDDC726" w14:textId="77777777" w:rsidR="00383878" w:rsidRPr="00ED781A" w:rsidRDefault="00383878" w:rsidP="00573E69">
            <w:pPr>
              <w:ind w:left="720"/>
              <w:jc w:val="both"/>
              <w:rPr>
                <w:rFonts w:cs="Arial"/>
              </w:rPr>
            </w:pPr>
            <w:r w:rsidRPr="00ED781A">
              <w:rPr>
                <w:rFonts w:cs="Arial"/>
              </w:rPr>
              <w:t>b)</w:t>
            </w:r>
            <w:r w:rsidRPr="00ED781A">
              <w:rPr>
                <w:rFonts w:cs="Arial"/>
              </w:rPr>
              <w:tab/>
              <w:t xml:space="preserve">Od datuma odprave serijske napake z realizacijo nove rešitve na vseh </w:t>
            </w:r>
            <w:r w:rsidR="00BE4029" w:rsidRPr="00ED781A">
              <w:rPr>
                <w:rFonts w:cs="Arial"/>
              </w:rPr>
              <w:t>lokomotivah</w:t>
            </w:r>
            <w:r w:rsidRPr="00ED781A">
              <w:rPr>
                <w:rFonts w:cs="Arial"/>
              </w:rPr>
              <w:t xml:space="preserve">, mora kupec v 24 mesecih preveriti, da ta rešitev ni  prizadeta z novimi serijskimi napakami. </w:t>
            </w:r>
          </w:p>
          <w:p w14:paraId="2A2DE6FB" w14:textId="77777777" w:rsidR="00383878" w:rsidRPr="00ED781A" w:rsidRDefault="00383878" w:rsidP="00573E69">
            <w:pPr>
              <w:jc w:val="both"/>
              <w:rPr>
                <w:rFonts w:cs="Arial"/>
              </w:rPr>
            </w:pPr>
          </w:p>
          <w:p w14:paraId="3E02ED7F" w14:textId="77777777" w:rsidR="00383878" w:rsidRPr="00ED781A" w:rsidRDefault="00383878" w:rsidP="00573E69">
            <w:pPr>
              <w:ind w:left="720"/>
              <w:jc w:val="both"/>
              <w:rPr>
                <w:rFonts w:cs="Arial"/>
              </w:rPr>
            </w:pPr>
            <w:r w:rsidRPr="00ED781A">
              <w:rPr>
                <w:rFonts w:cs="Arial"/>
              </w:rPr>
              <w:t>c)</w:t>
            </w:r>
            <w:r w:rsidRPr="00ED781A">
              <w:rPr>
                <w:rFonts w:cs="Arial"/>
              </w:rPr>
              <w:tab/>
              <w:t>V primeru, da se v 24-mesečnem obdobju, navedenem v zgornjem odstavku b), ugotovijo nove serijske napake na novih   komponentah, se zgoraj omenjeni postopek ponovno uporabi, tako da se začne spet z zgornjim odstavkom a).</w:t>
            </w:r>
          </w:p>
          <w:p w14:paraId="115DF177" w14:textId="77777777" w:rsidR="00383878" w:rsidRPr="00ED781A" w:rsidRDefault="00383878" w:rsidP="00573E69">
            <w:pPr>
              <w:ind w:left="720"/>
              <w:jc w:val="both"/>
              <w:rPr>
                <w:rFonts w:cs="Arial"/>
              </w:rPr>
            </w:pPr>
          </w:p>
        </w:tc>
      </w:tr>
      <w:tr w:rsidR="00383878" w:rsidRPr="00ED781A" w14:paraId="115220AF" w14:textId="77777777" w:rsidTr="00573E69">
        <w:trPr>
          <w:gridAfter w:val="1"/>
          <w:wAfter w:w="68" w:type="dxa"/>
        </w:trPr>
        <w:tc>
          <w:tcPr>
            <w:tcW w:w="1135" w:type="dxa"/>
            <w:gridSpan w:val="2"/>
          </w:tcPr>
          <w:p w14:paraId="4880A50C" w14:textId="723B3943"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.5.3</w:t>
            </w:r>
          </w:p>
        </w:tc>
        <w:tc>
          <w:tcPr>
            <w:tcW w:w="8363" w:type="dxa"/>
            <w:gridSpan w:val="2"/>
          </w:tcPr>
          <w:p w14:paraId="0A48A8BC" w14:textId="77777777" w:rsidR="00383878" w:rsidRPr="00ED781A" w:rsidRDefault="00383878" w:rsidP="00573E69">
            <w:pPr>
              <w:pStyle w:val="Telobesedila-zamik"/>
              <w:ind w:left="0"/>
              <w:rPr>
                <w:rFonts w:cs="Arial"/>
              </w:rPr>
            </w:pPr>
            <w:r w:rsidRPr="00ED781A">
              <w:rPr>
                <w:rFonts w:cs="Arial"/>
              </w:rPr>
              <w:t>Serijske napake na podsistemih</w:t>
            </w:r>
          </w:p>
          <w:p w14:paraId="207DF2F0" w14:textId="77777777" w:rsidR="00383878" w:rsidRPr="00ED781A" w:rsidRDefault="00383878" w:rsidP="00573E69">
            <w:pPr>
              <w:pStyle w:val="Telobesedila-zamik3"/>
              <w:rPr>
                <w:rFonts w:cs="Arial"/>
                <w:lang w:val="sl-SI"/>
              </w:rPr>
            </w:pPr>
          </w:p>
          <w:p w14:paraId="1ADDB556" w14:textId="77777777" w:rsidR="00383878" w:rsidRPr="00ED781A" w:rsidRDefault="00383878" w:rsidP="00573E69">
            <w:pPr>
              <w:pStyle w:val="Telobesedila-zamik3"/>
              <w:ind w:left="0"/>
              <w:rPr>
                <w:rFonts w:cs="Arial"/>
                <w:lang w:val="sl-SI"/>
              </w:rPr>
            </w:pPr>
            <w:r w:rsidRPr="00ED781A">
              <w:rPr>
                <w:rFonts w:cs="Arial"/>
                <w:lang w:val="sl-SI"/>
              </w:rPr>
              <w:t xml:space="preserve">V primeru serijskih napak, ugotovljenih na podsistemih, in zaradi nepravilne konstrukcije, se dobavitelj obvezuje, da bo določil korektivno rešitev za odpravo tega in jo po odobritvi s strani kupca realiziral na vseh </w:t>
            </w:r>
            <w:r w:rsidR="00BE4029" w:rsidRPr="00ED781A">
              <w:rPr>
                <w:rFonts w:cs="Arial"/>
                <w:lang w:val="sl-SI"/>
              </w:rPr>
              <w:t>lokomotivah</w:t>
            </w:r>
            <w:r w:rsidRPr="00ED781A">
              <w:rPr>
                <w:rFonts w:cs="Arial"/>
                <w:lang w:val="sl-SI"/>
              </w:rPr>
              <w:t xml:space="preserve">. Od datuma odprave napake novo rešitev pokriva dobaviteljeva garancija za 24 mesecev. </w:t>
            </w:r>
          </w:p>
          <w:p w14:paraId="4682570B" w14:textId="77777777" w:rsidR="00383878" w:rsidRPr="00ED781A" w:rsidRDefault="00383878" w:rsidP="00573E69">
            <w:pPr>
              <w:pStyle w:val="Telobesedila2"/>
              <w:rPr>
                <w:rFonts w:cs="Arial"/>
                <w:sz w:val="20"/>
                <w:lang w:val="sl-SI"/>
              </w:rPr>
            </w:pPr>
          </w:p>
        </w:tc>
      </w:tr>
      <w:tr w:rsidR="00383878" w:rsidRPr="00ED781A" w14:paraId="79616198" w14:textId="77777777" w:rsidTr="00573E69">
        <w:trPr>
          <w:gridAfter w:val="1"/>
          <w:wAfter w:w="68" w:type="dxa"/>
        </w:trPr>
        <w:tc>
          <w:tcPr>
            <w:tcW w:w="1135" w:type="dxa"/>
            <w:gridSpan w:val="2"/>
          </w:tcPr>
          <w:p w14:paraId="16BC8B54" w14:textId="13C04C54"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w:t>
            </w:r>
          </w:p>
        </w:tc>
        <w:tc>
          <w:tcPr>
            <w:tcW w:w="8363" w:type="dxa"/>
            <w:gridSpan w:val="2"/>
          </w:tcPr>
          <w:p w14:paraId="5A39E05E" w14:textId="77777777" w:rsidR="00383878" w:rsidRPr="00ED781A" w:rsidRDefault="00383878" w:rsidP="00573E69">
            <w:pPr>
              <w:pStyle w:val="Telobesedila2"/>
              <w:rPr>
                <w:rFonts w:cs="Arial"/>
                <w:sz w:val="20"/>
                <w:lang w:val="sl-SI"/>
              </w:rPr>
            </w:pPr>
            <w:r w:rsidRPr="00ED781A">
              <w:rPr>
                <w:rFonts w:cs="Arial"/>
                <w:sz w:val="20"/>
                <w:lang w:val="sl-SI"/>
              </w:rPr>
              <w:t>Odškodnina</w:t>
            </w:r>
          </w:p>
        </w:tc>
      </w:tr>
      <w:tr w:rsidR="00383878" w:rsidRPr="00ED781A" w14:paraId="1A0184DB" w14:textId="77777777" w:rsidTr="00573E69">
        <w:trPr>
          <w:gridAfter w:val="1"/>
          <w:wAfter w:w="68" w:type="dxa"/>
        </w:trPr>
        <w:tc>
          <w:tcPr>
            <w:tcW w:w="1135" w:type="dxa"/>
            <w:gridSpan w:val="2"/>
          </w:tcPr>
          <w:p w14:paraId="27E9F031" w14:textId="77777777" w:rsidR="00383878" w:rsidRPr="00ED781A" w:rsidRDefault="00383878" w:rsidP="00573E69">
            <w:pPr>
              <w:jc w:val="both"/>
              <w:rPr>
                <w:rFonts w:cs="Arial"/>
              </w:rPr>
            </w:pPr>
          </w:p>
        </w:tc>
        <w:tc>
          <w:tcPr>
            <w:tcW w:w="8363" w:type="dxa"/>
            <w:gridSpan w:val="2"/>
          </w:tcPr>
          <w:p w14:paraId="54B057E6" w14:textId="3739419A" w:rsidR="00383878" w:rsidRPr="00ED781A" w:rsidRDefault="00383878" w:rsidP="00573E69">
            <w:pPr>
              <w:jc w:val="both"/>
              <w:rPr>
                <w:rFonts w:cs="Arial"/>
              </w:rPr>
            </w:pPr>
            <w:r w:rsidRPr="00ED781A">
              <w:rPr>
                <w:rFonts w:cs="Arial"/>
              </w:rPr>
              <w:t>Če dobavitelj ne odpravi napake uspešno v vnaprej dogovorjenem in določenem roku, to je po zapisniku o ugotovitvi napake, podpisanem z obeh strani, ima kupec pravico, da ukrepa, kot sledi:</w:t>
            </w:r>
          </w:p>
          <w:p w14:paraId="0C28F311" w14:textId="77777777" w:rsidR="00383878" w:rsidRPr="00ED781A" w:rsidRDefault="00383878" w:rsidP="00573E69">
            <w:pPr>
              <w:pStyle w:val="Telobesedila2"/>
              <w:rPr>
                <w:rFonts w:cs="Arial"/>
                <w:sz w:val="20"/>
                <w:lang w:val="sl-SI"/>
              </w:rPr>
            </w:pPr>
          </w:p>
        </w:tc>
      </w:tr>
      <w:tr w:rsidR="00383878" w:rsidRPr="00ED781A" w14:paraId="3293FBDB" w14:textId="77777777" w:rsidTr="00573E69">
        <w:trPr>
          <w:gridAfter w:val="1"/>
          <w:wAfter w:w="68" w:type="dxa"/>
        </w:trPr>
        <w:tc>
          <w:tcPr>
            <w:tcW w:w="1135" w:type="dxa"/>
            <w:gridSpan w:val="2"/>
          </w:tcPr>
          <w:p w14:paraId="47528972" w14:textId="6C37F5C9" w:rsidR="00383878" w:rsidRPr="00ED781A" w:rsidRDefault="00144711" w:rsidP="00B2319B">
            <w:pPr>
              <w:jc w:val="both"/>
              <w:rPr>
                <w:rFonts w:cs="Arial"/>
              </w:rPr>
            </w:pPr>
            <w:r w:rsidRPr="00ED781A">
              <w:rPr>
                <w:rFonts w:cs="Arial"/>
              </w:rPr>
              <w:t>1</w:t>
            </w:r>
            <w:r w:rsidR="00B2319B" w:rsidRPr="00ED781A">
              <w:rPr>
                <w:rFonts w:cs="Arial"/>
              </w:rPr>
              <w:t>6</w:t>
            </w:r>
            <w:r w:rsidR="00383878" w:rsidRPr="00ED781A">
              <w:rPr>
                <w:rFonts w:cs="Arial"/>
              </w:rPr>
              <w:t>.5.4.1</w:t>
            </w:r>
          </w:p>
        </w:tc>
        <w:tc>
          <w:tcPr>
            <w:tcW w:w="8363" w:type="dxa"/>
            <w:gridSpan w:val="2"/>
          </w:tcPr>
          <w:p w14:paraId="446FA39E" w14:textId="77777777" w:rsidR="00383878" w:rsidRPr="00ED781A" w:rsidRDefault="00383878" w:rsidP="00573E69">
            <w:pPr>
              <w:pStyle w:val="Telobesedila3"/>
              <w:tabs>
                <w:tab w:val="left" w:pos="1080"/>
              </w:tabs>
              <w:jc w:val="both"/>
              <w:rPr>
                <w:rFonts w:ascii="Arial" w:hAnsi="Arial" w:cs="Arial"/>
                <w:b/>
                <w:sz w:val="20"/>
                <w:szCs w:val="20"/>
              </w:rPr>
            </w:pPr>
            <w:r w:rsidRPr="00ED781A">
              <w:rPr>
                <w:rFonts w:ascii="Arial" w:hAnsi="Arial" w:cs="Arial"/>
                <w:b/>
                <w:sz w:val="20"/>
                <w:szCs w:val="20"/>
              </w:rPr>
              <w:t>Sprejem napake proti zmanjšanju kupnine</w:t>
            </w:r>
          </w:p>
          <w:p w14:paraId="09E4D000" w14:textId="77777777" w:rsidR="00383878" w:rsidRPr="00ED781A" w:rsidRDefault="00383878" w:rsidP="00573E69">
            <w:pPr>
              <w:tabs>
                <w:tab w:val="left" w:pos="1080"/>
              </w:tabs>
              <w:jc w:val="both"/>
              <w:rPr>
                <w:rFonts w:cs="Arial"/>
              </w:rPr>
            </w:pPr>
            <w:r w:rsidRPr="00ED781A">
              <w:rPr>
                <w:rFonts w:cs="Arial"/>
              </w:rPr>
              <w:t xml:space="preserve">V primeru, da dobavitelj ne odpravi ugotovljene napake na </w:t>
            </w:r>
            <w:r w:rsidR="00376FE6" w:rsidRPr="00ED781A">
              <w:rPr>
                <w:rFonts w:cs="Arial"/>
              </w:rPr>
              <w:t>lokomotivi</w:t>
            </w:r>
            <w:r w:rsidRPr="00ED781A">
              <w:rPr>
                <w:rFonts w:cs="Arial"/>
              </w:rPr>
              <w:t xml:space="preserve"> ali sklopih, s čimer se kupec strinja s pisnim soglasjem, se napako ovrednoti in se ustrezno zmanjša kupnina za vsako posamezno </w:t>
            </w:r>
            <w:r w:rsidR="00376FE6" w:rsidRPr="00ED781A">
              <w:rPr>
                <w:rFonts w:cs="Arial"/>
              </w:rPr>
              <w:t>lokomotivo</w:t>
            </w:r>
            <w:r w:rsidRPr="00ED781A">
              <w:rPr>
                <w:rFonts w:cs="Arial"/>
              </w:rPr>
              <w:t>.</w:t>
            </w:r>
          </w:p>
          <w:p w14:paraId="2A0C3D2F" w14:textId="77777777" w:rsidR="00383878" w:rsidRPr="00ED781A" w:rsidRDefault="00383878" w:rsidP="00573E69">
            <w:pPr>
              <w:pStyle w:val="Telobesedila2"/>
              <w:rPr>
                <w:rFonts w:cs="Arial"/>
                <w:sz w:val="20"/>
                <w:lang w:val="sl-SI"/>
              </w:rPr>
            </w:pPr>
          </w:p>
        </w:tc>
      </w:tr>
      <w:tr w:rsidR="00FE690C" w:rsidRPr="00FE690C" w14:paraId="29E608C4" w14:textId="77777777" w:rsidTr="00573E69">
        <w:trPr>
          <w:gridAfter w:val="1"/>
          <w:wAfter w:w="68" w:type="dxa"/>
        </w:trPr>
        <w:tc>
          <w:tcPr>
            <w:tcW w:w="1135" w:type="dxa"/>
            <w:gridSpan w:val="2"/>
          </w:tcPr>
          <w:p w14:paraId="7231DAD8" w14:textId="0D773F97" w:rsidR="00383878" w:rsidRPr="00FE690C" w:rsidRDefault="00144711" w:rsidP="00B2319B">
            <w:pPr>
              <w:jc w:val="both"/>
              <w:rPr>
                <w:rFonts w:cs="Arial"/>
              </w:rPr>
            </w:pPr>
            <w:r w:rsidRPr="00FE690C">
              <w:rPr>
                <w:rFonts w:cs="Arial"/>
              </w:rPr>
              <w:t>1</w:t>
            </w:r>
            <w:r w:rsidR="00B2319B" w:rsidRPr="00FE690C">
              <w:rPr>
                <w:rFonts w:cs="Arial"/>
              </w:rPr>
              <w:t>6</w:t>
            </w:r>
            <w:r w:rsidR="00383878" w:rsidRPr="00FE690C">
              <w:rPr>
                <w:rFonts w:cs="Arial"/>
              </w:rPr>
              <w:t>.5.4.2</w:t>
            </w:r>
          </w:p>
        </w:tc>
        <w:tc>
          <w:tcPr>
            <w:tcW w:w="8363" w:type="dxa"/>
            <w:gridSpan w:val="2"/>
          </w:tcPr>
          <w:p w14:paraId="7DA58BF2" w14:textId="77777777" w:rsidR="00383878" w:rsidRPr="00FE690C" w:rsidRDefault="00383878" w:rsidP="00573E69">
            <w:pPr>
              <w:tabs>
                <w:tab w:val="left" w:pos="0"/>
              </w:tabs>
              <w:jc w:val="both"/>
              <w:rPr>
                <w:rFonts w:cs="Arial"/>
              </w:rPr>
            </w:pPr>
            <w:r w:rsidRPr="00FE690C">
              <w:rPr>
                <w:rFonts w:cs="Arial"/>
              </w:rPr>
              <w:t xml:space="preserve">V primeru velikih napak, to je, napak, ki ne dopuščajo sprejemljive uporabe </w:t>
            </w:r>
            <w:r w:rsidR="00376FE6" w:rsidRPr="00FE690C">
              <w:rPr>
                <w:rFonts w:cs="Arial"/>
              </w:rPr>
              <w:t>lokomotive</w:t>
            </w:r>
            <w:r w:rsidRPr="00FE690C">
              <w:rPr>
                <w:rFonts w:cs="Arial"/>
              </w:rPr>
              <w:t xml:space="preserve">, ima kupec dodatno pravico, da pogodbo odpove delno ali v celoti. </w:t>
            </w:r>
          </w:p>
          <w:p w14:paraId="52F6D04E" w14:textId="77777777" w:rsidR="00383878" w:rsidRPr="00FE690C" w:rsidRDefault="00383878" w:rsidP="00573E69">
            <w:pPr>
              <w:tabs>
                <w:tab w:val="left" w:pos="0"/>
              </w:tabs>
              <w:jc w:val="both"/>
              <w:rPr>
                <w:rFonts w:cs="Arial"/>
              </w:rPr>
            </w:pPr>
            <w:r w:rsidRPr="00FE690C">
              <w:rPr>
                <w:rFonts w:cs="Arial"/>
              </w:rPr>
              <w:t xml:space="preserve">   </w:t>
            </w:r>
          </w:p>
          <w:p w14:paraId="61A210E2" w14:textId="5820CB51" w:rsidR="00383878" w:rsidRPr="00FE690C" w:rsidRDefault="00383878" w:rsidP="00573E69">
            <w:pPr>
              <w:jc w:val="both"/>
              <w:rPr>
                <w:rFonts w:cs="Arial"/>
              </w:rPr>
            </w:pPr>
            <w:r w:rsidRPr="00FE690C">
              <w:rPr>
                <w:rFonts w:cs="Arial"/>
              </w:rPr>
              <w:t>V primeru odpovedi pogodbe lahko kupec zahteva vračilo že realiziranega plačila za</w:t>
            </w:r>
            <w:r w:rsidR="00376FE6" w:rsidRPr="00FE690C">
              <w:rPr>
                <w:rFonts w:cs="Arial"/>
              </w:rPr>
              <w:t xml:space="preserve"> lokomotivo</w:t>
            </w:r>
            <w:r w:rsidRPr="00FE690C">
              <w:rPr>
                <w:rFonts w:cs="Arial"/>
              </w:rPr>
              <w:t xml:space="preserve"> z nepopravljivo napako, vključno z zakonskimi zamudnimi obrestmi, ki se obračunajo od dneva plačila zneska s strani kupca do dneva vračila na kupčev transakcijski račun  in sicer je dobavitelj dolžan zahtevani znesek plačati v roku 15 dni od datuma odpovedi pogodbe.</w:t>
            </w:r>
          </w:p>
          <w:p w14:paraId="7D24D2F7" w14:textId="424DD30D" w:rsidR="00A56B5A" w:rsidRPr="00FE690C" w:rsidRDefault="00A56B5A" w:rsidP="00573E69">
            <w:pPr>
              <w:jc w:val="both"/>
              <w:rPr>
                <w:rFonts w:cs="Arial"/>
              </w:rPr>
            </w:pPr>
          </w:p>
          <w:p w14:paraId="3DFE5797" w14:textId="250977D8" w:rsidR="00A56B5A" w:rsidRPr="00FE690C" w:rsidRDefault="00A56B5A" w:rsidP="00A56B5A">
            <w:pPr>
              <w:jc w:val="both"/>
              <w:rPr>
                <w:rFonts w:cs="Arial"/>
              </w:rPr>
            </w:pPr>
            <w:r w:rsidRPr="00FE690C">
              <w:rPr>
                <w:rFonts w:cs="Arial"/>
              </w:rPr>
              <w:t>Kupec ima pravico odpovedati pogodbo tudi za že dobavljene lokomotive, ki imajo veliko napak, to je napak, ki ne dopuščajo sprejemljive uporabe lokomotive.</w:t>
            </w:r>
          </w:p>
          <w:p w14:paraId="3EA66BD8" w14:textId="77777777" w:rsidR="00A56B5A" w:rsidRPr="00FE690C" w:rsidRDefault="00A56B5A" w:rsidP="00573E69">
            <w:pPr>
              <w:jc w:val="both"/>
              <w:rPr>
                <w:rFonts w:cs="Arial"/>
              </w:rPr>
            </w:pPr>
          </w:p>
          <w:p w14:paraId="216E920F" w14:textId="77777777" w:rsidR="00383878" w:rsidRPr="00FE690C" w:rsidRDefault="00383878" w:rsidP="00573E69">
            <w:pPr>
              <w:pStyle w:val="Telobesedila2"/>
              <w:rPr>
                <w:rFonts w:cs="Arial"/>
                <w:sz w:val="20"/>
                <w:lang w:val="sl-SI"/>
              </w:rPr>
            </w:pPr>
          </w:p>
        </w:tc>
      </w:tr>
      <w:tr w:rsidR="00FE690C" w:rsidRPr="00FE690C" w14:paraId="71B4D457" w14:textId="77777777" w:rsidTr="00573E69">
        <w:trPr>
          <w:gridAfter w:val="1"/>
          <w:wAfter w:w="68" w:type="dxa"/>
        </w:trPr>
        <w:tc>
          <w:tcPr>
            <w:tcW w:w="1135" w:type="dxa"/>
            <w:gridSpan w:val="2"/>
          </w:tcPr>
          <w:p w14:paraId="78EB0D55" w14:textId="508FA37F" w:rsidR="00383878" w:rsidRPr="00FE690C" w:rsidRDefault="00144711" w:rsidP="00B2319B">
            <w:pPr>
              <w:jc w:val="both"/>
              <w:rPr>
                <w:rFonts w:cs="Arial"/>
              </w:rPr>
            </w:pPr>
            <w:r w:rsidRPr="00FE690C">
              <w:rPr>
                <w:rFonts w:cs="Arial"/>
              </w:rPr>
              <w:t>1</w:t>
            </w:r>
            <w:r w:rsidR="00B2319B" w:rsidRPr="00FE690C">
              <w:rPr>
                <w:rFonts w:cs="Arial"/>
              </w:rPr>
              <w:t>6</w:t>
            </w:r>
            <w:r w:rsidR="00383878" w:rsidRPr="00FE690C">
              <w:rPr>
                <w:rFonts w:cs="Arial"/>
              </w:rPr>
              <w:t>.5.5.</w:t>
            </w:r>
          </w:p>
        </w:tc>
        <w:tc>
          <w:tcPr>
            <w:tcW w:w="8363" w:type="dxa"/>
            <w:gridSpan w:val="2"/>
          </w:tcPr>
          <w:p w14:paraId="781D33E8" w14:textId="77777777" w:rsidR="00383878" w:rsidRPr="00FE690C" w:rsidRDefault="00383878" w:rsidP="00573E69">
            <w:pPr>
              <w:pStyle w:val="Telobesedila2"/>
              <w:rPr>
                <w:rFonts w:cs="Arial"/>
                <w:b/>
                <w:sz w:val="20"/>
                <w:lang w:val="sl-SI"/>
              </w:rPr>
            </w:pPr>
            <w:r w:rsidRPr="00FE690C">
              <w:rPr>
                <w:rFonts w:cs="Arial"/>
                <w:b/>
                <w:sz w:val="20"/>
                <w:lang w:val="sl-SI"/>
              </w:rPr>
              <w:t>Pravica kupca, da ukrepa glede na zamujeno posredovanje dobavitelja</w:t>
            </w:r>
          </w:p>
          <w:p w14:paraId="6C6B76AE" w14:textId="77777777" w:rsidR="00CF0F1B" w:rsidRPr="00FE690C" w:rsidRDefault="00CF0F1B" w:rsidP="00573E69">
            <w:pPr>
              <w:pStyle w:val="Telobesedila2"/>
              <w:rPr>
                <w:rFonts w:cs="Arial"/>
                <w:sz w:val="20"/>
                <w:lang w:val="sl-SI"/>
              </w:rPr>
            </w:pPr>
          </w:p>
        </w:tc>
      </w:tr>
      <w:tr w:rsidR="00FE690C" w:rsidRPr="00FE690C" w14:paraId="7A3B5B28" w14:textId="77777777" w:rsidTr="00573E69">
        <w:trPr>
          <w:gridAfter w:val="1"/>
          <w:wAfter w:w="68" w:type="dxa"/>
        </w:trPr>
        <w:tc>
          <w:tcPr>
            <w:tcW w:w="1135" w:type="dxa"/>
            <w:gridSpan w:val="2"/>
          </w:tcPr>
          <w:p w14:paraId="4142F36F" w14:textId="77777777" w:rsidR="00383878" w:rsidRPr="00FE690C" w:rsidRDefault="00383878" w:rsidP="00573E69">
            <w:pPr>
              <w:jc w:val="both"/>
              <w:rPr>
                <w:rFonts w:cs="Arial"/>
              </w:rPr>
            </w:pPr>
          </w:p>
        </w:tc>
        <w:tc>
          <w:tcPr>
            <w:tcW w:w="8363" w:type="dxa"/>
            <w:gridSpan w:val="2"/>
          </w:tcPr>
          <w:p w14:paraId="29F71869" w14:textId="290E52CF" w:rsidR="00C81D7C" w:rsidRPr="00FE690C" w:rsidRDefault="00C81D7C" w:rsidP="00C81D7C">
            <w:pPr>
              <w:jc w:val="both"/>
              <w:rPr>
                <w:rFonts w:cs="Arial"/>
              </w:rPr>
            </w:pPr>
            <w:r w:rsidRPr="00FE690C">
              <w:rPr>
                <w:rFonts w:cs="Arial"/>
              </w:rPr>
              <w:t xml:space="preserve">V okviru garancijskega roka ima dobavitelj kot proizvajalec lokomotiv možnost izbire med zamenjavo in popravilom lokomotive. Po dveh neuspešnih poskusih popravila lokomotive ima kupec pravico izbrati zamenjavo, potem ko določi podaljšano obdobje. Dobavitelj mora kupcu </w:t>
            </w:r>
            <w:r w:rsidRPr="00FE690C">
              <w:rPr>
                <w:rFonts w:cs="Arial"/>
              </w:rPr>
              <w:lastRenderedPageBreak/>
              <w:t>povrniti razumne stroške popravila</w:t>
            </w:r>
            <w:r w:rsidR="001A41B0">
              <w:rPr>
                <w:rFonts w:cs="Arial"/>
              </w:rPr>
              <w:t xml:space="preserve"> (</w:t>
            </w:r>
            <w:r w:rsidR="001A41B0" w:rsidRPr="001A41B0">
              <w:rPr>
                <w:rFonts w:cs="Arial"/>
                <w:color w:val="FF0000"/>
              </w:rPr>
              <w:t>vsakokratne dostave delujoče in okvarjene lokomotive v delavnico naročnika)</w:t>
            </w:r>
            <w:r w:rsidRPr="00FE690C">
              <w:rPr>
                <w:rFonts w:cs="Arial"/>
              </w:rPr>
              <w:t xml:space="preserve"> v okviru nadomestne izvedbe.</w:t>
            </w:r>
          </w:p>
          <w:p w14:paraId="35F01A81" w14:textId="79EBFB8F" w:rsidR="00C81D7C" w:rsidRPr="00FE690C" w:rsidRDefault="00C81D7C" w:rsidP="00573E69">
            <w:pPr>
              <w:jc w:val="both"/>
              <w:rPr>
                <w:rFonts w:cs="Arial"/>
              </w:rPr>
            </w:pPr>
          </w:p>
          <w:p w14:paraId="6D1EA863" w14:textId="1E42BDA2" w:rsidR="00786BE1" w:rsidRPr="00FE690C" w:rsidRDefault="00786BE1" w:rsidP="00573E69">
            <w:pPr>
              <w:jc w:val="both"/>
              <w:rPr>
                <w:rFonts w:cs="Arial"/>
              </w:rPr>
            </w:pPr>
            <w:r w:rsidRPr="00FE690C">
              <w:rPr>
                <w:rFonts w:cs="Arial"/>
              </w:rPr>
              <w:t xml:space="preserve">Če dobavitelj ne ukrepa v 5 dneh po pisnem obvestilu s strani kupca v skladu s členom 8.2. je v okviru garancijskega roka kupec upravičen odpravo napak zaupati neki tretji osebi ali jo odpraviti sam. V takšnem primeru nosi dobavitelj dokazane in potrebne stroške za odpravo napake. </w:t>
            </w:r>
          </w:p>
          <w:p w14:paraId="4C4E7DC2" w14:textId="77777777" w:rsidR="00383878" w:rsidRPr="00FE690C" w:rsidRDefault="00383878" w:rsidP="00ED781A">
            <w:pPr>
              <w:jc w:val="both"/>
              <w:rPr>
                <w:rFonts w:cs="Arial"/>
              </w:rPr>
            </w:pPr>
          </w:p>
        </w:tc>
      </w:tr>
      <w:tr w:rsidR="00383878" w:rsidRPr="00C64BFB" w14:paraId="33009E00" w14:textId="77777777" w:rsidTr="00573E69">
        <w:trPr>
          <w:gridAfter w:val="1"/>
          <w:wAfter w:w="68" w:type="dxa"/>
        </w:trPr>
        <w:tc>
          <w:tcPr>
            <w:tcW w:w="1135" w:type="dxa"/>
            <w:gridSpan w:val="2"/>
          </w:tcPr>
          <w:p w14:paraId="52250C02" w14:textId="597B877C" w:rsidR="00383878" w:rsidRPr="00ED781A" w:rsidRDefault="00144711" w:rsidP="00B2319B">
            <w:pPr>
              <w:jc w:val="both"/>
              <w:rPr>
                <w:rFonts w:cs="Arial"/>
              </w:rPr>
            </w:pPr>
            <w:r w:rsidRPr="00ED781A">
              <w:rPr>
                <w:rFonts w:cs="Arial"/>
              </w:rPr>
              <w:lastRenderedPageBreak/>
              <w:t>1</w:t>
            </w:r>
            <w:r w:rsidR="00B2319B" w:rsidRPr="00ED781A">
              <w:rPr>
                <w:rFonts w:cs="Arial"/>
              </w:rPr>
              <w:t>6</w:t>
            </w:r>
            <w:r w:rsidR="00383878" w:rsidRPr="00ED781A">
              <w:rPr>
                <w:rFonts w:cs="Arial"/>
              </w:rPr>
              <w:t>.6</w:t>
            </w:r>
          </w:p>
        </w:tc>
        <w:tc>
          <w:tcPr>
            <w:tcW w:w="8363" w:type="dxa"/>
            <w:gridSpan w:val="2"/>
          </w:tcPr>
          <w:p w14:paraId="724A99F1" w14:textId="77777777" w:rsidR="00383878" w:rsidRPr="00C64BFB" w:rsidRDefault="00383878" w:rsidP="00573E69">
            <w:pPr>
              <w:pStyle w:val="Telobesedila2"/>
              <w:rPr>
                <w:rFonts w:cs="Arial"/>
                <w:sz w:val="20"/>
                <w:lang w:val="sl-SI"/>
              </w:rPr>
            </w:pPr>
            <w:r w:rsidRPr="00C64BFB">
              <w:rPr>
                <w:rFonts w:cs="Arial"/>
                <w:b/>
                <w:sz w:val="20"/>
                <w:lang w:val="sl-SI"/>
              </w:rPr>
              <w:t>Stroški odprave napak</w:t>
            </w:r>
          </w:p>
        </w:tc>
      </w:tr>
      <w:tr w:rsidR="00383878" w:rsidRPr="00C64BFB" w14:paraId="0CE48CFD" w14:textId="77777777" w:rsidTr="00573E69">
        <w:trPr>
          <w:gridAfter w:val="1"/>
          <w:wAfter w:w="68" w:type="dxa"/>
        </w:trPr>
        <w:tc>
          <w:tcPr>
            <w:tcW w:w="1135" w:type="dxa"/>
            <w:gridSpan w:val="2"/>
          </w:tcPr>
          <w:p w14:paraId="39BA2BC2" w14:textId="77777777" w:rsidR="00383878" w:rsidRPr="00ED781A" w:rsidRDefault="00383878" w:rsidP="00573E69">
            <w:pPr>
              <w:jc w:val="both"/>
              <w:rPr>
                <w:rFonts w:cs="Arial"/>
              </w:rPr>
            </w:pPr>
          </w:p>
        </w:tc>
        <w:tc>
          <w:tcPr>
            <w:tcW w:w="8363" w:type="dxa"/>
            <w:gridSpan w:val="2"/>
          </w:tcPr>
          <w:p w14:paraId="362D8F70" w14:textId="77777777" w:rsidR="00383878" w:rsidRPr="00C64BFB" w:rsidRDefault="00383878" w:rsidP="00573E69">
            <w:pPr>
              <w:pStyle w:val="Telobesedila2"/>
              <w:rPr>
                <w:rFonts w:cs="Arial"/>
                <w:sz w:val="20"/>
                <w:lang w:val="sl-SI"/>
              </w:rPr>
            </w:pPr>
          </w:p>
        </w:tc>
      </w:tr>
      <w:tr w:rsidR="00383878" w:rsidRPr="00C64BFB" w14:paraId="1B88C0D3" w14:textId="77777777" w:rsidTr="00573E69">
        <w:trPr>
          <w:gridAfter w:val="1"/>
          <w:wAfter w:w="68" w:type="dxa"/>
        </w:trPr>
        <w:tc>
          <w:tcPr>
            <w:tcW w:w="1135" w:type="dxa"/>
            <w:gridSpan w:val="2"/>
          </w:tcPr>
          <w:p w14:paraId="37017C75" w14:textId="77777777" w:rsidR="00383878" w:rsidRPr="00C64BFB" w:rsidRDefault="00383878" w:rsidP="00573E69">
            <w:pPr>
              <w:jc w:val="both"/>
              <w:rPr>
                <w:rFonts w:cs="Arial"/>
              </w:rPr>
            </w:pPr>
          </w:p>
        </w:tc>
        <w:tc>
          <w:tcPr>
            <w:tcW w:w="8363" w:type="dxa"/>
            <w:gridSpan w:val="2"/>
          </w:tcPr>
          <w:p w14:paraId="4F107755" w14:textId="0344D930" w:rsidR="00383878" w:rsidRPr="00C64BFB" w:rsidRDefault="00383878" w:rsidP="00573E69">
            <w:pPr>
              <w:pStyle w:val="Telobesedila-zamik"/>
              <w:ind w:left="0"/>
              <w:rPr>
                <w:rFonts w:cs="Arial"/>
              </w:rPr>
            </w:pPr>
            <w:r w:rsidRPr="00C64BFB">
              <w:rPr>
                <w:rFonts w:cs="Arial"/>
              </w:rPr>
              <w:t xml:space="preserve">Vsi stroški odprave napak s popravili in nadomestilom enot ali podsistemov v garancijski dobi bremenijo dobavitelja. Ti stroški vključujejo predvsem vse stroške demontaže in instalacije, transportne stroške, stroške odprave vse škode na </w:t>
            </w:r>
            <w:r w:rsidR="00376FE6" w:rsidRPr="00C64BFB">
              <w:rPr>
                <w:rFonts w:cs="Arial"/>
              </w:rPr>
              <w:t>lokomotivah</w:t>
            </w:r>
            <w:r w:rsidRPr="00C64BFB">
              <w:rPr>
                <w:rFonts w:cs="Arial"/>
              </w:rPr>
              <w:t xml:space="preserve">, ki je nastala kot rezultat odpravljanja napak, pa tudi vse </w:t>
            </w:r>
            <w:r w:rsidR="00C64BFB" w:rsidRPr="00C64BFB">
              <w:rPr>
                <w:rFonts w:cs="Arial"/>
              </w:rPr>
              <w:t>eventualne</w:t>
            </w:r>
            <w:r w:rsidRPr="00C64BFB">
              <w:rPr>
                <w:rFonts w:cs="Arial"/>
              </w:rPr>
              <w:t xml:space="preserve"> stroške kupčeve delovne sile, ki jo dobavitelj zahteva za namen odprave napak ter izdelave ali spremembe tehnične dokumentacije. </w:t>
            </w:r>
          </w:p>
          <w:p w14:paraId="45BEE81F" w14:textId="77777777" w:rsidR="00383878" w:rsidRPr="00C64BFB" w:rsidRDefault="00383878" w:rsidP="00573E69">
            <w:pPr>
              <w:pStyle w:val="Telobesedila-zamik"/>
              <w:rPr>
                <w:rFonts w:cs="Arial"/>
              </w:rPr>
            </w:pPr>
          </w:p>
          <w:p w14:paraId="47DBCAD9" w14:textId="77777777" w:rsidR="00383878" w:rsidRPr="00C64BFB" w:rsidRDefault="00383878" w:rsidP="00573E69">
            <w:pPr>
              <w:pStyle w:val="Telobesedila-zamik"/>
              <w:ind w:left="0"/>
              <w:rPr>
                <w:rFonts w:cs="Arial"/>
              </w:rPr>
            </w:pPr>
            <w:r w:rsidRPr="00C64BFB">
              <w:rPr>
                <w:rFonts w:cs="Arial"/>
              </w:rPr>
              <w:t>Za namen odprave napake se kupec obvezuje, da bo dal dobavitelju na razpolago posebna orodja, ki jih ima v delavnici, in če je potrebno in v skladu s svojimi zmogljivostmi tudi delovno silo, železniške objekte in drugo opremo in pripomočke. Dobavitelj se obvezuje, da bo najkasneje v 30 dneh po izdaji računa  s strani kupca, kupcu poravnal vse stroške, ki jih je utrpel kupec.</w:t>
            </w:r>
          </w:p>
          <w:p w14:paraId="5601BBA6" w14:textId="77777777" w:rsidR="00383878" w:rsidRPr="00C64BFB" w:rsidRDefault="00383878" w:rsidP="00573E69">
            <w:pPr>
              <w:pStyle w:val="Telobesedila2"/>
              <w:rPr>
                <w:rFonts w:cs="Arial"/>
                <w:sz w:val="20"/>
                <w:lang w:val="sl-SI"/>
              </w:rPr>
            </w:pPr>
          </w:p>
        </w:tc>
      </w:tr>
      <w:tr w:rsidR="00383878" w:rsidRPr="00C64BFB" w14:paraId="749E2181" w14:textId="77777777" w:rsidTr="00573E69">
        <w:trPr>
          <w:gridAfter w:val="1"/>
          <w:wAfter w:w="68" w:type="dxa"/>
        </w:trPr>
        <w:tc>
          <w:tcPr>
            <w:tcW w:w="1135" w:type="dxa"/>
            <w:gridSpan w:val="2"/>
          </w:tcPr>
          <w:p w14:paraId="685A193E" w14:textId="5BBA55B2" w:rsidR="00383878" w:rsidRPr="00ED781A" w:rsidRDefault="00144711" w:rsidP="003E62DE">
            <w:pPr>
              <w:jc w:val="both"/>
              <w:rPr>
                <w:rFonts w:cs="Arial"/>
              </w:rPr>
            </w:pPr>
            <w:bookmarkStart w:id="458" w:name="_Hlk164144584"/>
            <w:r w:rsidRPr="00ED781A">
              <w:rPr>
                <w:rFonts w:cs="Arial"/>
              </w:rPr>
              <w:t>1</w:t>
            </w:r>
            <w:r w:rsidR="003E62DE" w:rsidRPr="00ED781A">
              <w:rPr>
                <w:rFonts w:cs="Arial"/>
              </w:rPr>
              <w:t>6</w:t>
            </w:r>
            <w:r w:rsidR="00383878" w:rsidRPr="00ED781A">
              <w:rPr>
                <w:rFonts w:cs="Arial"/>
              </w:rPr>
              <w:t>.7</w:t>
            </w:r>
          </w:p>
        </w:tc>
        <w:tc>
          <w:tcPr>
            <w:tcW w:w="8363" w:type="dxa"/>
            <w:gridSpan w:val="2"/>
          </w:tcPr>
          <w:p w14:paraId="6387615F" w14:textId="77777777" w:rsidR="00383878" w:rsidRPr="00C64BFB" w:rsidRDefault="00383878" w:rsidP="00573E69">
            <w:pPr>
              <w:pStyle w:val="Telobesedila3"/>
              <w:ind w:left="720" w:hanging="720"/>
              <w:rPr>
                <w:rFonts w:ascii="Arial" w:hAnsi="Arial" w:cs="Arial"/>
                <w:b/>
                <w:sz w:val="20"/>
                <w:szCs w:val="20"/>
              </w:rPr>
            </w:pPr>
            <w:r w:rsidRPr="00C64BFB">
              <w:rPr>
                <w:rFonts w:ascii="Arial" w:hAnsi="Arial" w:cs="Arial"/>
                <w:b/>
                <w:sz w:val="20"/>
                <w:szCs w:val="20"/>
              </w:rPr>
              <w:t>Druge pravice kupca iz garancije: nadomestilo za škodo kot posledico napake</w:t>
            </w:r>
          </w:p>
          <w:p w14:paraId="5BAF7165" w14:textId="77777777" w:rsidR="00383878" w:rsidRPr="00C64BFB" w:rsidRDefault="00383878" w:rsidP="00573E69">
            <w:pPr>
              <w:pStyle w:val="Telobesedila2"/>
              <w:rPr>
                <w:rFonts w:cs="Arial"/>
                <w:sz w:val="20"/>
                <w:lang w:val="sl-SI"/>
              </w:rPr>
            </w:pPr>
          </w:p>
        </w:tc>
      </w:tr>
      <w:tr w:rsidR="00155DCD" w:rsidRPr="00A67D7B" w14:paraId="4C39DB32" w14:textId="77777777" w:rsidTr="00573E69">
        <w:trPr>
          <w:gridAfter w:val="1"/>
          <w:wAfter w:w="68" w:type="dxa"/>
        </w:trPr>
        <w:tc>
          <w:tcPr>
            <w:tcW w:w="1135" w:type="dxa"/>
            <w:gridSpan w:val="2"/>
          </w:tcPr>
          <w:p w14:paraId="1E69B822" w14:textId="351DF56A" w:rsidR="00155DCD" w:rsidRPr="00155DCD" w:rsidRDefault="00155DCD" w:rsidP="003E62DE">
            <w:pPr>
              <w:jc w:val="both"/>
              <w:rPr>
                <w:rFonts w:cs="Arial"/>
                <w:color w:val="FF0000"/>
              </w:rPr>
            </w:pPr>
            <w:r>
              <w:rPr>
                <w:rFonts w:cs="Arial"/>
                <w:color w:val="FF0000"/>
              </w:rPr>
              <w:t>16.7.1</w:t>
            </w:r>
          </w:p>
        </w:tc>
        <w:tc>
          <w:tcPr>
            <w:tcW w:w="8363" w:type="dxa"/>
            <w:gridSpan w:val="2"/>
          </w:tcPr>
          <w:p w14:paraId="58C9AE8A" w14:textId="3E91B98B" w:rsidR="00155DCD" w:rsidRPr="00155DCD" w:rsidRDefault="00155DCD" w:rsidP="00675836">
            <w:pPr>
              <w:spacing w:after="200" w:line="330" w:lineRule="atLeast"/>
              <w:jc w:val="both"/>
              <w:rPr>
                <w:iCs/>
                <w:strike/>
              </w:rPr>
            </w:pPr>
            <w:r w:rsidRPr="00155DCD">
              <w:rPr>
                <w:rFonts w:cs="Arial"/>
                <w:color w:val="FF0000"/>
                <w:szCs w:val="24"/>
              </w:rPr>
              <w:t>Če je kupec utrpel neposredno (direktno) škodo zaradi določene napake, kot določa člen 16.1, je poleg pravic iz garancije, upravičen zahtevati tudi nadomestilo za škodo.</w:t>
            </w:r>
          </w:p>
        </w:tc>
      </w:tr>
      <w:tr w:rsidR="00155DCD" w:rsidRPr="00155DCD" w14:paraId="799D265C" w14:textId="77777777" w:rsidTr="00573E69">
        <w:trPr>
          <w:gridAfter w:val="1"/>
          <w:wAfter w:w="68" w:type="dxa"/>
        </w:trPr>
        <w:tc>
          <w:tcPr>
            <w:tcW w:w="1135" w:type="dxa"/>
            <w:gridSpan w:val="2"/>
          </w:tcPr>
          <w:p w14:paraId="5C48CE79" w14:textId="5B6F419B" w:rsidR="00155DCD" w:rsidRPr="00155DCD" w:rsidRDefault="00155DCD" w:rsidP="003E62DE">
            <w:pPr>
              <w:jc w:val="both"/>
              <w:rPr>
                <w:rFonts w:cs="Arial"/>
                <w:color w:val="FF0000"/>
              </w:rPr>
            </w:pPr>
            <w:r w:rsidRPr="00155DCD">
              <w:rPr>
                <w:rFonts w:cs="Arial"/>
                <w:color w:val="FF0000"/>
              </w:rPr>
              <w:t>16.7.2</w:t>
            </w:r>
          </w:p>
        </w:tc>
        <w:tc>
          <w:tcPr>
            <w:tcW w:w="8363" w:type="dxa"/>
            <w:gridSpan w:val="2"/>
          </w:tcPr>
          <w:p w14:paraId="7025EA5F" w14:textId="3C56E3A1" w:rsidR="00155DCD" w:rsidRPr="00155DCD" w:rsidRDefault="00155DCD" w:rsidP="00675836">
            <w:pPr>
              <w:spacing w:after="200" w:line="330" w:lineRule="atLeast"/>
              <w:jc w:val="both"/>
              <w:rPr>
                <w:iCs/>
                <w:strike/>
                <w:color w:val="FF0000"/>
              </w:rPr>
            </w:pPr>
            <w:r w:rsidRPr="00155DCD">
              <w:rPr>
                <w:rFonts w:cs="Arial"/>
                <w:color w:val="FF0000"/>
                <w:szCs w:val="24"/>
              </w:rPr>
              <w:t>Pogodbena odškodninska odgovornost dobavitelja je omejena do višine 50 % vrednosti celotne nabavne pogodbe. Predmetna omejitev ne velja, če je bila škoda povzročena namenoma ali iz hude malomarnosti.</w:t>
            </w:r>
          </w:p>
        </w:tc>
      </w:tr>
      <w:tr w:rsidR="00155DCD" w:rsidRPr="00155DCD" w14:paraId="4253107C" w14:textId="77777777" w:rsidTr="00573E69">
        <w:trPr>
          <w:gridAfter w:val="1"/>
          <w:wAfter w:w="68" w:type="dxa"/>
        </w:trPr>
        <w:tc>
          <w:tcPr>
            <w:tcW w:w="1135" w:type="dxa"/>
            <w:gridSpan w:val="2"/>
          </w:tcPr>
          <w:p w14:paraId="5B5B24B4" w14:textId="1F2565B2" w:rsidR="00155DCD" w:rsidRPr="00155DCD" w:rsidRDefault="00155DCD" w:rsidP="003E62DE">
            <w:pPr>
              <w:jc w:val="both"/>
              <w:rPr>
                <w:rFonts w:cs="Arial"/>
                <w:color w:val="FF0000"/>
              </w:rPr>
            </w:pPr>
            <w:r w:rsidRPr="00155DCD">
              <w:rPr>
                <w:rFonts w:cs="Arial"/>
                <w:color w:val="FF0000"/>
              </w:rPr>
              <w:t>16.7.3</w:t>
            </w:r>
          </w:p>
        </w:tc>
        <w:tc>
          <w:tcPr>
            <w:tcW w:w="8363" w:type="dxa"/>
            <w:gridSpan w:val="2"/>
          </w:tcPr>
          <w:p w14:paraId="529BE954" w14:textId="27E62409" w:rsidR="00155DCD" w:rsidRPr="00155DCD" w:rsidRDefault="00155DCD" w:rsidP="00155DCD">
            <w:pPr>
              <w:spacing w:after="200" w:line="330" w:lineRule="atLeast"/>
              <w:jc w:val="both"/>
              <w:rPr>
                <w:iCs/>
                <w:strike/>
                <w:color w:val="FF0000"/>
              </w:rPr>
            </w:pPr>
            <w:r w:rsidRPr="00155DCD">
              <w:rPr>
                <w:rFonts w:cs="Arial"/>
                <w:color w:val="FF0000"/>
                <w:szCs w:val="24"/>
              </w:rPr>
              <w:t>Omejitev pogodbene odškodninske odgovornosti dobavitelja iz točke 16.7.2 se nanaša le na  eventualno drugo materialno škodo na lokomotivi in drugih dobrinah kupca, ki je nastala kot posledica napake, kot določa člen 16.1.</w:t>
            </w:r>
          </w:p>
        </w:tc>
      </w:tr>
      <w:tr w:rsidR="00155DCD" w:rsidRPr="00155DCD" w14:paraId="351878DA" w14:textId="77777777" w:rsidTr="00573E69">
        <w:trPr>
          <w:gridAfter w:val="1"/>
          <w:wAfter w:w="68" w:type="dxa"/>
        </w:trPr>
        <w:tc>
          <w:tcPr>
            <w:tcW w:w="1135" w:type="dxa"/>
            <w:gridSpan w:val="2"/>
          </w:tcPr>
          <w:p w14:paraId="5EDEAAE5" w14:textId="6357B978" w:rsidR="00155DCD" w:rsidRPr="00155DCD" w:rsidRDefault="00155DCD" w:rsidP="003E62DE">
            <w:pPr>
              <w:jc w:val="both"/>
              <w:rPr>
                <w:rFonts w:cs="Arial"/>
                <w:color w:val="FF0000"/>
              </w:rPr>
            </w:pPr>
            <w:r w:rsidRPr="00155DCD">
              <w:rPr>
                <w:rFonts w:cs="Arial"/>
                <w:color w:val="FF0000"/>
              </w:rPr>
              <w:t>16.7.4</w:t>
            </w:r>
          </w:p>
        </w:tc>
        <w:tc>
          <w:tcPr>
            <w:tcW w:w="8363" w:type="dxa"/>
            <w:gridSpan w:val="2"/>
          </w:tcPr>
          <w:p w14:paraId="1F4F0250" w14:textId="7FC468C6" w:rsidR="00155DCD" w:rsidRPr="00155DCD" w:rsidRDefault="00155DCD" w:rsidP="00155DCD">
            <w:pPr>
              <w:tabs>
                <w:tab w:val="left" w:pos="6096"/>
              </w:tabs>
              <w:jc w:val="both"/>
              <w:rPr>
                <w:iCs/>
                <w:strike/>
                <w:color w:val="FF0000"/>
              </w:rPr>
            </w:pPr>
            <w:r w:rsidRPr="00155DCD">
              <w:rPr>
                <w:rFonts w:cs="Arial"/>
                <w:color w:val="FF0000"/>
                <w:szCs w:val="24"/>
              </w:rPr>
              <w:t>Posredna (refleksna) škoda, ki nastane zaradi napake dobavitelja je, z izjemo telesne poškodbe in okoljske škode, omejena do višine 50% vrednosti celotne nabavne pogodbe. Predmetna omejitev ne velja, če je bila škoda povzročena namenoma ali iz hude malomarnosti.</w:t>
            </w:r>
          </w:p>
        </w:tc>
      </w:tr>
      <w:tr w:rsidR="00675836" w:rsidRPr="00A67D7B" w14:paraId="1E21B62E" w14:textId="77777777" w:rsidTr="00573E69">
        <w:trPr>
          <w:gridAfter w:val="1"/>
          <w:wAfter w:w="68" w:type="dxa"/>
        </w:trPr>
        <w:tc>
          <w:tcPr>
            <w:tcW w:w="1135" w:type="dxa"/>
            <w:gridSpan w:val="2"/>
          </w:tcPr>
          <w:p w14:paraId="09154037" w14:textId="63F0FC48" w:rsidR="00675836" w:rsidRPr="00155DCD" w:rsidRDefault="00675836" w:rsidP="003E62DE">
            <w:pPr>
              <w:jc w:val="both"/>
              <w:rPr>
                <w:rFonts w:cs="Arial"/>
                <w:strike/>
              </w:rPr>
            </w:pPr>
            <w:r w:rsidRPr="00155DCD">
              <w:rPr>
                <w:rFonts w:cs="Arial"/>
                <w:strike/>
              </w:rPr>
              <w:t>16.7.1</w:t>
            </w:r>
          </w:p>
        </w:tc>
        <w:tc>
          <w:tcPr>
            <w:tcW w:w="8363" w:type="dxa"/>
            <w:gridSpan w:val="2"/>
          </w:tcPr>
          <w:p w14:paraId="0F4D28C5" w14:textId="361B2D91" w:rsidR="00675836" w:rsidRPr="00155DCD" w:rsidRDefault="00675836" w:rsidP="00675836">
            <w:pPr>
              <w:spacing w:after="200" w:line="330" w:lineRule="atLeast"/>
              <w:jc w:val="both"/>
              <w:rPr>
                <w:rFonts w:cs="Arial"/>
                <w:strike/>
              </w:rPr>
            </w:pPr>
            <w:r w:rsidRPr="00155DCD">
              <w:rPr>
                <w:iCs/>
                <w:strike/>
              </w:rPr>
              <w:t>Če je kupec utrpel direktno škodo izključno zaradi določene napake, kot določa člen 16.1 in samo zaradi napake dobavitelja, </w:t>
            </w:r>
            <w:r w:rsidRPr="00155DCD">
              <w:rPr>
                <w:bCs/>
                <w:iCs/>
                <w:strike/>
              </w:rPr>
              <w:t>je poleg pravic iz garancije, upravičen zahtevati tudi nadomestilo za škodo</w:t>
            </w:r>
            <w:r w:rsidRPr="00155DCD">
              <w:rPr>
                <w:iCs/>
                <w:strike/>
              </w:rPr>
              <w:t>. Dobavitelj je  dolžan nadomestiti škodo, če je dokazano, da je nastala samo zaradi njegove odgovornosti. </w:t>
            </w:r>
          </w:p>
        </w:tc>
      </w:tr>
      <w:tr w:rsidR="00675836" w:rsidRPr="00A67D7B" w14:paraId="327E1F3A" w14:textId="77777777" w:rsidTr="00573E69">
        <w:trPr>
          <w:gridAfter w:val="1"/>
          <w:wAfter w:w="68" w:type="dxa"/>
        </w:trPr>
        <w:tc>
          <w:tcPr>
            <w:tcW w:w="1135" w:type="dxa"/>
            <w:gridSpan w:val="2"/>
          </w:tcPr>
          <w:p w14:paraId="08C40C50" w14:textId="4AADB092" w:rsidR="00675836" w:rsidRPr="00155DCD" w:rsidRDefault="00675836" w:rsidP="003E62DE">
            <w:pPr>
              <w:jc w:val="both"/>
              <w:rPr>
                <w:rFonts w:cs="Arial"/>
                <w:strike/>
              </w:rPr>
            </w:pPr>
            <w:r w:rsidRPr="00155DCD">
              <w:rPr>
                <w:rFonts w:cs="Arial"/>
                <w:strike/>
              </w:rPr>
              <w:t>16.7.2</w:t>
            </w:r>
          </w:p>
        </w:tc>
        <w:tc>
          <w:tcPr>
            <w:tcW w:w="8363" w:type="dxa"/>
            <w:gridSpan w:val="2"/>
          </w:tcPr>
          <w:p w14:paraId="64191D18" w14:textId="77E5A229" w:rsidR="00675836" w:rsidRPr="00155DCD" w:rsidRDefault="00675836" w:rsidP="00675836">
            <w:pPr>
              <w:pStyle w:val="Telobesedila3"/>
              <w:jc w:val="both"/>
              <w:rPr>
                <w:rFonts w:ascii="Arial" w:hAnsi="Arial" w:cs="Arial"/>
                <w:strike/>
                <w:sz w:val="20"/>
                <w:szCs w:val="20"/>
              </w:rPr>
            </w:pPr>
            <w:r w:rsidRPr="00155DCD">
              <w:rPr>
                <w:rFonts w:ascii="Arial" w:hAnsi="Arial" w:cs="Arial"/>
                <w:bCs/>
                <w:iCs/>
                <w:strike/>
                <w:sz w:val="20"/>
                <w:szCs w:val="20"/>
              </w:rPr>
              <w:t>Pogodbena odškodninska odgovornost dobavitelja je omejena do višine vrednosti celotne nabavne pogodbe. </w:t>
            </w:r>
          </w:p>
        </w:tc>
      </w:tr>
      <w:tr w:rsidR="00675836" w:rsidRPr="00A67D7B" w14:paraId="50CD11F4" w14:textId="77777777" w:rsidTr="00573E69">
        <w:trPr>
          <w:gridAfter w:val="1"/>
          <w:wAfter w:w="68" w:type="dxa"/>
        </w:trPr>
        <w:tc>
          <w:tcPr>
            <w:tcW w:w="1135" w:type="dxa"/>
            <w:gridSpan w:val="2"/>
          </w:tcPr>
          <w:p w14:paraId="40E522F5" w14:textId="6A9DB7D7" w:rsidR="00675836" w:rsidRPr="00155DCD" w:rsidRDefault="00675836" w:rsidP="003E62DE">
            <w:pPr>
              <w:jc w:val="both"/>
              <w:rPr>
                <w:rFonts w:cs="Arial"/>
                <w:strike/>
              </w:rPr>
            </w:pPr>
            <w:r w:rsidRPr="00155DCD">
              <w:rPr>
                <w:rFonts w:cs="Arial"/>
                <w:strike/>
              </w:rPr>
              <w:t>16.7.3</w:t>
            </w:r>
          </w:p>
        </w:tc>
        <w:tc>
          <w:tcPr>
            <w:tcW w:w="8363" w:type="dxa"/>
            <w:gridSpan w:val="2"/>
          </w:tcPr>
          <w:p w14:paraId="317AD869" w14:textId="0445D7FC" w:rsidR="00675836" w:rsidRPr="00155DCD" w:rsidRDefault="00675836" w:rsidP="00675836">
            <w:pPr>
              <w:pStyle w:val="Telobesedila3"/>
              <w:jc w:val="both"/>
              <w:rPr>
                <w:rFonts w:ascii="Arial" w:hAnsi="Arial" w:cs="Arial"/>
                <w:b/>
                <w:strike/>
                <w:sz w:val="20"/>
                <w:szCs w:val="20"/>
              </w:rPr>
            </w:pPr>
            <w:r w:rsidRPr="00155DCD">
              <w:rPr>
                <w:iCs/>
                <w:strike/>
                <w:sz w:val="20"/>
                <w:szCs w:val="20"/>
              </w:rPr>
              <w:t>Ne glede na omejitev pogodbene odškodninske odgovornosti dobavitelja iz prejšnjega odstavka, ima </w:t>
            </w:r>
            <w:r w:rsidRPr="00155DCD">
              <w:rPr>
                <w:bCs/>
                <w:iCs/>
                <w:strike/>
                <w:sz w:val="20"/>
                <w:szCs w:val="20"/>
              </w:rPr>
              <w:t>kupec pravico do popolne odškodnine, če je bila škoda povzročena namenoma ali iz hude malomarnosti.</w:t>
            </w:r>
          </w:p>
        </w:tc>
      </w:tr>
      <w:tr w:rsidR="00675836" w:rsidRPr="00A67D7B" w14:paraId="7772D877" w14:textId="77777777" w:rsidTr="00573E69">
        <w:trPr>
          <w:gridAfter w:val="1"/>
          <w:wAfter w:w="68" w:type="dxa"/>
        </w:trPr>
        <w:tc>
          <w:tcPr>
            <w:tcW w:w="1135" w:type="dxa"/>
            <w:gridSpan w:val="2"/>
          </w:tcPr>
          <w:p w14:paraId="144754AD" w14:textId="7F031AEF" w:rsidR="00675836" w:rsidRPr="00155DCD" w:rsidRDefault="00675836" w:rsidP="003E62DE">
            <w:pPr>
              <w:jc w:val="both"/>
              <w:rPr>
                <w:rFonts w:cs="Arial"/>
                <w:strike/>
              </w:rPr>
            </w:pPr>
            <w:r w:rsidRPr="00155DCD">
              <w:rPr>
                <w:rFonts w:cs="Arial"/>
                <w:strike/>
              </w:rPr>
              <w:t>16.7.4</w:t>
            </w:r>
          </w:p>
        </w:tc>
        <w:tc>
          <w:tcPr>
            <w:tcW w:w="8363" w:type="dxa"/>
            <w:gridSpan w:val="2"/>
          </w:tcPr>
          <w:p w14:paraId="0F883556" w14:textId="6A7A66D1" w:rsidR="00675836" w:rsidRPr="00155DCD" w:rsidRDefault="00675836" w:rsidP="00675836">
            <w:pPr>
              <w:spacing w:after="200" w:line="330" w:lineRule="atLeast"/>
              <w:jc w:val="both"/>
              <w:rPr>
                <w:rFonts w:cs="Arial"/>
                <w:b/>
                <w:strike/>
              </w:rPr>
            </w:pPr>
            <w:r w:rsidRPr="00155DCD">
              <w:rPr>
                <w:iCs/>
                <w:strike/>
              </w:rPr>
              <w:t>Omejitev pogodbene odškodninske odgovornosti dobavitelja iz točke 16.7.2 se nanaša le na  eventualno drugo materialno škodo na lokomotivi in drugih dobrinah kupca, ki je nastala kot posledica napake, kot določa člen 16.1.</w:t>
            </w:r>
          </w:p>
        </w:tc>
      </w:tr>
      <w:tr w:rsidR="00675836" w:rsidRPr="00155DCD" w14:paraId="07C24EB5" w14:textId="77777777" w:rsidTr="00573E69">
        <w:trPr>
          <w:gridAfter w:val="1"/>
          <w:wAfter w:w="68" w:type="dxa"/>
        </w:trPr>
        <w:tc>
          <w:tcPr>
            <w:tcW w:w="1135" w:type="dxa"/>
            <w:gridSpan w:val="2"/>
          </w:tcPr>
          <w:p w14:paraId="43183D1B" w14:textId="7EB8BCF9" w:rsidR="00675836" w:rsidRPr="00155DCD" w:rsidRDefault="00675836" w:rsidP="003E62DE">
            <w:pPr>
              <w:jc w:val="both"/>
              <w:rPr>
                <w:rFonts w:cs="Arial"/>
                <w:strike/>
              </w:rPr>
            </w:pPr>
            <w:r w:rsidRPr="00155DCD">
              <w:rPr>
                <w:rFonts w:cs="Arial"/>
                <w:strike/>
              </w:rPr>
              <w:lastRenderedPageBreak/>
              <w:t>16.7.5</w:t>
            </w:r>
          </w:p>
        </w:tc>
        <w:tc>
          <w:tcPr>
            <w:tcW w:w="8363" w:type="dxa"/>
            <w:gridSpan w:val="2"/>
          </w:tcPr>
          <w:p w14:paraId="13ED0AC1" w14:textId="1F83CEA6" w:rsidR="00675836" w:rsidRPr="00155DCD" w:rsidRDefault="00675836" w:rsidP="00675836">
            <w:pPr>
              <w:pStyle w:val="Telobesedila3"/>
              <w:ind w:left="69" w:hanging="69"/>
              <w:jc w:val="both"/>
              <w:rPr>
                <w:rFonts w:ascii="Arial" w:hAnsi="Arial" w:cs="Arial"/>
                <w:strike/>
                <w:sz w:val="20"/>
                <w:szCs w:val="20"/>
              </w:rPr>
            </w:pPr>
            <w:r w:rsidRPr="00155DCD">
              <w:rPr>
                <w:rFonts w:ascii="Arial" w:hAnsi="Arial"/>
                <w:iCs/>
                <w:strike/>
                <w:sz w:val="20"/>
                <w:szCs w:val="20"/>
              </w:rPr>
              <w:t>Omejitev pogodbene odškodninske dobavitelja iz točke 16.7.2 ne velja kot omejitev odškodnine za druge oblike škode. Predmetna omejitev v nobenem primeru ne vključuje tudi omejitve nepogodbene (deliktne) odškodninske odgovornosti in škode, ki bi zaradi razlogov na strani dobavitelja nastala tretjim osebam (npr. telesne poškodbe in druga premoženjska škoda). V tem primeru se višina odškodninske odgovornosti dobavitelja presoja skladno z veljavno zakonodajo</w:t>
            </w:r>
            <w:r w:rsidRPr="00155DCD">
              <w:rPr>
                <w:rFonts w:ascii="Arial" w:hAnsi="Arial" w:cs="Arial"/>
                <w:iCs/>
                <w:strike/>
                <w:sz w:val="20"/>
                <w:szCs w:val="20"/>
              </w:rPr>
              <w:t>.</w:t>
            </w:r>
          </w:p>
        </w:tc>
      </w:tr>
      <w:bookmarkEnd w:id="458"/>
      <w:tr w:rsidR="00383878" w:rsidRPr="00C64BFB" w14:paraId="478E95CA" w14:textId="77777777" w:rsidTr="00573E69">
        <w:trPr>
          <w:gridAfter w:val="1"/>
          <w:wAfter w:w="68" w:type="dxa"/>
        </w:trPr>
        <w:tc>
          <w:tcPr>
            <w:tcW w:w="1135" w:type="dxa"/>
            <w:gridSpan w:val="2"/>
          </w:tcPr>
          <w:p w14:paraId="1C06082E" w14:textId="77777777" w:rsidR="00383878" w:rsidRPr="00675836" w:rsidRDefault="00383878" w:rsidP="00573E69">
            <w:pPr>
              <w:jc w:val="both"/>
              <w:rPr>
                <w:rFonts w:cs="Arial"/>
                <w:strike/>
              </w:rPr>
            </w:pPr>
          </w:p>
        </w:tc>
        <w:tc>
          <w:tcPr>
            <w:tcW w:w="8363" w:type="dxa"/>
            <w:gridSpan w:val="2"/>
          </w:tcPr>
          <w:p w14:paraId="2E7487E8" w14:textId="77777777" w:rsidR="00383878" w:rsidRPr="00675836" w:rsidRDefault="00383878" w:rsidP="00573E69">
            <w:pPr>
              <w:pStyle w:val="Telobesedila2"/>
              <w:rPr>
                <w:rFonts w:cs="Arial"/>
                <w:strike/>
                <w:sz w:val="20"/>
                <w:lang w:val="sl-SI"/>
              </w:rPr>
            </w:pPr>
          </w:p>
        </w:tc>
      </w:tr>
      <w:tr w:rsidR="00383878" w:rsidRPr="00C64BFB" w14:paraId="59DE5FD1" w14:textId="77777777" w:rsidTr="00573E69">
        <w:trPr>
          <w:gridAfter w:val="1"/>
          <w:wAfter w:w="68" w:type="dxa"/>
        </w:trPr>
        <w:tc>
          <w:tcPr>
            <w:tcW w:w="1135" w:type="dxa"/>
            <w:gridSpan w:val="2"/>
          </w:tcPr>
          <w:p w14:paraId="3BA99C96" w14:textId="7D96A511"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.8</w:t>
            </w:r>
          </w:p>
        </w:tc>
        <w:tc>
          <w:tcPr>
            <w:tcW w:w="8363" w:type="dxa"/>
            <w:gridSpan w:val="2"/>
          </w:tcPr>
          <w:p w14:paraId="74E8E834" w14:textId="77777777" w:rsidR="00383878" w:rsidRPr="00C64BFB" w:rsidRDefault="00383878" w:rsidP="00573E69">
            <w:pPr>
              <w:pStyle w:val="Telobesedila-zamik"/>
              <w:ind w:left="0"/>
              <w:rPr>
                <w:rFonts w:cs="Arial"/>
                <w:b/>
              </w:rPr>
            </w:pPr>
            <w:r w:rsidRPr="00C64BFB">
              <w:rPr>
                <w:rFonts w:cs="Arial"/>
                <w:b/>
              </w:rPr>
              <w:t>Reklamacije</w:t>
            </w:r>
          </w:p>
          <w:p w14:paraId="2620F832" w14:textId="77777777" w:rsidR="00383878" w:rsidRPr="00C64BFB" w:rsidRDefault="00383878" w:rsidP="00573E69">
            <w:pPr>
              <w:pStyle w:val="Telobesedila2"/>
              <w:rPr>
                <w:rFonts w:cs="Arial"/>
                <w:b/>
                <w:sz w:val="20"/>
                <w:lang w:val="sl-SI"/>
              </w:rPr>
            </w:pPr>
          </w:p>
        </w:tc>
      </w:tr>
      <w:tr w:rsidR="00383878" w:rsidRPr="00C64BFB" w14:paraId="7EE86ECF" w14:textId="77777777" w:rsidTr="00573E69">
        <w:trPr>
          <w:gridAfter w:val="1"/>
          <w:wAfter w:w="68" w:type="dxa"/>
        </w:trPr>
        <w:tc>
          <w:tcPr>
            <w:tcW w:w="1135" w:type="dxa"/>
            <w:gridSpan w:val="2"/>
          </w:tcPr>
          <w:p w14:paraId="430EC3F8" w14:textId="77777777" w:rsidR="00383878" w:rsidRPr="00ED781A" w:rsidRDefault="00383878" w:rsidP="00573E69">
            <w:pPr>
              <w:jc w:val="both"/>
              <w:rPr>
                <w:rFonts w:cs="Arial"/>
              </w:rPr>
            </w:pPr>
          </w:p>
        </w:tc>
        <w:tc>
          <w:tcPr>
            <w:tcW w:w="8363" w:type="dxa"/>
            <w:gridSpan w:val="2"/>
          </w:tcPr>
          <w:p w14:paraId="2880E247" w14:textId="77777777" w:rsidR="00383878" w:rsidRPr="00C64BFB" w:rsidRDefault="00383878" w:rsidP="00573E69">
            <w:pPr>
              <w:jc w:val="both"/>
              <w:rPr>
                <w:rFonts w:cs="Arial"/>
              </w:rPr>
            </w:pPr>
            <w:r w:rsidRPr="00C64BFB">
              <w:rPr>
                <w:rFonts w:cs="Arial"/>
              </w:rPr>
              <w:t>V teku</w:t>
            </w:r>
            <w:r w:rsidRPr="00C64BFB">
              <w:rPr>
                <w:rFonts w:cs="Arial"/>
                <w:b/>
              </w:rPr>
              <w:t xml:space="preserve"> </w:t>
            </w:r>
            <w:r w:rsidRPr="00C64BFB">
              <w:rPr>
                <w:rFonts w:cs="Arial"/>
              </w:rPr>
              <w:t>garancijskega roka lahko Kupec napake kadarkoli pisno reklamira. Kupec mora o napaki dobavitelja  obvestiti v roku 15 dni od dneva, ko jo ugotovi.</w:t>
            </w:r>
          </w:p>
          <w:p w14:paraId="737587D2" w14:textId="77777777" w:rsidR="00383878" w:rsidRPr="00C64BFB" w:rsidRDefault="00383878" w:rsidP="00573E69">
            <w:pPr>
              <w:pStyle w:val="Telobesedila2"/>
              <w:rPr>
                <w:rFonts w:cs="Arial"/>
                <w:sz w:val="20"/>
                <w:lang w:val="sl-SI"/>
              </w:rPr>
            </w:pPr>
          </w:p>
        </w:tc>
      </w:tr>
      <w:tr w:rsidR="00383878" w:rsidRPr="00C64BFB" w14:paraId="204F0EDC" w14:textId="77777777" w:rsidTr="00573E69">
        <w:trPr>
          <w:gridAfter w:val="1"/>
          <w:wAfter w:w="68" w:type="dxa"/>
        </w:trPr>
        <w:tc>
          <w:tcPr>
            <w:tcW w:w="1135" w:type="dxa"/>
            <w:gridSpan w:val="2"/>
          </w:tcPr>
          <w:p w14:paraId="35EFEE37" w14:textId="2CA67A24" w:rsidR="00383878" w:rsidRPr="00ED781A" w:rsidRDefault="00144711" w:rsidP="003E62DE">
            <w:pPr>
              <w:jc w:val="both"/>
              <w:rPr>
                <w:rFonts w:cs="Arial"/>
                <w:b/>
              </w:rPr>
            </w:pPr>
            <w:r w:rsidRPr="00ED781A">
              <w:rPr>
                <w:rFonts w:cs="Arial"/>
                <w:b/>
              </w:rPr>
              <w:t>1</w:t>
            </w:r>
            <w:r w:rsidR="003E62DE" w:rsidRPr="00ED781A">
              <w:rPr>
                <w:rFonts w:cs="Arial"/>
                <w:b/>
              </w:rPr>
              <w:t>6</w:t>
            </w:r>
            <w:r w:rsidR="00383878" w:rsidRPr="00ED781A">
              <w:rPr>
                <w:rFonts w:cs="Arial"/>
                <w:b/>
              </w:rPr>
              <w:t>.9</w:t>
            </w:r>
          </w:p>
        </w:tc>
        <w:tc>
          <w:tcPr>
            <w:tcW w:w="8363" w:type="dxa"/>
            <w:gridSpan w:val="2"/>
          </w:tcPr>
          <w:p w14:paraId="509286ED" w14:textId="77777777" w:rsidR="00383878" w:rsidRPr="00C64BFB" w:rsidRDefault="00383878" w:rsidP="00573E69">
            <w:pPr>
              <w:pStyle w:val="Telobesedila2"/>
              <w:rPr>
                <w:rFonts w:cs="Arial"/>
                <w:b/>
                <w:sz w:val="20"/>
                <w:lang w:val="sl-SI"/>
              </w:rPr>
            </w:pPr>
            <w:r w:rsidRPr="00C64BFB">
              <w:rPr>
                <w:rFonts w:cs="Arial"/>
                <w:b/>
                <w:sz w:val="20"/>
                <w:lang w:val="sl-SI"/>
              </w:rPr>
              <w:t>Zastaranje</w:t>
            </w:r>
          </w:p>
        </w:tc>
      </w:tr>
      <w:tr w:rsidR="00383878" w:rsidRPr="00C64BFB" w14:paraId="507C2F32" w14:textId="77777777" w:rsidTr="00573E69">
        <w:trPr>
          <w:gridAfter w:val="1"/>
          <w:wAfter w:w="68" w:type="dxa"/>
        </w:trPr>
        <w:tc>
          <w:tcPr>
            <w:tcW w:w="1135" w:type="dxa"/>
            <w:gridSpan w:val="2"/>
          </w:tcPr>
          <w:p w14:paraId="13F9E2D2" w14:textId="77777777" w:rsidR="00383878" w:rsidRPr="00C64BFB" w:rsidRDefault="00383878" w:rsidP="00573E69">
            <w:pPr>
              <w:jc w:val="both"/>
              <w:rPr>
                <w:rFonts w:cs="Arial"/>
              </w:rPr>
            </w:pPr>
          </w:p>
        </w:tc>
        <w:tc>
          <w:tcPr>
            <w:tcW w:w="8363" w:type="dxa"/>
            <w:gridSpan w:val="2"/>
          </w:tcPr>
          <w:p w14:paraId="747F3E0B" w14:textId="77777777" w:rsidR="00383878" w:rsidRPr="00C64BFB" w:rsidRDefault="00383878" w:rsidP="00573E69">
            <w:pPr>
              <w:pStyle w:val="Telobesedila2"/>
              <w:rPr>
                <w:rFonts w:cs="Arial"/>
                <w:sz w:val="20"/>
                <w:lang w:val="sl-SI"/>
              </w:rPr>
            </w:pPr>
          </w:p>
        </w:tc>
      </w:tr>
      <w:tr w:rsidR="00383878" w:rsidRPr="00C64BFB" w14:paraId="3FCAE04C" w14:textId="77777777" w:rsidTr="00573E69">
        <w:trPr>
          <w:gridAfter w:val="1"/>
          <w:wAfter w:w="68" w:type="dxa"/>
        </w:trPr>
        <w:tc>
          <w:tcPr>
            <w:tcW w:w="1135" w:type="dxa"/>
            <w:gridSpan w:val="2"/>
          </w:tcPr>
          <w:p w14:paraId="472B6D1A" w14:textId="77777777" w:rsidR="00383878" w:rsidRPr="00C64BFB" w:rsidRDefault="00383878" w:rsidP="00573E69">
            <w:pPr>
              <w:jc w:val="both"/>
              <w:rPr>
                <w:rFonts w:cs="Arial"/>
              </w:rPr>
            </w:pPr>
          </w:p>
        </w:tc>
        <w:tc>
          <w:tcPr>
            <w:tcW w:w="8363" w:type="dxa"/>
            <w:gridSpan w:val="2"/>
          </w:tcPr>
          <w:p w14:paraId="68055369" w14:textId="77777777" w:rsidR="00383878" w:rsidRPr="00C64BFB" w:rsidRDefault="00383878" w:rsidP="00573E69">
            <w:pPr>
              <w:jc w:val="both"/>
              <w:rPr>
                <w:rFonts w:cs="Arial"/>
              </w:rPr>
            </w:pPr>
            <w:r w:rsidRPr="00C64BFB">
              <w:rPr>
                <w:rFonts w:cs="Arial"/>
              </w:rPr>
              <w:t xml:space="preserve">Vse zahteve iz okvira garancije se podrejajo predpisu o zastaranju v 30 dneh po izteku garancijske dobe. </w:t>
            </w:r>
          </w:p>
          <w:p w14:paraId="2F5DE299" w14:textId="77777777" w:rsidR="00383878" w:rsidRPr="00C64BFB" w:rsidRDefault="00383878" w:rsidP="00573E69">
            <w:pPr>
              <w:pStyle w:val="Telobesedila2"/>
              <w:rPr>
                <w:rFonts w:cs="Arial"/>
                <w:sz w:val="20"/>
                <w:lang w:val="sl-SI"/>
              </w:rPr>
            </w:pPr>
          </w:p>
        </w:tc>
      </w:tr>
      <w:tr w:rsidR="00383878" w:rsidRPr="00C64BFB" w14:paraId="3FCB4FAB" w14:textId="77777777" w:rsidTr="00573E69">
        <w:trPr>
          <w:gridAfter w:val="1"/>
          <w:wAfter w:w="68" w:type="dxa"/>
        </w:trPr>
        <w:tc>
          <w:tcPr>
            <w:tcW w:w="1135" w:type="dxa"/>
            <w:gridSpan w:val="2"/>
          </w:tcPr>
          <w:p w14:paraId="650B9FD8" w14:textId="63B9675F" w:rsidR="00383878" w:rsidRPr="00ED781A" w:rsidRDefault="00144711" w:rsidP="003E62DE">
            <w:pPr>
              <w:jc w:val="both"/>
              <w:rPr>
                <w:rFonts w:cs="Arial"/>
                <w:b/>
              </w:rPr>
            </w:pPr>
            <w:r w:rsidRPr="00ED781A">
              <w:rPr>
                <w:rFonts w:cs="Arial"/>
                <w:b/>
              </w:rPr>
              <w:t>1</w:t>
            </w:r>
            <w:r w:rsidR="003E62DE" w:rsidRPr="00ED781A">
              <w:rPr>
                <w:rFonts w:cs="Arial"/>
                <w:b/>
              </w:rPr>
              <w:t>7</w:t>
            </w:r>
            <w:r w:rsidR="00383878" w:rsidRPr="00ED781A">
              <w:rPr>
                <w:rFonts w:cs="Arial"/>
                <w:b/>
              </w:rPr>
              <w:t>.</w:t>
            </w:r>
          </w:p>
        </w:tc>
        <w:tc>
          <w:tcPr>
            <w:tcW w:w="8363" w:type="dxa"/>
            <w:gridSpan w:val="2"/>
          </w:tcPr>
          <w:p w14:paraId="0A001250" w14:textId="77777777" w:rsidR="00383878" w:rsidRPr="00C64BFB" w:rsidRDefault="00383878" w:rsidP="00573E69">
            <w:pPr>
              <w:jc w:val="both"/>
              <w:rPr>
                <w:rFonts w:cs="Arial"/>
                <w:b/>
              </w:rPr>
            </w:pPr>
            <w:r w:rsidRPr="00C64BFB">
              <w:rPr>
                <w:rFonts w:cs="Arial"/>
                <w:b/>
              </w:rPr>
              <w:t>SKRITE NAPAKE PO GARANCIJSKI DOBI</w:t>
            </w:r>
          </w:p>
        </w:tc>
      </w:tr>
      <w:tr w:rsidR="00383878" w:rsidRPr="00C64BFB" w14:paraId="34AF898D" w14:textId="77777777" w:rsidTr="00573E69">
        <w:trPr>
          <w:gridAfter w:val="1"/>
          <w:wAfter w:w="68" w:type="dxa"/>
        </w:trPr>
        <w:tc>
          <w:tcPr>
            <w:tcW w:w="1135" w:type="dxa"/>
            <w:gridSpan w:val="2"/>
          </w:tcPr>
          <w:p w14:paraId="75BC2D55" w14:textId="77777777" w:rsidR="00383878" w:rsidRPr="00ED781A" w:rsidRDefault="00383878" w:rsidP="00573E69">
            <w:pPr>
              <w:jc w:val="both"/>
              <w:rPr>
                <w:rFonts w:cs="Arial"/>
                <w:b/>
              </w:rPr>
            </w:pPr>
          </w:p>
        </w:tc>
        <w:tc>
          <w:tcPr>
            <w:tcW w:w="8363" w:type="dxa"/>
            <w:gridSpan w:val="2"/>
          </w:tcPr>
          <w:p w14:paraId="4F240A64" w14:textId="77777777" w:rsidR="00383878" w:rsidRPr="00C64BFB" w:rsidRDefault="00383878" w:rsidP="00573E69">
            <w:pPr>
              <w:jc w:val="both"/>
              <w:rPr>
                <w:rFonts w:cs="Arial"/>
                <w:b/>
              </w:rPr>
            </w:pPr>
          </w:p>
        </w:tc>
      </w:tr>
      <w:tr w:rsidR="00383878" w:rsidRPr="00C64BFB" w14:paraId="0015DB7C" w14:textId="77777777" w:rsidTr="00573E69">
        <w:trPr>
          <w:gridAfter w:val="1"/>
          <w:wAfter w:w="68" w:type="dxa"/>
        </w:trPr>
        <w:tc>
          <w:tcPr>
            <w:tcW w:w="1135" w:type="dxa"/>
            <w:gridSpan w:val="2"/>
          </w:tcPr>
          <w:p w14:paraId="4D3CBD4A" w14:textId="57AF77B0" w:rsidR="00383878" w:rsidRPr="00ED781A" w:rsidRDefault="00144711" w:rsidP="003E62DE">
            <w:pPr>
              <w:jc w:val="both"/>
              <w:rPr>
                <w:rFonts w:cs="Arial"/>
              </w:rPr>
            </w:pPr>
            <w:r w:rsidRPr="00ED781A">
              <w:rPr>
                <w:rFonts w:cs="Arial"/>
              </w:rPr>
              <w:t>1</w:t>
            </w:r>
            <w:r w:rsidR="003E62DE" w:rsidRPr="00ED781A">
              <w:rPr>
                <w:rFonts w:cs="Arial"/>
              </w:rPr>
              <w:t>7</w:t>
            </w:r>
            <w:r w:rsidR="00383878" w:rsidRPr="00ED781A">
              <w:rPr>
                <w:rFonts w:cs="Arial"/>
              </w:rPr>
              <w:t>.1</w:t>
            </w:r>
          </w:p>
        </w:tc>
        <w:tc>
          <w:tcPr>
            <w:tcW w:w="8363" w:type="dxa"/>
            <w:gridSpan w:val="2"/>
          </w:tcPr>
          <w:p w14:paraId="0C4CB741" w14:textId="77777777" w:rsidR="00383878" w:rsidRDefault="00383878" w:rsidP="00376FE6">
            <w:pPr>
              <w:jc w:val="both"/>
              <w:rPr>
                <w:rFonts w:cs="Arial"/>
              </w:rPr>
            </w:pPr>
            <w:r w:rsidRPr="00C64BFB">
              <w:rPr>
                <w:rFonts w:cs="Arial"/>
              </w:rPr>
              <w:t xml:space="preserve">Dobavitelj odgovarja za vse skrite napake, ki se pokažejo najkasneje v roku 6 mesecev po prvem revizijskem vzdrževanju vsake posamezne </w:t>
            </w:r>
            <w:r w:rsidR="00376FE6" w:rsidRPr="00C64BFB">
              <w:rPr>
                <w:rFonts w:cs="Arial"/>
              </w:rPr>
              <w:t>lokomotive</w:t>
            </w:r>
            <w:r w:rsidRPr="00C64BFB">
              <w:rPr>
                <w:rFonts w:cs="Arial"/>
              </w:rPr>
              <w:t xml:space="preserve">. Kupec je dolžan o odkriti/skriti napaki dobavitelja obvestiti v roku 8 dni od dneva, ko je napako opazil. </w:t>
            </w:r>
          </w:p>
          <w:p w14:paraId="27E406EE" w14:textId="77777777" w:rsidR="006B4B16" w:rsidRDefault="006B4B16" w:rsidP="00376FE6">
            <w:pPr>
              <w:jc w:val="both"/>
              <w:rPr>
                <w:rFonts w:cs="Arial"/>
              </w:rPr>
            </w:pPr>
          </w:p>
          <w:p w14:paraId="2E369C45" w14:textId="0FD142A5" w:rsidR="006B4B16" w:rsidRPr="006B4B16" w:rsidRDefault="006B4B16" w:rsidP="006B4B16">
            <w:pPr>
              <w:jc w:val="both"/>
              <w:rPr>
                <w:rFonts w:cs="Arial"/>
                <w:color w:val="FF0000"/>
              </w:rPr>
            </w:pPr>
            <w:r w:rsidRPr="006B4B16">
              <w:rPr>
                <w:rFonts w:cs="Arial"/>
                <w:color w:val="FF0000"/>
              </w:rPr>
              <w:t>Časovni razpored prvega revizijskega vzdrževanje lokomotive je odvisen od Načrta vzdrževanja, ki ga izdela dobavitelj lokomotive. Čas se šteje od datuma prevzema lokomotive v poizkusno obratovanje ali od  datuma prevzema lokomotive v redno obratovanje.</w:t>
            </w:r>
          </w:p>
        </w:tc>
      </w:tr>
      <w:tr w:rsidR="00383878" w:rsidRPr="00C64BFB" w14:paraId="1FBDE5EB" w14:textId="77777777" w:rsidTr="00573E69">
        <w:trPr>
          <w:gridAfter w:val="1"/>
          <w:wAfter w:w="68" w:type="dxa"/>
        </w:trPr>
        <w:tc>
          <w:tcPr>
            <w:tcW w:w="1135" w:type="dxa"/>
            <w:gridSpan w:val="2"/>
          </w:tcPr>
          <w:p w14:paraId="6191E469" w14:textId="77777777" w:rsidR="00383878" w:rsidRPr="00ED781A" w:rsidRDefault="00383878" w:rsidP="00573E69">
            <w:pPr>
              <w:jc w:val="both"/>
              <w:rPr>
                <w:rFonts w:cs="Arial"/>
              </w:rPr>
            </w:pPr>
          </w:p>
        </w:tc>
        <w:tc>
          <w:tcPr>
            <w:tcW w:w="8363" w:type="dxa"/>
            <w:gridSpan w:val="2"/>
          </w:tcPr>
          <w:p w14:paraId="34F46B1C" w14:textId="77777777" w:rsidR="00383878" w:rsidRPr="00C64BFB" w:rsidRDefault="00383878" w:rsidP="00573E69">
            <w:pPr>
              <w:jc w:val="both"/>
              <w:rPr>
                <w:rFonts w:cs="Arial"/>
              </w:rPr>
            </w:pPr>
          </w:p>
        </w:tc>
      </w:tr>
      <w:tr w:rsidR="00383878" w:rsidRPr="00C64BFB" w14:paraId="4BB0DCDF" w14:textId="77777777" w:rsidTr="00573E69">
        <w:trPr>
          <w:gridAfter w:val="1"/>
          <w:wAfter w:w="68" w:type="dxa"/>
        </w:trPr>
        <w:tc>
          <w:tcPr>
            <w:tcW w:w="1135" w:type="dxa"/>
            <w:gridSpan w:val="2"/>
          </w:tcPr>
          <w:p w14:paraId="532A2C8E" w14:textId="7BCEFE04"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 xml:space="preserve">. </w:t>
            </w:r>
          </w:p>
        </w:tc>
        <w:tc>
          <w:tcPr>
            <w:tcW w:w="8363" w:type="dxa"/>
            <w:gridSpan w:val="2"/>
          </w:tcPr>
          <w:p w14:paraId="13FC28AB" w14:textId="77777777" w:rsidR="00383878" w:rsidRPr="00C64BFB" w:rsidRDefault="00383878" w:rsidP="00573E69">
            <w:pPr>
              <w:pStyle w:val="Telobesedila2"/>
              <w:rPr>
                <w:rFonts w:cs="Arial"/>
                <w:b/>
                <w:sz w:val="20"/>
                <w:lang w:val="sl-SI"/>
              </w:rPr>
            </w:pPr>
            <w:r w:rsidRPr="00C64BFB">
              <w:rPr>
                <w:rFonts w:cs="Arial"/>
                <w:b/>
                <w:sz w:val="20"/>
                <w:lang w:val="sl-SI"/>
              </w:rPr>
              <w:t>ZANESLJIVOST IN RAZPOLOŽLJIVOST</w:t>
            </w:r>
          </w:p>
        </w:tc>
      </w:tr>
      <w:tr w:rsidR="00383878" w:rsidRPr="00C64BFB" w14:paraId="5F5D6109" w14:textId="77777777" w:rsidTr="00573E69">
        <w:trPr>
          <w:gridAfter w:val="1"/>
          <w:wAfter w:w="68" w:type="dxa"/>
        </w:trPr>
        <w:tc>
          <w:tcPr>
            <w:tcW w:w="1135" w:type="dxa"/>
            <w:gridSpan w:val="2"/>
          </w:tcPr>
          <w:p w14:paraId="5B162C0E" w14:textId="77777777" w:rsidR="00383878" w:rsidRPr="003E62DE" w:rsidRDefault="00383878" w:rsidP="00573E69">
            <w:pPr>
              <w:jc w:val="both"/>
              <w:rPr>
                <w:rFonts w:cs="Arial"/>
                <w:color w:val="FF0000"/>
              </w:rPr>
            </w:pPr>
          </w:p>
        </w:tc>
        <w:tc>
          <w:tcPr>
            <w:tcW w:w="8363" w:type="dxa"/>
            <w:gridSpan w:val="2"/>
          </w:tcPr>
          <w:p w14:paraId="7CA4F524" w14:textId="77777777" w:rsidR="00383878" w:rsidRPr="00C64BFB" w:rsidRDefault="00383878" w:rsidP="00573E69">
            <w:pPr>
              <w:pStyle w:val="Telobesedila2"/>
              <w:rPr>
                <w:rFonts w:cs="Arial"/>
                <w:sz w:val="20"/>
                <w:lang w:val="sl-SI"/>
              </w:rPr>
            </w:pPr>
          </w:p>
        </w:tc>
      </w:tr>
      <w:tr w:rsidR="00383878" w:rsidRPr="00C64BFB" w14:paraId="1EAE571B" w14:textId="77777777" w:rsidTr="00573E69">
        <w:trPr>
          <w:gridAfter w:val="1"/>
          <w:wAfter w:w="68" w:type="dxa"/>
        </w:trPr>
        <w:tc>
          <w:tcPr>
            <w:tcW w:w="1135" w:type="dxa"/>
            <w:gridSpan w:val="2"/>
          </w:tcPr>
          <w:p w14:paraId="1C6072F5" w14:textId="77777777" w:rsidR="00383878" w:rsidRPr="00C64BFB" w:rsidRDefault="00383878" w:rsidP="00573E69">
            <w:pPr>
              <w:jc w:val="both"/>
              <w:rPr>
                <w:rFonts w:cs="Arial"/>
              </w:rPr>
            </w:pPr>
          </w:p>
        </w:tc>
        <w:tc>
          <w:tcPr>
            <w:tcW w:w="8363" w:type="dxa"/>
            <w:gridSpan w:val="2"/>
          </w:tcPr>
          <w:p w14:paraId="3B26EEEE" w14:textId="23D358BE" w:rsidR="00383878" w:rsidRPr="00C64BFB" w:rsidRDefault="00383878" w:rsidP="00573E69">
            <w:pPr>
              <w:pStyle w:val="Telobesedila-zamik"/>
              <w:suppressAutoHyphens/>
              <w:ind w:left="0"/>
              <w:rPr>
                <w:rFonts w:cs="Arial"/>
              </w:rPr>
            </w:pPr>
            <w:r w:rsidRPr="00C64BFB">
              <w:rPr>
                <w:rFonts w:cs="Arial"/>
              </w:rPr>
              <w:t xml:space="preserve">Dobavitelj mora zagotavljati doseganje vrednosti indeksov ki jih kupec zahteva za zanesljivost in razpoložljivost. Vrednosti indeksov, ki jih mora dobavitelj zagotavljati, se nanašajo na </w:t>
            </w:r>
            <w:r w:rsidR="00CF0F1B">
              <w:rPr>
                <w:rFonts w:cs="Arial"/>
              </w:rPr>
              <w:t>vse, potej pogodbi dobavljene</w:t>
            </w:r>
            <w:r w:rsidRPr="00C64BFB">
              <w:rPr>
                <w:rFonts w:cs="Arial"/>
              </w:rPr>
              <w:t xml:space="preserve"> </w:t>
            </w:r>
            <w:r w:rsidR="00376FE6" w:rsidRPr="00C64BFB">
              <w:rPr>
                <w:rFonts w:cs="Arial"/>
              </w:rPr>
              <w:t>lokomotiv</w:t>
            </w:r>
            <w:r w:rsidR="00CF0F1B">
              <w:rPr>
                <w:rFonts w:cs="Arial"/>
              </w:rPr>
              <w:t>e</w:t>
            </w:r>
            <w:r w:rsidRPr="00C64BFB">
              <w:rPr>
                <w:rFonts w:cs="Arial"/>
              </w:rPr>
              <w:t>.</w:t>
            </w:r>
          </w:p>
          <w:p w14:paraId="5FA8F6B4" w14:textId="77777777" w:rsidR="00383878" w:rsidRPr="00C64BFB" w:rsidRDefault="00383878" w:rsidP="00573E69">
            <w:pPr>
              <w:pStyle w:val="Telobesedila-zamik"/>
              <w:suppressAutoHyphens/>
              <w:rPr>
                <w:rFonts w:cs="Arial"/>
              </w:rPr>
            </w:pPr>
          </w:p>
          <w:p w14:paraId="700D33D9" w14:textId="77777777" w:rsidR="00383878" w:rsidRPr="00C64BFB" w:rsidRDefault="00383878" w:rsidP="00573E69">
            <w:pPr>
              <w:jc w:val="both"/>
              <w:rPr>
                <w:rFonts w:cs="Arial"/>
              </w:rPr>
            </w:pPr>
            <w:r w:rsidRPr="00C64BFB">
              <w:rPr>
                <w:rFonts w:cs="Arial"/>
              </w:rPr>
              <w:t>Pri tem zaračunljiva napaka vključuje:</w:t>
            </w:r>
          </w:p>
          <w:p w14:paraId="458B1194" w14:textId="77777777" w:rsidR="00383878" w:rsidRPr="00C64BFB" w:rsidRDefault="00383878" w:rsidP="00AF462A">
            <w:pPr>
              <w:pStyle w:val="Odstavekseznama"/>
              <w:numPr>
                <w:ilvl w:val="0"/>
                <w:numId w:val="51"/>
              </w:numPr>
              <w:tabs>
                <w:tab w:val="num" w:pos="1080"/>
              </w:tabs>
              <w:jc w:val="both"/>
              <w:rPr>
                <w:rFonts w:cs="Arial"/>
                <w:color w:val="000000"/>
              </w:rPr>
            </w:pPr>
            <w:r w:rsidRPr="00C64BFB">
              <w:rPr>
                <w:rFonts w:cs="Arial"/>
                <w:color w:val="000000"/>
              </w:rPr>
              <w:t>napako sistema, sklopa/podsklopa ali komponente, ki deluje v okviru funkcijskih ali okoljevarstvenih omejitev določenih v razpisni dokumentaciji;</w:t>
            </w:r>
          </w:p>
          <w:p w14:paraId="032E3D73" w14:textId="77777777" w:rsidR="00383878" w:rsidRPr="00C64BFB" w:rsidRDefault="00383878" w:rsidP="00AF462A">
            <w:pPr>
              <w:numPr>
                <w:ilvl w:val="0"/>
                <w:numId w:val="51"/>
              </w:numPr>
              <w:tabs>
                <w:tab w:val="num" w:pos="459"/>
              </w:tabs>
              <w:ind w:left="1080" w:hanging="1047"/>
              <w:jc w:val="both"/>
              <w:rPr>
                <w:rFonts w:cs="Arial"/>
              </w:rPr>
            </w:pPr>
            <w:r w:rsidRPr="00C64BFB">
              <w:rPr>
                <w:rFonts w:cs="Arial"/>
              </w:rPr>
              <w:t xml:space="preserve">napako, ki jo povzroči nepravilna uporaba, neprimerno izvedeno vzdrževanje in </w:t>
            </w:r>
          </w:p>
          <w:p w14:paraId="1FF820B9" w14:textId="77777777" w:rsidR="00383878" w:rsidRPr="00C64BFB" w:rsidRDefault="00383878" w:rsidP="00573E69">
            <w:pPr>
              <w:ind w:left="459" w:hanging="142"/>
              <w:jc w:val="both"/>
              <w:rPr>
                <w:rFonts w:cs="Arial"/>
              </w:rPr>
            </w:pPr>
            <w:r w:rsidRPr="00C64BFB">
              <w:rPr>
                <w:rFonts w:cs="Arial"/>
              </w:rPr>
              <w:t xml:space="preserve">  preizkusi zaradi tega, ker dobavitelj ni ali ni pravočasno izročil dokumentacije ali je izročil neustrezno dokumentacijo;</w:t>
            </w:r>
          </w:p>
          <w:p w14:paraId="1C7A2A35" w14:textId="553CE640" w:rsidR="00FE690C" w:rsidRPr="003548BF" w:rsidRDefault="00383878" w:rsidP="00FE690C">
            <w:pPr>
              <w:numPr>
                <w:ilvl w:val="0"/>
                <w:numId w:val="51"/>
              </w:numPr>
              <w:ind w:left="459" w:hanging="459"/>
              <w:jc w:val="both"/>
              <w:rPr>
                <w:rFonts w:cs="Arial"/>
              </w:rPr>
            </w:pPr>
            <w:r w:rsidRPr="00C64BFB">
              <w:rPr>
                <w:rFonts w:cs="Arial"/>
              </w:rPr>
              <w:t>okvara ali obraba sklopa/podsklopa ali komponente, ki se jo opazi v teku postopkov normalnega preventivnega vzdrževanja (razen za dele, ki so izpostavljeni obrabi</w:t>
            </w:r>
            <w:r w:rsidRPr="003548BF">
              <w:rPr>
                <w:rFonts w:cs="Arial"/>
              </w:rPr>
              <w:t>)</w:t>
            </w:r>
            <w:r w:rsidR="00FE690C" w:rsidRPr="003548BF">
              <w:rPr>
                <w:rFonts w:cs="Arial"/>
              </w:rPr>
              <w:t>, če vplivajo na operativno uporabo vozila;</w:t>
            </w:r>
          </w:p>
          <w:p w14:paraId="241B698F" w14:textId="77777777" w:rsidR="00383878" w:rsidRPr="00C64BFB" w:rsidRDefault="00383878" w:rsidP="00AF462A">
            <w:pPr>
              <w:numPr>
                <w:ilvl w:val="0"/>
                <w:numId w:val="51"/>
              </w:numPr>
              <w:ind w:left="459" w:hanging="459"/>
              <w:jc w:val="both"/>
              <w:rPr>
                <w:rFonts w:cs="Arial"/>
              </w:rPr>
            </w:pPr>
            <w:r w:rsidRPr="00C64BFB">
              <w:rPr>
                <w:rFonts w:cs="Arial"/>
              </w:rPr>
              <w:t>vnaprejšnja zamenjava zaradi izredne obrabe nekega elementa, v primerjavi z okviri, določenimi v načrtu preventivnega vzdrževanja.</w:t>
            </w:r>
          </w:p>
          <w:p w14:paraId="4AAD5C14" w14:textId="77777777" w:rsidR="00383878" w:rsidRPr="00C64BFB" w:rsidRDefault="00383878" w:rsidP="00573E69">
            <w:pPr>
              <w:rPr>
                <w:rFonts w:cs="Arial"/>
              </w:rPr>
            </w:pPr>
          </w:p>
          <w:p w14:paraId="77B24FE4" w14:textId="77777777" w:rsidR="00383878" w:rsidRPr="00C64BFB" w:rsidRDefault="00383878" w:rsidP="00573E69">
            <w:pPr>
              <w:pStyle w:val="Telobesedila-zamik"/>
              <w:ind w:left="0" w:firstLine="33"/>
              <w:rPr>
                <w:rFonts w:cs="Arial"/>
              </w:rPr>
            </w:pPr>
            <w:r w:rsidRPr="00C64BFB">
              <w:rPr>
                <w:rFonts w:cs="Arial"/>
              </w:rPr>
              <w:t xml:space="preserve">Nezaračunljiva napaka vključuje: </w:t>
            </w:r>
          </w:p>
          <w:p w14:paraId="0EAFDBDC"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 xml:space="preserve">napako zaradi človekove napake, izven tistih, za katere se določa odgovornost   </w:t>
            </w:r>
          </w:p>
          <w:p w14:paraId="0B924E7B" w14:textId="77777777" w:rsidR="00383878" w:rsidRPr="00C64BFB" w:rsidRDefault="00383878" w:rsidP="00573E69">
            <w:pPr>
              <w:tabs>
                <w:tab w:val="num" w:pos="1080"/>
              </w:tabs>
              <w:ind w:left="66"/>
              <w:jc w:val="both"/>
              <w:rPr>
                <w:rFonts w:cs="Arial"/>
              </w:rPr>
            </w:pPr>
            <w:r w:rsidRPr="00C64BFB">
              <w:rPr>
                <w:rFonts w:cs="Arial"/>
              </w:rPr>
              <w:t xml:space="preserve">    na podlagi neustrezne dokumentacije, dane s strani </w:t>
            </w:r>
            <w:r w:rsidR="00304DF9" w:rsidRPr="00C64BFB">
              <w:rPr>
                <w:rFonts w:cs="Arial"/>
              </w:rPr>
              <w:t>dobavitelja</w:t>
            </w:r>
            <w:r w:rsidRPr="00C64BFB">
              <w:rPr>
                <w:rFonts w:cs="Arial"/>
              </w:rPr>
              <w:t>;</w:t>
            </w:r>
          </w:p>
          <w:p w14:paraId="06D98A12" w14:textId="77777777" w:rsidR="00383878" w:rsidRPr="00C64BFB" w:rsidRDefault="00383878" w:rsidP="00AF462A">
            <w:pPr>
              <w:numPr>
                <w:ilvl w:val="0"/>
                <w:numId w:val="52"/>
              </w:numPr>
              <w:tabs>
                <w:tab w:val="num" w:pos="1080"/>
              </w:tabs>
              <w:ind w:left="33" w:firstLine="33"/>
              <w:jc w:val="both"/>
              <w:rPr>
                <w:rFonts w:cs="Arial"/>
              </w:rPr>
            </w:pPr>
            <w:r w:rsidRPr="00C64BFB">
              <w:rPr>
                <w:rFonts w:cs="Arial"/>
              </w:rPr>
              <w:t>napako zaradi nepravilnega vzdrževanja, ki ne spada med okvare, ki se jih</w:t>
            </w:r>
          </w:p>
          <w:p w14:paraId="62928FA8" w14:textId="77777777" w:rsidR="00383878" w:rsidRPr="00C64BFB" w:rsidRDefault="00383878" w:rsidP="00573E69">
            <w:pPr>
              <w:tabs>
                <w:tab w:val="num" w:pos="1080"/>
              </w:tabs>
              <w:ind w:left="66"/>
              <w:jc w:val="both"/>
              <w:rPr>
                <w:rFonts w:cs="Arial"/>
              </w:rPr>
            </w:pPr>
            <w:r w:rsidRPr="00C64BFB">
              <w:rPr>
                <w:rFonts w:cs="Arial"/>
              </w:rPr>
              <w:t xml:space="preserve">    pripisuje neustrezni dokumentaciji s strani </w:t>
            </w:r>
            <w:r w:rsidR="00304DF9" w:rsidRPr="00C64BFB">
              <w:rPr>
                <w:rFonts w:cs="Arial"/>
              </w:rPr>
              <w:t>dobavitelja</w:t>
            </w:r>
            <w:r w:rsidRPr="00C64BFB">
              <w:rPr>
                <w:rFonts w:cs="Arial"/>
              </w:rPr>
              <w:t>;</w:t>
            </w:r>
          </w:p>
          <w:p w14:paraId="2B9E05EF"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jo povzročijo izredni dogodki, ki niso v zvezi z rednim obratovanjem,  </w:t>
            </w:r>
          </w:p>
          <w:p w14:paraId="68567CDC" w14:textId="77777777" w:rsidR="00383878" w:rsidRPr="00C64BFB" w:rsidRDefault="00383878" w:rsidP="00573E69">
            <w:pPr>
              <w:tabs>
                <w:tab w:val="num" w:pos="1080"/>
              </w:tabs>
              <w:ind w:left="33"/>
              <w:jc w:val="both"/>
              <w:rPr>
                <w:rFonts w:cs="Arial"/>
              </w:rPr>
            </w:pPr>
            <w:r w:rsidRPr="00C64BFB">
              <w:rPr>
                <w:rFonts w:cs="Arial"/>
              </w:rPr>
              <w:t xml:space="preserve">     za katero je bila ta enota načrtovana, kot npr. udarec, zunanje trčenje z nekim  </w:t>
            </w:r>
          </w:p>
          <w:p w14:paraId="5900F85C" w14:textId="77777777" w:rsidR="00383878" w:rsidRPr="00C64BFB" w:rsidRDefault="00383878" w:rsidP="00573E69">
            <w:pPr>
              <w:tabs>
                <w:tab w:val="num" w:pos="1080"/>
              </w:tabs>
              <w:ind w:left="33"/>
              <w:jc w:val="both"/>
              <w:rPr>
                <w:rFonts w:cs="Arial"/>
              </w:rPr>
            </w:pPr>
            <w:r w:rsidRPr="00C64BFB">
              <w:rPr>
                <w:rFonts w:cs="Arial"/>
              </w:rPr>
              <w:t xml:space="preserve">     telesom, ogenj itd.;</w:t>
            </w:r>
          </w:p>
          <w:p w14:paraId="1544C59B"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napako, ki nastane zaradi tega ker se je komponenta uporabljala pri pogojih, ki  </w:t>
            </w:r>
          </w:p>
          <w:p w14:paraId="0A5D792B" w14:textId="77777777" w:rsidR="00383878" w:rsidRPr="00C64BFB" w:rsidRDefault="00383878" w:rsidP="00573E69">
            <w:pPr>
              <w:tabs>
                <w:tab w:val="num" w:pos="1080"/>
              </w:tabs>
              <w:ind w:left="33"/>
              <w:jc w:val="both"/>
              <w:rPr>
                <w:rFonts w:cs="Arial"/>
              </w:rPr>
            </w:pPr>
            <w:r w:rsidRPr="00C64BFB">
              <w:rPr>
                <w:rFonts w:cs="Arial"/>
              </w:rPr>
              <w:t xml:space="preserve">     niso projektirani pogoji okolja;</w:t>
            </w:r>
          </w:p>
          <w:p w14:paraId="3EFE2064"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 xml:space="preserve">okvaro na komponentah, ki so izpostavljene obrabi in niso zamenjane v teku </w:t>
            </w:r>
          </w:p>
          <w:p w14:paraId="362D77E4" w14:textId="77777777" w:rsidR="00383878" w:rsidRPr="00C64BFB" w:rsidRDefault="00383878" w:rsidP="00573E69">
            <w:pPr>
              <w:tabs>
                <w:tab w:val="num" w:pos="1080"/>
              </w:tabs>
              <w:ind w:left="33"/>
              <w:jc w:val="both"/>
              <w:rPr>
                <w:rFonts w:cs="Arial"/>
              </w:rPr>
            </w:pPr>
            <w:r w:rsidRPr="00C64BFB">
              <w:rPr>
                <w:rFonts w:cs="Arial"/>
              </w:rPr>
              <w:t xml:space="preserve">      normalnih načrtovanih dejavnosti preventivnega vzdrževanja;</w:t>
            </w:r>
          </w:p>
          <w:p w14:paraId="095D3E52" w14:textId="77777777" w:rsidR="00383878" w:rsidRPr="00C64BFB" w:rsidRDefault="00383878" w:rsidP="00AF462A">
            <w:pPr>
              <w:numPr>
                <w:ilvl w:val="0"/>
                <w:numId w:val="52"/>
              </w:numPr>
              <w:tabs>
                <w:tab w:val="num" w:pos="1080"/>
              </w:tabs>
              <w:ind w:left="0" w:firstLine="33"/>
              <w:jc w:val="both"/>
              <w:rPr>
                <w:rFonts w:cs="Arial"/>
              </w:rPr>
            </w:pPr>
            <w:r w:rsidRPr="00C64BFB">
              <w:rPr>
                <w:rFonts w:cs="Arial"/>
              </w:rPr>
              <w:t>okvaro zaradi vandalizma.</w:t>
            </w:r>
          </w:p>
          <w:p w14:paraId="592C971F" w14:textId="77777777" w:rsidR="00383878" w:rsidRPr="00C64BFB" w:rsidRDefault="00383878" w:rsidP="00573E69">
            <w:pPr>
              <w:pStyle w:val="Telobesedila2"/>
              <w:rPr>
                <w:rFonts w:cs="Arial"/>
                <w:sz w:val="20"/>
                <w:lang w:val="sl-SI"/>
              </w:rPr>
            </w:pPr>
          </w:p>
        </w:tc>
      </w:tr>
      <w:tr w:rsidR="00383878" w:rsidRPr="00C64BFB" w14:paraId="1D7AC600" w14:textId="77777777" w:rsidTr="00573E69">
        <w:trPr>
          <w:gridAfter w:val="1"/>
          <w:wAfter w:w="68" w:type="dxa"/>
        </w:trPr>
        <w:tc>
          <w:tcPr>
            <w:tcW w:w="1135" w:type="dxa"/>
            <w:gridSpan w:val="2"/>
          </w:tcPr>
          <w:p w14:paraId="21506E4B" w14:textId="552F7D8A"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.1</w:t>
            </w:r>
          </w:p>
        </w:tc>
        <w:tc>
          <w:tcPr>
            <w:tcW w:w="8363" w:type="dxa"/>
            <w:gridSpan w:val="2"/>
          </w:tcPr>
          <w:p w14:paraId="25A3F1AA" w14:textId="77777777" w:rsidR="00383878" w:rsidRPr="00C64BFB" w:rsidRDefault="00383878" w:rsidP="00573E69">
            <w:pPr>
              <w:pStyle w:val="Telobesedila2"/>
              <w:rPr>
                <w:rFonts w:cs="Arial"/>
                <w:b/>
                <w:sz w:val="20"/>
                <w:lang w:val="sl-SI"/>
              </w:rPr>
            </w:pPr>
            <w:r w:rsidRPr="00C64BFB">
              <w:rPr>
                <w:rFonts w:cs="Arial"/>
                <w:b/>
                <w:sz w:val="20"/>
                <w:lang w:val="sl-SI"/>
              </w:rPr>
              <w:t>Zanesljivost</w:t>
            </w:r>
          </w:p>
        </w:tc>
      </w:tr>
      <w:tr w:rsidR="00383878" w:rsidRPr="00C64BFB" w14:paraId="2052EE9C" w14:textId="77777777" w:rsidTr="00573E69">
        <w:trPr>
          <w:gridAfter w:val="1"/>
          <w:wAfter w:w="68" w:type="dxa"/>
        </w:trPr>
        <w:tc>
          <w:tcPr>
            <w:tcW w:w="1135" w:type="dxa"/>
            <w:gridSpan w:val="2"/>
          </w:tcPr>
          <w:p w14:paraId="0A0AAD2B" w14:textId="77777777" w:rsidR="00383878" w:rsidRPr="00ED781A" w:rsidRDefault="00383878" w:rsidP="00573E69">
            <w:pPr>
              <w:jc w:val="both"/>
              <w:rPr>
                <w:rFonts w:cs="Arial"/>
              </w:rPr>
            </w:pPr>
          </w:p>
        </w:tc>
        <w:tc>
          <w:tcPr>
            <w:tcW w:w="8363" w:type="dxa"/>
            <w:gridSpan w:val="2"/>
          </w:tcPr>
          <w:p w14:paraId="56A202D1" w14:textId="77777777" w:rsidR="00383878" w:rsidRPr="00C64BFB" w:rsidRDefault="00383878" w:rsidP="00573E69">
            <w:pPr>
              <w:pStyle w:val="Telobesedila2"/>
              <w:rPr>
                <w:rFonts w:cs="Arial"/>
                <w:sz w:val="20"/>
                <w:lang w:val="sl-SI"/>
              </w:rPr>
            </w:pPr>
          </w:p>
        </w:tc>
      </w:tr>
      <w:tr w:rsidR="00383878" w:rsidRPr="00C64BFB" w14:paraId="67170541" w14:textId="77777777" w:rsidTr="00573E69">
        <w:trPr>
          <w:gridAfter w:val="1"/>
          <w:wAfter w:w="68" w:type="dxa"/>
        </w:trPr>
        <w:tc>
          <w:tcPr>
            <w:tcW w:w="1135" w:type="dxa"/>
            <w:gridSpan w:val="2"/>
          </w:tcPr>
          <w:p w14:paraId="2898929E" w14:textId="77777777" w:rsidR="00383878" w:rsidRPr="00ED781A" w:rsidRDefault="00383878" w:rsidP="00573E69">
            <w:pPr>
              <w:jc w:val="both"/>
              <w:rPr>
                <w:rFonts w:cs="Arial"/>
              </w:rPr>
            </w:pPr>
          </w:p>
        </w:tc>
        <w:tc>
          <w:tcPr>
            <w:tcW w:w="8363" w:type="dxa"/>
            <w:gridSpan w:val="2"/>
          </w:tcPr>
          <w:p w14:paraId="003D76DE" w14:textId="77777777" w:rsidR="00383878" w:rsidRPr="00C64BFB" w:rsidRDefault="00383878" w:rsidP="00573E69">
            <w:pPr>
              <w:pStyle w:val="Telobesedila-zamik3"/>
              <w:ind w:left="0"/>
              <w:rPr>
                <w:rFonts w:cs="Arial"/>
                <w:lang w:val="sl-SI"/>
              </w:rPr>
            </w:pPr>
            <w:r w:rsidRPr="00C64BFB">
              <w:rPr>
                <w:rFonts w:cs="Arial"/>
                <w:lang w:val="sl-SI"/>
              </w:rPr>
              <w:t xml:space="preserve">Zanesljivost je verjetnost, da </w:t>
            </w:r>
            <w:r w:rsidR="00304DF9" w:rsidRPr="00C64BFB">
              <w:rPr>
                <w:rFonts w:cs="Arial"/>
                <w:lang w:val="sl-SI"/>
              </w:rPr>
              <w:t>lokomotive</w:t>
            </w:r>
            <w:r w:rsidRPr="00C64BFB">
              <w:rPr>
                <w:rFonts w:cs="Arial"/>
                <w:lang w:val="sl-SI"/>
              </w:rPr>
              <w:t>, njen sklop/podsklop ali komponenta uspešno izpolnjuje zahtevano funkcijo določen čas, če deluje v določenem okolju in pri določenih pogojih obratovanja.</w:t>
            </w:r>
          </w:p>
          <w:p w14:paraId="5105D05B" w14:textId="77777777" w:rsidR="00383878" w:rsidRPr="00C64BFB" w:rsidRDefault="00383878" w:rsidP="00573E69">
            <w:pPr>
              <w:pStyle w:val="Telobesedila2"/>
              <w:rPr>
                <w:rFonts w:cs="Arial"/>
                <w:sz w:val="20"/>
                <w:lang w:val="sl-SI"/>
              </w:rPr>
            </w:pPr>
          </w:p>
        </w:tc>
      </w:tr>
      <w:tr w:rsidR="00383878" w:rsidRPr="00C64BFB" w14:paraId="29ADA27E" w14:textId="77777777" w:rsidTr="00573E69">
        <w:trPr>
          <w:gridAfter w:val="1"/>
          <w:wAfter w:w="68" w:type="dxa"/>
        </w:trPr>
        <w:tc>
          <w:tcPr>
            <w:tcW w:w="1135" w:type="dxa"/>
            <w:gridSpan w:val="2"/>
          </w:tcPr>
          <w:p w14:paraId="793180CD" w14:textId="3890075E"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.1.1</w:t>
            </w:r>
          </w:p>
        </w:tc>
        <w:tc>
          <w:tcPr>
            <w:tcW w:w="8363" w:type="dxa"/>
            <w:gridSpan w:val="2"/>
          </w:tcPr>
          <w:p w14:paraId="7B2731C7" w14:textId="77777777" w:rsidR="00383878" w:rsidRPr="00C64BFB" w:rsidRDefault="00383878" w:rsidP="00573E69">
            <w:pPr>
              <w:pStyle w:val="Telobesedila2"/>
              <w:rPr>
                <w:rFonts w:cs="Arial"/>
                <w:sz w:val="20"/>
                <w:lang w:val="sl-SI"/>
              </w:rPr>
            </w:pPr>
            <w:r w:rsidRPr="00C64BFB">
              <w:rPr>
                <w:rFonts w:cs="Arial"/>
                <w:sz w:val="20"/>
                <w:lang w:val="sl-SI"/>
              </w:rPr>
              <w:t>Indeks zanesljivosti</w:t>
            </w:r>
          </w:p>
        </w:tc>
      </w:tr>
      <w:tr w:rsidR="00383878" w:rsidRPr="00C64BFB" w14:paraId="3D8F51DF" w14:textId="77777777" w:rsidTr="00573E69">
        <w:trPr>
          <w:gridAfter w:val="1"/>
          <w:wAfter w:w="68" w:type="dxa"/>
        </w:trPr>
        <w:tc>
          <w:tcPr>
            <w:tcW w:w="1135" w:type="dxa"/>
            <w:gridSpan w:val="2"/>
          </w:tcPr>
          <w:p w14:paraId="053F97B7" w14:textId="77777777" w:rsidR="00383878" w:rsidRPr="003E62DE" w:rsidRDefault="00383878" w:rsidP="00573E69">
            <w:pPr>
              <w:jc w:val="both"/>
              <w:rPr>
                <w:rFonts w:cs="Arial"/>
                <w:color w:val="FF0000"/>
              </w:rPr>
            </w:pPr>
          </w:p>
        </w:tc>
        <w:tc>
          <w:tcPr>
            <w:tcW w:w="8363" w:type="dxa"/>
            <w:gridSpan w:val="2"/>
          </w:tcPr>
          <w:p w14:paraId="73ABF615" w14:textId="77777777" w:rsidR="00383878" w:rsidRPr="00C64BFB" w:rsidRDefault="00383878" w:rsidP="00573E69">
            <w:pPr>
              <w:pStyle w:val="Telobesedila-zamik"/>
              <w:ind w:left="0"/>
              <w:rPr>
                <w:rFonts w:cs="Arial"/>
              </w:rPr>
            </w:pPr>
            <w:r w:rsidRPr="00C64BFB">
              <w:rPr>
                <w:rFonts w:cs="Arial"/>
              </w:rPr>
              <w:t xml:space="preserve">Vrednost indeksa zanesljivosti je razmerje med celotnim št. odpovedi, ki se zgodijo na vseh </w:t>
            </w:r>
            <w:r w:rsidR="00304DF9" w:rsidRPr="00C64BFB">
              <w:rPr>
                <w:rFonts w:cs="Arial"/>
              </w:rPr>
              <w:t>lokomotivah</w:t>
            </w:r>
            <w:r w:rsidRPr="00C64BFB">
              <w:rPr>
                <w:rFonts w:cs="Arial"/>
              </w:rPr>
              <w:t xml:space="preserve"> v teku dobe preverjanja in celotnim št. kilometrov, prepeljanih z vsemi </w:t>
            </w:r>
            <w:r w:rsidR="00304DF9" w:rsidRPr="00C64BFB">
              <w:rPr>
                <w:rFonts w:cs="Arial"/>
              </w:rPr>
              <w:t>lokomotivami</w:t>
            </w:r>
            <w:r w:rsidRPr="00C64BFB">
              <w:rPr>
                <w:rFonts w:cs="Arial"/>
              </w:rPr>
              <w:t xml:space="preserve"> v istem obdobju in se izračuna po formuli:</w:t>
            </w:r>
          </w:p>
          <w:p w14:paraId="270C8315" w14:textId="77777777" w:rsidR="00383878" w:rsidRPr="00AC361D" w:rsidRDefault="00383878" w:rsidP="00573E69">
            <w:pPr>
              <w:pStyle w:val="Telobesedila-zamik"/>
              <w:ind w:left="0"/>
              <w:rPr>
                <w:rFonts w:cs="Arial"/>
                <w:sz w:val="16"/>
                <w:szCs w:val="16"/>
              </w:rPr>
            </w:pPr>
          </w:p>
          <w:p w14:paraId="260D956C" w14:textId="77777777" w:rsidR="00383878" w:rsidRPr="00C64BFB" w:rsidRDefault="00383878" w:rsidP="00573E69">
            <w:pPr>
              <w:pStyle w:val="Naslov1"/>
              <w:jc w:val="left"/>
              <w:rPr>
                <w:rFonts w:cs="Arial"/>
                <w:color w:val="auto"/>
                <w:sz w:val="20"/>
              </w:rPr>
            </w:pPr>
            <w:r w:rsidRPr="00C64BFB">
              <w:rPr>
                <w:rFonts w:cs="Arial"/>
                <w:color w:val="auto"/>
                <w:sz w:val="20"/>
              </w:rPr>
              <w:tab/>
            </w:r>
            <w:r w:rsidRPr="00C64BFB">
              <w:rPr>
                <w:rFonts w:cs="Arial"/>
                <w:color w:val="auto"/>
                <w:sz w:val="20"/>
              </w:rPr>
              <w:tab/>
            </w:r>
            <w:r w:rsidRPr="00C64BFB">
              <w:rPr>
                <w:rFonts w:cs="Arial"/>
                <w:color w:val="auto"/>
                <w:sz w:val="20"/>
              </w:rPr>
              <w:tab/>
            </w:r>
            <w:r w:rsidRPr="00C64BFB">
              <w:rPr>
                <w:rFonts w:cs="Arial"/>
                <w:color w:val="auto"/>
                <w:sz w:val="20"/>
              </w:rPr>
              <w:tab/>
              <w:t xml:space="preserve">          </w:t>
            </w:r>
            <w:bookmarkStart w:id="459" w:name="_Toc465341259"/>
            <w:bookmarkStart w:id="460" w:name="_Toc465411813"/>
            <w:bookmarkStart w:id="461" w:name="_Toc465419636"/>
            <w:bookmarkStart w:id="462" w:name="_Toc473907758"/>
            <w:bookmarkStart w:id="463" w:name="_Toc473910457"/>
            <w:bookmarkStart w:id="464" w:name="_Toc473911962"/>
            <w:bookmarkStart w:id="465" w:name="_Toc473913559"/>
            <w:bookmarkStart w:id="466" w:name="_Toc475453855"/>
            <w:bookmarkStart w:id="467" w:name="_Toc475454202"/>
            <w:bookmarkStart w:id="468" w:name="_Toc475888441"/>
            <w:bookmarkStart w:id="469" w:name="_Toc478473665"/>
            <w:bookmarkStart w:id="470" w:name="_Toc479932080"/>
            <w:bookmarkStart w:id="471" w:name="_Toc479934404"/>
            <w:bookmarkStart w:id="472" w:name="_Toc480378185"/>
            <w:bookmarkStart w:id="473" w:name="_Toc480378241"/>
            <w:bookmarkStart w:id="474" w:name="_Toc480889549"/>
            <w:bookmarkStart w:id="475" w:name="_Toc482968890"/>
            <w:bookmarkStart w:id="476" w:name="_Toc483257969"/>
            <w:bookmarkStart w:id="477" w:name="_Toc484007584"/>
            <w:bookmarkStart w:id="478" w:name="_Toc491152624"/>
            <w:bookmarkStart w:id="479" w:name="_Toc89253821"/>
            <w:bookmarkStart w:id="480" w:name="_Toc89687953"/>
            <w:bookmarkStart w:id="481" w:name="_Toc100922421"/>
            <w:bookmarkStart w:id="482" w:name="_Toc100940430"/>
            <w:bookmarkStart w:id="483" w:name="_Toc102470140"/>
            <w:bookmarkStart w:id="484" w:name="_Toc108431070"/>
            <w:bookmarkStart w:id="485" w:name="_Toc139638620"/>
            <w:bookmarkStart w:id="486" w:name="_Toc139894961"/>
            <w:bookmarkStart w:id="487" w:name="_Toc141980022"/>
            <w:bookmarkStart w:id="488" w:name="_Toc141980559"/>
            <w:bookmarkStart w:id="489" w:name="_Toc148703341"/>
            <w:bookmarkStart w:id="490" w:name="_Toc151543964"/>
            <w:bookmarkStart w:id="491" w:name="_Toc153543226"/>
            <w:bookmarkStart w:id="492" w:name="_Toc154144864"/>
            <w:bookmarkStart w:id="493" w:name="_Toc154146749"/>
            <w:bookmarkStart w:id="494" w:name="_Toc157002518"/>
            <w:bookmarkStart w:id="495" w:name="_Toc157524266"/>
            <w:bookmarkStart w:id="496" w:name="_Toc157587203"/>
            <w:bookmarkStart w:id="497" w:name="_Toc157587320"/>
            <w:bookmarkStart w:id="498" w:name="_Toc158900434"/>
            <w:bookmarkStart w:id="499" w:name="_Toc158965552"/>
            <w:bookmarkStart w:id="500" w:name="_Toc160702357"/>
            <w:bookmarkStart w:id="501" w:name="_Toc163111448"/>
            <w:bookmarkStart w:id="502" w:name="_Toc163116652"/>
            <w:bookmarkStart w:id="503" w:name="_Toc164148962"/>
            <w:r w:rsidRPr="00C64BFB">
              <w:rPr>
                <w:rFonts w:cs="Arial"/>
                <w:color w:val="auto"/>
                <w:sz w:val="20"/>
              </w:rPr>
              <w:t>N</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722A0D13" w14:textId="77777777" w:rsidR="00383878" w:rsidRPr="00C64BFB" w:rsidRDefault="00383878" w:rsidP="00573E69">
            <w:pPr>
              <w:pStyle w:val="Telobesedila"/>
              <w:rPr>
                <w:rFonts w:cs="Arial"/>
              </w:rPr>
            </w:pPr>
            <w:r w:rsidRPr="00C64BFB">
              <w:rPr>
                <w:rFonts w:cs="Arial"/>
              </w:rPr>
              <w:t xml:space="preserve">   </w:t>
            </w:r>
            <w:r w:rsidRPr="00C64BFB">
              <w:rPr>
                <w:rFonts w:cs="Arial"/>
              </w:rPr>
              <w:tab/>
              <w:t xml:space="preserve">                       </w:t>
            </w:r>
            <w:r w:rsidRPr="00C64BFB">
              <w:rPr>
                <w:rFonts w:cs="Arial"/>
                <w:b/>
              </w:rPr>
              <w:sym w:font="Symbol" w:char="F053"/>
            </w:r>
            <w:r w:rsidRPr="00C64BFB">
              <w:rPr>
                <w:rFonts w:cs="Arial"/>
                <w:b/>
              </w:rPr>
              <w:t xml:space="preserve">(odpoved </w:t>
            </w:r>
            <w:r w:rsidR="00304DF9" w:rsidRPr="00C64BFB">
              <w:rPr>
                <w:rFonts w:cs="Arial"/>
                <w:b/>
              </w:rPr>
              <w:t>lokomotive</w:t>
            </w:r>
            <w:r w:rsidRPr="00C64BFB">
              <w:rPr>
                <w:rFonts w:cs="Arial"/>
                <w:b/>
              </w:rPr>
              <w:t>)</w:t>
            </w:r>
            <w:r w:rsidRPr="00C64BFB">
              <w:rPr>
                <w:rFonts w:cs="Arial"/>
                <w:vertAlign w:val="subscript"/>
              </w:rPr>
              <w:t>i</w:t>
            </w:r>
            <w:r w:rsidRPr="00C64BFB">
              <w:rPr>
                <w:rFonts w:cs="Arial"/>
              </w:rPr>
              <w:tab/>
            </w:r>
          </w:p>
          <w:p w14:paraId="52447E9F"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i=1</w:t>
            </w:r>
          </w:p>
          <w:p w14:paraId="28BA892F" w14:textId="77777777" w:rsidR="00383878" w:rsidRPr="00C64BFB" w:rsidRDefault="00383878" w:rsidP="00573E69">
            <w:pPr>
              <w:jc w:val="both"/>
              <w:rPr>
                <w:rFonts w:cs="Arial"/>
              </w:rPr>
            </w:pPr>
            <w:r w:rsidRPr="00C64BFB">
              <w:rPr>
                <w:rFonts w:cs="Arial"/>
              </w:rPr>
              <w:t xml:space="preserve">Indeks zanesljivosti </w:t>
            </w:r>
            <w:r w:rsidRPr="00C64BFB">
              <w:rPr>
                <w:rFonts w:cs="Arial"/>
              </w:rPr>
              <w:tab/>
              <w:t xml:space="preserve">  </w:t>
            </w:r>
            <w:r w:rsidRPr="00C64BFB">
              <w:rPr>
                <w:rFonts w:cs="Arial"/>
              </w:rPr>
              <w:sym w:font="Symbol" w:char="F061"/>
            </w:r>
            <w:r w:rsidRPr="00C64BFB">
              <w:rPr>
                <w:rFonts w:cs="Arial"/>
              </w:rPr>
              <w:t xml:space="preserve"> = </w:t>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sym w:font="Symbol" w:char="F0BE"/>
            </w:r>
            <w:r w:rsidRPr="00C64BFB">
              <w:rPr>
                <w:rFonts w:cs="Arial"/>
              </w:rPr>
              <w:t xml:space="preserve">  10</w:t>
            </w:r>
            <w:r w:rsidRPr="00C64BFB">
              <w:rPr>
                <w:rFonts w:cs="Arial"/>
                <w:vertAlign w:val="superscript"/>
              </w:rPr>
              <w:t>6</w:t>
            </w:r>
            <w:r w:rsidRPr="00C64BFB">
              <w:rPr>
                <w:rFonts w:cs="Arial"/>
              </w:rPr>
              <w:t xml:space="preserve">   NNMK</w:t>
            </w:r>
          </w:p>
          <w:p w14:paraId="172D8760" w14:textId="77777777" w:rsidR="00383878" w:rsidRPr="00C64BFB" w:rsidRDefault="00383878" w:rsidP="00573E69">
            <w:pPr>
              <w:jc w:val="both"/>
              <w:rPr>
                <w:rFonts w:cs="Arial"/>
              </w:rPr>
            </w:pPr>
            <w:r w:rsidRPr="00C64BFB">
              <w:rPr>
                <w:rFonts w:cs="Arial"/>
              </w:rPr>
              <w:tab/>
            </w:r>
            <w:r w:rsidRPr="00C64BFB">
              <w:rPr>
                <w:rFonts w:cs="Arial"/>
              </w:rPr>
              <w:tab/>
            </w:r>
            <w:r w:rsidRPr="00C64BFB">
              <w:rPr>
                <w:rFonts w:cs="Arial"/>
              </w:rPr>
              <w:tab/>
            </w:r>
            <w:r w:rsidRPr="00C64BFB">
              <w:rPr>
                <w:rFonts w:cs="Arial"/>
              </w:rPr>
              <w:tab/>
              <w:t xml:space="preserve">          N</w:t>
            </w:r>
          </w:p>
          <w:p w14:paraId="48AF234C" w14:textId="77777777" w:rsidR="00383878" w:rsidRPr="00C64BFB" w:rsidRDefault="00383878" w:rsidP="00573E69">
            <w:pPr>
              <w:jc w:val="both"/>
              <w:rPr>
                <w:rFonts w:cs="Arial"/>
                <w:vertAlign w:val="subscript"/>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rPr>
              <w:sym w:font="Symbol" w:char="F053"/>
            </w:r>
            <w:r w:rsidRPr="00C64BFB">
              <w:rPr>
                <w:rFonts w:cs="Arial"/>
              </w:rPr>
              <w:t xml:space="preserve"> (kilometri </w:t>
            </w:r>
            <w:r w:rsidR="00304DF9" w:rsidRPr="00C64BFB">
              <w:rPr>
                <w:rFonts w:cs="Arial"/>
              </w:rPr>
              <w:t>lokomotiv</w:t>
            </w:r>
            <w:r w:rsidRPr="00C64BFB">
              <w:rPr>
                <w:rFonts w:cs="Arial"/>
              </w:rPr>
              <w:t>)</w:t>
            </w:r>
            <w:r w:rsidRPr="00C64BFB">
              <w:rPr>
                <w:rFonts w:cs="Arial"/>
                <w:vertAlign w:val="subscript"/>
              </w:rPr>
              <w:t>i</w:t>
            </w:r>
          </w:p>
          <w:p w14:paraId="01EA0802" w14:textId="77777777" w:rsidR="00383878" w:rsidRPr="00C64BFB" w:rsidRDefault="00383878" w:rsidP="00573E69">
            <w:pPr>
              <w:pStyle w:val="Telobesedila-zamik"/>
              <w:ind w:left="0"/>
              <w:rPr>
                <w:rFonts w:cs="Arial"/>
                <w:b/>
              </w:rPr>
            </w:pPr>
            <w:r w:rsidRPr="00C64BFB">
              <w:rPr>
                <w:rFonts w:cs="Arial"/>
              </w:rPr>
              <w:tab/>
            </w:r>
            <w:r w:rsidRPr="00C64BFB">
              <w:rPr>
                <w:rFonts w:cs="Arial"/>
              </w:rPr>
              <w:tab/>
            </w:r>
            <w:r w:rsidRPr="00C64BFB">
              <w:rPr>
                <w:rFonts w:cs="Arial"/>
              </w:rPr>
              <w:tab/>
            </w:r>
            <w:r w:rsidRPr="00C64BFB">
              <w:rPr>
                <w:rFonts w:cs="Arial"/>
              </w:rPr>
              <w:tab/>
              <w:t xml:space="preserve">         </w:t>
            </w:r>
            <w:r w:rsidRPr="00C64BFB">
              <w:rPr>
                <w:rFonts w:cs="Arial"/>
                <w:b/>
              </w:rPr>
              <w:t>i=1</w:t>
            </w:r>
          </w:p>
          <w:p w14:paraId="0A41EFB3" w14:textId="77777777" w:rsidR="00383878" w:rsidRPr="00AC361D" w:rsidRDefault="00383878" w:rsidP="00573E69">
            <w:pPr>
              <w:pStyle w:val="Telobesedila-zamik"/>
              <w:ind w:left="0"/>
              <w:rPr>
                <w:rFonts w:cs="Arial"/>
                <w:sz w:val="16"/>
                <w:szCs w:val="16"/>
              </w:rPr>
            </w:pPr>
            <w:r w:rsidRPr="00AC361D">
              <w:rPr>
                <w:rFonts w:cs="Arial"/>
                <w:sz w:val="16"/>
                <w:szCs w:val="16"/>
              </w:rPr>
              <w:t xml:space="preserve"> </w:t>
            </w:r>
          </w:p>
          <w:p w14:paraId="1E9557A2" w14:textId="77777777" w:rsidR="00383878" w:rsidRPr="00C64BFB" w:rsidRDefault="00383878" w:rsidP="00573E69">
            <w:pPr>
              <w:pStyle w:val="Telobesedila"/>
              <w:rPr>
                <w:rFonts w:cs="Arial"/>
              </w:rPr>
            </w:pPr>
            <w:r w:rsidRPr="00C64BFB">
              <w:rPr>
                <w:rFonts w:cs="Arial"/>
              </w:rPr>
              <w:t>kjer pomenijo:</w:t>
            </w:r>
          </w:p>
          <w:p w14:paraId="624FB5C3" w14:textId="77777777" w:rsidR="00383878" w:rsidRPr="00C64BFB" w:rsidRDefault="00383878" w:rsidP="00573E69">
            <w:pPr>
              <w:jc w:val="both"/>
              <w:rPr>
                <w:rFonts w:cs="Arial"/>
              </w:rPr>
            </w:pPr>
            <w:r w:rsidRPr="00C64BFB">
              <w:rPr>
                <w:rFonts w:cs="Arial"/>
              </w:rPr>
              <w:t xml:space="preserve">(odpoved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število odpovedi i-te </w:t>
            </w:r>
            <w:r w:rsidR="00304DF9" w:rsidRPr="00C64BFB">
              <w:rPr>
                <w:rFonts w:cs="Arial"/>
              </w:rPr>
              <w:t>lokomotive</w:t>
            </w:r>
            <w:r w:rsidRPr="00C64BFB">
              <w:rPr>
                <w:rFonts w:cs="Arial"/>
              </w:rPr>
              <w:t xml:space="preserve"> v obdobju opazovanja</w:t>
            </w:r>
          </w:p>
          <w:p w14:paraId="26FCD537" w14:textId="77777777" w:rsidR="00383878" w:rsidRPr="00C64BFB" w:rsidRDefault="00383878" w:rsidP="00573E69">
            <w:pPr>
              <w:jc w:val="both"/>
              <w:rPr>
                <w:rFonts w:cs="Arial"/>
              </w:rPr>
            </w:pPr>
            <w:r w:rsidRPr="00C64BFB">
              <w:rPr>
                <w:rFonts w:cs="Arial"/>
              </w:rPr>
              <w:t xml:space="preserve">(kilometri </w:t>
            </w:r>
            <w:r w:rsidR="00304DF9" w:rsidRPr="00C64BFB">
              <w:rPr>
                <w:rFonts w:cs="Arial"/>
              </w:rPr>
              <w:t>lokomotive</w:t>
            </w:r>
            <w:r w:rsidRPr="00C64BFB">
              <w:rPr>
                <w:rFonts w:cs="Arial"/>
              </w:rPr>
              <w:t>)</w:t>
            </w:r>
            <w:r w:rsidRPr="00C64BFB">
              <w:rPr>
                <w:rFonts w:cs="Arial"/>
                <w:vertAlign w:val="subscript"/>
              </w:rPr>
              <w:t>i</w:t>
            </w:r>
            <w:r w:rsidRPr="00C64BFB">
              <w:rPr>
                <w:rFonts w:cs="Arial"/>
              </w:rPr>
              <w:t xml:space="preserve"> = kilometri, ki jih prevozi i-ta </w:t>
            </w:r>
            <w:r w:rsidR="00304DF9" w:rsidRPr="00C64BFB">
              <w:rPr>
                <w:rFonts w:cs="Arial"/>
              </w:rPr>
              <w:t>lokomotiva</w:t>
            </w:r>
            <w:r w:rsidRPr="00C64BFB">
              <w:rPr>
                <w:rFonts w:cs="Arial"/>
              </w:rPr>
              <w:t xml:space="preserve"> v obdobju opazovanja</w:t>
            </w:r>
          </w:p>
          <w:p w14:paraId="4C8C7932" w14:textId="77777777" w:rsidR="00383878" w:rsidRPr="00C64BFB" w:rsidRDefault="00383878" w:rsidP="00573E69">
            <w:pPr>
              <w:rPr>
                <w:rFonts w:cs="Arial"/>
              </w:rPr>
            </w:pPr>
            <w:r w:rsidRPr="00C64BFB">
              <w:rPr>
                <w:rFonts w:cs="Arial"/>
              </w:rPr>
              <w:t xml:space="preserve">N = število </w:t>
            </w:r>
            <w:r w:rsidR="00304DF9" w:rsidRPr="00C64BFB">
              <w:rPr>
                <w:rFonts w:cs="Arial"/>
              </w:rPr>
              <w:t>lokomotiv</w:t>
            </w:r>
            <w:r w:rsidRPr="00C64BFB">
              <w:rPr>
                <w:rFonts w:cs="Arial"/>
              </w:rPr>
              <w:t>, ki sestavljajo vozni park.</w:t>
            </w:r>
          </w:p>
          <w:p w14:paraId="44124150" w14:textId="77777777" w:rsidR="00383878" w:rsidRPr="00C64BFB" w:rsidRDefault="00383878" w:rsidP="00573E69">
            <w:pPr>
              <w:rPr>
                <w:rFonts w:cs="Arial"/>
              </w:rPr>
            </w:pPr>
            <w:r w:rsidRPr="00C64BFB">
              <w:rPr>
                <w:rFonts w:cs="Arial"/>
              </w:rPr>
              <w:t>NNMK = napak na milijon kilometrov</w:t>
            </w:r>
          </w:p>
          <w:p w14:paraId="0B608537" w14:textId="77777777" w:rsidR="00383878" w:rsidRPr="00AC361D" w:rsidRDefault="00383878" w:rsidP="00573E69">
            <w:pPr>
              <w:jc w:val="both"/>
              <w:rPr>
                <w:rFonts w:cs="Arial"/>
                <w:sz w:val="16"/>
                <w:szCs w:val="16"/>
              </w:rPr>
            </w:pPr>
          </w:p>
          <w:p w14:paraId="10E338B8" w14:textId="77777777" w:rsidR="00383878" w:rsidRPr="00C64BFB" w:rsidRDefault="00383878" w:rsidP="00573E69">
            <w:pPr>
              <w:jc w:val="both"/>
              <w:rPr>
                <w:rFonts w:cs="Arial"/>
              </w:rPr>
            </w:pPr>
            <w:r w:rsidRPr="00C64BFB">
              <w:rPr>
                <w:rFonts w:cs="Arial"/>
              </w:rPr>
              <w:t>S to formulo se posebej izračunava indeks zanesljivosti za dve kategoriji napak in sicer:</w:t>
            </w:r>
          </w:p>
          <w:p w14:paraId="7803A4FC" w14:textId="77777777" w:rsidR="00383878" w:rsidRPr="00AC361D" w:rsidRDefault="00383878" w:rsidP="00573E69">
            <w:pPr>
              <w:ind w:left="720"/>
              <w:jc w:val="both"/>
              <w:rPr>
                <w:rFonts w:cs="Arial"/>
                <w:sz w:val="16"/>
                <w:szCs w:val="16"/>
              </w:rPr>
            </w:pPr>
          </w:p>
          <w:p w14:paraId="3EDD55F4" w14:textId="576B52B0"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nad 30 min; oz. odpoved vlaka</w:t>
            </w:r>
          </w:p>
          <w:p w14:paraId="4C37359A" w14:textId="18695722" w:rsidR="00383878" w:rsidRPr="00C64BFB" w:rsidRDefault="00383878" w:rsidP="00AF462A">
            <w:pPr>
              <w:numPr>
                <w:ilvl w:val="0"/>
                <w:numId w:val="50"/>
              </w:numPr>
              <w:ind w:left="1080"/>
              <w:jc w:val="both"/>
              <w:rPr>
                <w:rFonts w:cs="Arial"/>
              </w:rPr>
            </w:pPr>
            <w:r w:rsidRPr="00C64BFB">
              <w:rPr>
                <w:rFonts w:cs="Arial"/>
              </w:rPr>
              <w:t>napake, ki povzroč</w:t>
            </w:r>
            <w:r w:rsidR="00136739">
              <w:rPr>
                <w:rFonts w:cs="Arial"/>
              </w:rPr>
              <w:t>ijo</w:t>
            </w:r>
            <w:r w:rsidRPr="00C64BFB">
              <w:rPr>
                <w:rFonts w:cs="Arial"/>
              </w:rPr>
              <w:t xml:space="preserve"> zamudo vlaka od 5 do 30 min;</w:t>
            </w:r>
          </w:p>
          <w:p w14:paraId="4D0DE073" w14:textId="77777777" w:rsidR="003A0117" w:rsidRPr="00AC361D" w:rsidRDefault="003A0117" w:rsidP="003A0117">
            <w:pPr>
              <w:rPr>
                <w:rFonts w:cs="Arial"/>
                <w:sz w:val="16"/>
                <w:szCs w:val="16"/>
              </w:rPr>
            </w:pPr>
          </w:p>
          <w:p w14:paraId="686B01CE" w14:textId="2D1656D4" w:rsidR="003A0117" w:rsidRPr="00ED781A" w:rsidRDefault="003A0117" w:rsidP="003A0117">
            <w:pPr>
              <w:rPr>
                <w:rFonts w:cs="Arial"/>
              </w:rPr>
            </w:pPr>
            <w:r w:rsidRPr="00ED781A">
              <w:rPr>
                <w:rFonts w:cs="Arial"/>
              </w:rPr>
              <w:t>Za potrebe tega člena se kot napaka šteje:</w:t>
            </w:r>
          </w:p>
          <w:p w14:paraId="6C3137FD" w14:textId="77777777" w:rsidR="003A0117" w:rsidRPr="00AC361D" w:rsidRDefault="003A0117" w:rsidP="003A0117">
            <w:pPr>
              <w:rPr>
                <w:rFonts w:cs="Arial"/>
                <w:sz w:val="16"/>
                <w:szCs w:val="16"/>
              </w:rPr>
            </w:pPr>
          </w:p>
          <w:p w14:paraId="373DE44A" w14:textId="77777777" w:rsidR="003A0117" w:rsidRPr="00ED781A" w:rsidRDefault="003A0117" w:rsidP="00AF462A">
            <w:pPr>
              <w:pStyle w:val="Odstavekseznama"/>
              <w:numPr>
                <w:ilvl w:val="0"/>
                <w:numId w:val="61"/>
              </w:numPr>
              <w:rPr>
                <w:rFonts w:cs="Arial"/>
              </w:rPr>
            </w:pPr>
            <w:r w:rsidRPr="00ED781A">
              <w:rPr>
                <w:rFonts w:cs="Arial"/>
              </w:rPr>
              <w:t>tehnična nezmožnost za vožnjo</w:t>
            </w:r>
          </w:p>
          <w:p w14:paraId="5C6BBCA1" w14:textId="77777777" w:rsidR="003A0117" w:rsidRPr="00ED781A" w:rsidRDefault="003A0117" w:rsidP="00AF462A">
            <w:pPr>
              <w:pStyle w:val="Odstavekseznama"/>
              <w:numPr>
                <w:ilvl w:val="0"/>
                <w:numId w:val="61"/>
              </w:numPr>
              <w:rPr>
                <w:rFonts w:cs="Arial"/>
              </w:rPr>
            </w:pPr>
            <w:r w:rsidRPr="00ED781A">
              <w:rPr>
                <w:rFonts w:cs="Arial"/>
              </w:rPr>
              <w:t>trajno zmanjšanje moči na manj kot 75% nazivne moči, ko ni več mogoče zagotavljati željene vlečne moči</w:t>
            </w:r>
          </w:p>
          <w:p w14:paraId="2C304CD9" w14:textId="77777777" w:rsidR="003A0117" w:rsidRPr="00ED781A" w:rsidRDefault="003A0117" w:rsidP="00AF462A">
            <w:pPr>
              <w:pStyle w:val="Odstavekseznama"/>
              <w:numPr>
                <w:ilvl w:val="0"/>
                <w:numId w:val="61"/>
              </w:numPr>
              <w:rPr>
                <w:rFonts w:cs="Arial"/>
              </w:rPr>
            </w:pPr>
            <w:r w:rsidRPr="00ED781A">
              <w:rPr>
                <w:rFonts w:cs="Arial"/>
              </w:rPr>
              <w:t>nedopustnost uporabe zaradi varnostnih predpisov upravljavca ali zaščite delojemalcev.</w:t>
            </w:r>
          </w:p>
          <w:p w14:paraId="7D10251D" w14:textId="27B15617" w:rsidR="00383878" w:rsidRPr="00ED781A" w:rsidRDefault="003A0117" w:rsidP="003A0117">
            <w:pPr>
              <w:pStyle w:val="Telobesedila-zamik"/>
              <w:ind w:left="0"/>
              <w:rPr>
                <w:rFonts w:cs="Arial"/>
              </w:rPr>
            </w:pPr>
            <w:r w:rsidRPr="00ED781A">
              <w:rPr>
                <w:rFonts w:cs="Arial"/>
              </w:rPr>
              <w:t>Pri ovrednotenju nastalih časov zamud se upošteva samo primarna tehnična napaka, ne  pa tudi z obratovanjem pogojene posledične zamude.</w:t>
            </w:r>
          </w:p>
          <w:p w14:paraId="6F6CD75F" w14:textId="77777777" w:rsidR="00383878" w:rsidRPr="00C64BFB" w:rsidRDefault="00383878" w:rsidP="00573E69">
            <w:pPr>
              <w:pStyle w:val="Telobesedila2"/>
              <w:rPr>
                <w:rFonts w:cs="Arial"/>
                <w:sz w:val="20"/>
                <w:lang w:val="sl-SI"/>
              </w:rPr>
            </w:pPr>
          </w:p>
        </w:tc>
      </w:tr>
      <w:tr w:rsidR="00383878" w:rsidRPr="00C64BFB" w14:paraId="535BE440" w14:textId="77777777" w:rsidTr="00573E69">
        <w:trPr>
          <w:gridAfter w:val="1"/>
          <w:wAfter w:w="68" w:type="dxa"/>
        </w:trPr>
        <w:tc>
          <w:tcPr>
            <w:tcW w:w="1135" w:type="dxa"/>
            <w:gridSpan w:val="2"/>
          </w:tcPr>
          <w:p w14:paraId="3E44A351" w14:textId="3C3BE4DF" w:rsidR="00383878" w:rsidRPr="00C64BFB" w:rsidRDefault="00144711" w:rsidP="003E62DE">
            <w:pPr>
              <w:jc w:val="both"/>
              <w:rPr>
                <w:rFonts w:cs="Arial"/>
                <w:b/>
              </w:rPr>
            </w:pPr>
            <w:r w:rsidRPr="00C64BFB">
              <w:rPr>
                <w:rFonts w:cs="Arial"/>
                <w:b/>
              </w:rPr>
              <w:t>1</w:t>
            </w:r>
            <w:r w:rsidR="003E62DE">
              <w:rPr>
                <w:rFonts w:cs="Arial"/>
                <w:b/>
              </w:rPr>
              <w:t>8</w:t>
            </w:r>
            <w:r w:rsidR="00383878" w:rsidRPr="00C64BFB">
              <w:rPr>
                <w:rFonts w:cs="Arial"/>
                <w:b/>
              </w:rPr>
              <w:t>.1.2</w:t>
            </w:r>
          </w:p>
        </w:tc>
        <w:tc>
          <w:tcPr>
            <w:tcW w:w="8363" w:type="dxa"/>
            <w:gridSpan w:val="2"/>
          </w:tcPr>
          <w:p w14:paraId="6A3A22F4" w14:textId="77777777" w:rsidR="00383878" w:rsidRPr="00C64BFB" w:rsidRDefault="00383878" w:rsidP="00573E69">
            <w:pPr>
              <w:pStyle w:val="Telobesedila2"/>
              <w:rPr>
                <w:rFonts w:cs="Arial"/>
                <w:b/>
                <w:sz w:val="20"/>
                <w:lang w:val="sl-SI"/>
              </w:rPr>
            </w:pPr>
            <w:r w:rsidRPr="00C64BFB">
              <w:rPr>
                <w:rFonts w:cs="Arial"/>
                <w:b/>
                <w:sz w:val="20"/>
                <w:lang w:val="sl-SI"/>
              </w:rPr>
              <w:t>Zahtevana zanesljivost</w:t>
            </w:r>
          </w:p>
        </w:tc>
      </w:tr>
      <w:tr w:rsidR="00383878" w:rsidRPr="00C64BFB" w14:paraId="2BDB0CE4" w14:textId="77777777" w:rsidTr="00573E69">
        <w:trPr>
          <w:gridAfter w:val="1"/>
          <w:wAfter w:w="68" w:type="dxa"/>
        </w:trPr>
        <w:tc>
          <w:tcPr>
            <w:tcW w:w="1135" w:type="dxa"/>
            <w:gridSpan w:val="2"/>
          </w:tcPr>
          <w:p w14:paraId="07503D86" w14:textId="77777777" w:rsidR="00383878" w:rsidRPr="00C64BFB" w:rsidRDefault="00383878" w:rsidP="00573E69">
            <w:pPr>
              <w:jc w:val="both"/>
              <w:rPr>
                <w:rFonts w:cs="Arial"/>
              </w:rPr>
            </w:pPr>
          </w:p>
        </w:tc>
        <w:tc>
          <w:tcPr>
            <w:tcW w:w="8363" w:type="dxa"/>
            <w:gridSpan w:val="2"/>
          </w:tcPr>
          <w:p w14:paraId="2C550217" w14:textId="77777777" w:rsidR="00383878" w:rsidRPr="00C64BFB" w:rsidRDefault="00383878" w:rsidP="00573E69">
            <w:pPr>
              <w:jc w:val="both"/>
              <w:rPr>
                <w:rFonts w:cs="Arial"/>
              </w:rPr>
            </w:pPr>
            <w:r w:rsidRPr="00C64BFB">
              <w:rPr>
                <w:rFonts w:cs="Arial"/>
              </w:rPr>
              <w:t>Zahtevajo se naslednje vrednosti v zvezi z zanesljivostjo :</w:t>
            </w:r>
          </w:p>
          <w:p w14:paraId="543DFFF9" w14:textId="77777777" w:rsidR="00383878" w:rsidRPr="00AC361D" w:rsidRDefault="00383878" w:rsidP="00573E69">
            <w:pPr>
              <w:ind w:left="720"/>
              <w:jc w:val="both"/>
              <w:rPr>
                <w:rFonts w:cs="Arial"/>
                <w:sz w:val="16"/>
                <w:szCs w:val="16"/>
              </w:rPr>
            </w:pPr>
          </w:p>
          <w:p w14:paraId="6991E891"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nad 30 min; oz. odpoved vlaka:</w:t>
            </w:r>
          </w:p>
          <w:p w14:paraId="1D93FF36" w14:textId="592FE5E4" w:rsidR="00383878" w:rsidRPr="00C64BFB" w:rsidRDefault="00383878" w:rsidP="00573E69">
            <w:pPr>
              <w:ind w:left="720"/>
              <w:jc w:val="center"/>
              <w:rPr>
                <w:rFonts w:cs="Arial"/>
              </w:rPr>
            </w:pPr>
            <w:r w:rsidRPr="00CA3124">
              <w:rPr>
                <w:rFonts w:cs="Arial"/>
                <w:color w:val="FF0000"/>
              </w:rPr>
              <w:sym w:font="Symbol" w:char="F061"/>
            </w:r>
            <w:r w:rsidRPr="00CA3124">
              <w:rPr>
                <w:rFonts w:cs="Arial"/>
                <w:color w:val="FF0000"/>
              </w:rPr>
              <w:t xml:space="preserve"> </w:t>
            </w:r>
            <w:r w:rsidRPr="00CA3124">
              <w:rPr>
                <w:rFonts w:cs="Arial"/>
                <w:color w:val="FF0000"/>
              </w:rPr>
              <w:sym w:font="Symbol" w:char="F0A3"/>
            </w:r>
            <w:r w:rsidRPr="00CA3124">
              <w:rPr>
                <w:rFonts w:cs="Arial"/>
                <w:color w:val="FF0000"/>
              </w:rPr>
              <w:t xml:space="preserve"> </w:t>
            </w:r>
            <w:r w:rsidRPr="00CA3124">
              <w:rPr>
                <w:rFonts w:cs="Arial"/>
                <w:b/>
                <w:bCs/>
                <w:strike/>
              </w:rPr>
              <w:t>2</w:t>
            </w:r>
            <w:r w:rsidRPr="00CA3124">
              <w:rPr>
                <w:rFonts w:cs="Arial"/>
                <w:b/>
                <w:bCs/>
                <w:color w:val="FF0000"/>
              </w:rPr>
              <w:t xml:space="preserve"> </w:t>
            </w:r>
            <w:r w:rsidR="00DD70AE" w:rsidRPr="00CA3124">
              <w:rPr>
                <w:rFonts w:cs="Arial"/>
                <w:b/>
                <w:bCs/>
                <w:color w:val="FF0000"/>
              </w:rPr>
              <w:t>5</w:t>
            </w:r>
            <w:r w:rsidRPr="00CA3124">
              <w:rPr>
                <w:rFonts w:cs="Arial"/>
                <w:color w:val="FF0000"/>
              </w:rPr>
              <w:t xml:space="preserve"> NNMK</w:t>
            </w:r>
          </w:p>
          <w:p w14:paraId="51B269BF" w14:textId="77777777" w:rsidR="00383878" w:rsidRPr="00C64BFB" w:rsidRDefault="00383878" w:rsidP="00573E69">
            <w:pPr>
              <w:ind w:left="720"/>
              <w:jc w:val="center"/>
              <w:rPr>
                <w:rFonts w:cs="Arial"/>
              </w:rPr>
            </w:pPr>
            <w:r w:rsidRPr="00C64BFB">
              <w:rPr>
                <w:rFonts w:cs="Arial"/>
              </w:rPr>
              <w:t xml:space="preserve"> </w:t>
            </w:r>
          </w:p>
          <w:p w14:paraId="448FA7E4" w14:textId="77777777" w:rsidR="00383878" w:rsidRPr="00C64BFB" w:rsidRDefault="00383878" w:rsidP="00AF462A">
            <w:pPr>
              <w:pStyle w:val="Odstavekseznama"/>
              <w:numPr>
                <w:ilvl w:val="0"/>
                <w:numId w:val="53"/>
              </w:numPr>
              <w:tabs>
                <w:tab w:val="num" w:pos="1080"/>
              </w:tabs>
              <w:jc w:val="both"/>
              <w:rPr>
                <w:rFonts w:cs="Arial"/>
                <w:color w:val="000000"/>
              </w:rPr>
            </w:pPr>
            <w:r w:rsidRPr="00C64BFB">
              <w:rPr>
                <w:rFonts w:cs="Arial"/>
                <w:color w:val="000000"/>
              </w:rPr>
              <w:t>pogostost napake, ki povzroče zamudo vlaka od 5 do 30 min:</w:t>
            </w:r>
          </w:p>
          <w:p w14:paraId="5628B80F" w14:textId="243A7C36" w:rsidR="00383878" w:rsidRPr="00CA3124" w:rsidRDefault="00383878" w:rsidP="00573E69">
            <w:pPr>
              <w:ind w:left="720"/>
              <w:jc w:val="center"/>
              <w:rPr>
                <w:rFonts w:cs="Arial"/>
                <w:color w:val="FF0000"/>
              </w:rPr>
            </w:pPr>
            <w:r w:rsidRPr="00CA3124">
              <w:rPr>
                <w:rFonts w:cs="Arial"/>
                <w:color w:val="FF0000"/>
              </w:rPr>
              <w:sym w:font="Symbol" w:char="F061"/>
            </w:r>
            <w:r w:rsidRPr="00CA3124">
              <w:rPr>
                <w:rFonts w:cs="Arial"/>
                <w:color w:val="FF0000"/>
              </w:rPr>
              <w:t xml:space="preserve"> </w:t>
            </w:r>
            <w:r w:rsidRPr="00CA3124">
              <w:rPr>
                <w:rFonts w:cs="Arial"/>
                <w:b/>
                <w:bCs/>
                <w:color w:val="FF0000"/>
              </w:rPr>
              <w:sym w:font="Symbol" w:char="F0A3"/>
            </w:r>
            <w:r w:rsidRPr="00CA3124">
              <w:rPr>
                <w:rFonts w:cs="Arial"/>
                <w:b/>
                <w:bCs/>
                <w:color w:val="FF0000"/>
              </w:rPr>
              <w:t xml:space="preserve"> </w:t>
            </w:r>
            <w:r w:rsidRPr="00CA3124">
              <w:rPr>
                <w:rFonts w:cs="Arial"/>
                <w:b/>
                <w:bCs/>
                <w:strike/>
              </w:rPr>
              <w:t>5</w:t>
            </w:r>
            <w:bookmarkStart w:id="504" w:name="_GoBack"/>
            <w:r w:rsidR="002A5EE4">
              <w:rPr>
                <w:rFonts w:cs="Arial"/>
                <w:b/>
                <w:bCs/>
                <w:color w:val="FF0000"/>
              </w:rPr>
              <w:t xml:space="preserve"> </w:t>
            </w:r>
            <w:r w:rsidR="00DD70AE" w:rsidRPr="00CA3124">
              <w:rPr>
                <w:rFonts w:cs="Arial"/>
                <w:b/>
                <w:bCs/>
                <w:color w:val="FF0000"/>
              </w:rPr>
              <w:t xml:space="preserve"> </w:t>
            </w:r>
            <w:bookmarkEnd w:id="504"/>
            <w:r w:rsidR="00DD70AE" w:rsidRPr="00CA3124">
              <w:rPr>
                <w:rFonts w:cs="Arial"/>
                <w:b/>
                <w:bCs/>
                <w:color w:val="FF0000"/>
              </w:rPr>
              <w:t>8</w:t>
            </w:r>
            <w:r w:rsidRPr="00CA3124">
              <w:rPr>
                <w:rFonts w:cs="Arial"/>
                <w:color w:val="FF0000"/>
              </w:rPr>
              <w:t xml:space="preserve">   NNMK </w:t>
            </w:r>
          </w:p>
          <w:p w14:paraId="7329F64E" w14:textId="77777777" w:rsidR="00383878" w:rsidRPr="00C64BFB" w:rsidRDefault="00383878" w:rsidP="00573E69">
            <w:pPr>
              <w:pStyle w:val="Telobesedila2"/>
              <w:rPr>
                <w:rFonts w:cs="Arial"/>
                <w:sz w:val="20"/>
                <w:lang w:val="sl-SI"/>
              </w:rPr>
            </w:pPr>
          </w:p>
        </w:tc>
      </w:tr>
      <w:tr w:rsidR="00383878" w:rsidRPr="00C64BFB" w14:paraId="08BE8173" w14:textId="77777777" w:rsidTr="00573E69">
        <w:trPr>
          <w:gridAfter w:val="1"/>
          <w:wAfter w:w="68" w:type="dxa"/>
        </w:trPr>
        <w:tc>
          <w:tcPr>
            <w:tcW w:w="1135" w:type="dxa"/>
            <w:gridSpan w:val="2"/>
          </w:tcPr>
          <w:p w14:paraId="0D8A58BA" w14:textId="02BBC75D"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.1.3</w:t>
            </w:r>
          </w:p>
        </w:tc>
        <w:tc>
          <w:tcPr>
            <w:tcW w:w="8363" w:type="dxa"/>
            <w:gridSpan w:val="2"/>
          </w:tcPr>
          <w:p w14:paraId="0F7A9F81" w14:textId="77777777" w:rsidR="00383878" w:rsidRPr="00C64BFB" w:rsidRDefault="00383878" w:rsidP="00573E69">
            <w:pPr>
              <w:rPr>
                <w:rFonts w:cs="Arial"/>
                <w:b/>
              </w:rPr>
            </w:pPr>
            <w:r w:rsidRPr="00C64BFB">
              <w:rPr>
                <w:rFonts w:cs="Arial"/>
                <w:b/>
              </w:rPr>
              <w:t>Ocenjevanje zanesljivosti</w:t>
            </w:r>
          </w:p>
          <w:p w14:paraId="6E45D9B9" w14:textId="77777777" w:rsidR="00383878" w:rsidRPr="00C64BFB" w:rsidRDefault="00383878" w:rsidP="00573E69">
            <w:pPr>
              <w:pStyle w:val="Telobesedila2"/>
              <w:rPr>
                <w:rFonts w:cs="Arial"/>
                <w:sz w:val="20"/>
                <w:lang w:val="sl-SI"/>
              </w:rPr>
            </w:pPr>
          </w:p>
        </w:tc>
      </w:tr>
      <w:tr w:rsidR="00383878" w:rsidRPr="00C64BFB" w14:paraId="2195E7C8" w14:textId="77777777" w:rsidTr="00573E69">
        <w:trPr>
          <w:gridAfter w:val="1"/>
          <w:wAfter w:w="68" w:type="dxa"/>
        </w:trPr>
        <w:tc>
          <w:tcPr>
            <w:tcW w:w="1135" w:type="dxa"/>
            <w:gridSpan w:val="2"/>
          </w:tcPr>
          <w:p w14:paraId="0F78DA58" w14:textId="77777777" w:rsidR="00383878" w:rsidRPr="00ED781A" w:rsidRDefault="00383878" w:rsidP="00573E69">
            <w:pPr>
              <w:jc w:val="both"/>
              <w:rPr>
                <w:rFonts w:cs="Arial"/>
              </w:rPr>
            </w:pPr>
          </w:p>
        </w:tc>
        <w:tc>
          <w:tcPr>
            <w:tcW w:w="8363" w:type="dxa"/>
            <w:gridSpan w:val="2"/>
          </w:tcPr>
          <w:p w14:paraId="2A5D12F9" w14:textId="77777777" w:rsidR="00383878" w:rsidRPr="00C64BFB" w:rsidRDefault="00383878" w:rsidP="00573E69">
            <w:pPr>
              <w:jc w:val="both"/>
              <w:rPr>
                <w:rFonts w:cs="Arial"/>
              </w:rPr>
            </w:pPr>
            <w:r w:rsidRPr="00C64BFB">
              <w:rPr>
                <w:rFonts w:cs="Arial"/>
              </w:rPr>
              <w:t xml:space="preserve">Podatke za izračunavanje indeksa zanesljivosti se pridobi na podlagi podatkov o uporabi vseh </w:t>
            </w:r>
            <w:r w:rsidR="00304DF9" w:rsidRPr="00C64BFB">
              <w:rPr>
                <w:rFonts w:cs="Arial"/>
              </w:rPr>
              <w:t>lokomotiv</w:t>
            </w:r>
            <w:r w:rsidRPr="00C64BFB">
              <w:rPr>
                <w:rFonts w:cs="Arial"/>
              </w:rPr>
              <w:t xml:space="preserve">. </w:t>
            </w:r>
          </w:p>
          <w:p w14:paraId="4FADAC5A" w14:textId="77777777" w:rsidR="00383878" w:rsidRPr="00C64BFB" w:rsidRDefault="00383878" w:rsidP="00573E69">
            <w:pPr>
              <w:jc w:val="both"/>
              <w:rPr>
                <w:rFonts w:cs="Arial"/>
              </w:rPr>
            </w:pPr>
            <w:r w:rsidRPr="00C64BFB">
              <w:rPr>
                <w:rFonts w:cs="Arial"/>
              </w:rPr>
              <w:t xml:space="preserve">Doba ocenjevanja zanesljivosti se začne dva meseca od pričetka komercialnega obratovanja prve </w:t>
            </w:r>
            <w:r w:rsidR="00304DF9" w:rsidRPr="00C64BFB">
              <w:rPr>
                <w:rFonts w:cs="Arial"/>
              </w:rPr>
              <w:t>lokomotive</w:t>
            </w:r>
            <w:r w:rsidRPr="00C64BFB">
              <w:rPr>
                <w:rFonts w:cs="Arial"/>
              </w:rPr>
              <w:t xml:space="preserve"> in traja do izteka garancijske dobe zadnje prevzete </w:t>
            </w:r>
            <w:r w:rsidR="00304DF9" w:rsidRPr="00C64BFB">
              <w:rPr>
                <w:rFonts w:cs="Arial"/>
              </w:rPr>
              <w:t>lokomotive</w:t>
            </w:r>
            <w:r w:rsidRPr="00C64BFB">
              <w:rPr>
                <w:rFonts w:cs="Arial"/>
              </w:rPr>
              <w:t xml:space="preserve">. Vsaka od </w:t>
            </w:r>
            <w:r w:rsidR="00304DF9" w:rsidRPr="00C64BFB">
              <w:rPr>
                <w:rFonts w:cs="Arial"/>
              </w:rPr>
              <w:t>lokomotiv</w:t>
            </w:r>
            <w:r w:rsidRPr="00C64BFB">
              <w:rPr>
                <w:rFonts w:cs="Arial"/>
              </w:rPr>
              <w:t xml:space="preserve"> bo vključena v ocenjevanje zanesljivosti dva meseca po pričetku njenega komercialnega obratovanja.</w:t>
            </w:r>
          </w:p>
          <w:p w14:paraId="54B9E6FD" w14:textId="77777777" w:rsidR="00383878" w:rsidRPr="00C64BFB" w:rsidRDefault="00383878" w:rsidP="00573E69">
            <w:pPr>
              <w:jc w:val="both"/>
              <w:rPr>
                <w:rFonts w:cs="Arial"/>
              </w:rPr>
            </w:pPr>
            <w:r w:rsidRPr="00C64BFB">
              <w:rPr>
                <w:rFonts w:cs="Arial"/>
              </w:rPr>
              <w:t xml:space="preserve">Vrednost indeksa zanesljivosti se izračunava za celotno število  </w:t>
            </w:r>
            <w:r w:rsidR="00304DF9" w:rsidRPr="00C64BFB">
              <w:rPr>
                <w:rFonts w:cs="Arial"/>
              </w:rPr>
              <w:t>lokomotiv</w:t>
            </w:r>
            <w:r w:rsidRPr="00C64BFB">
              <w:rPr>
                <w:rFonts w:cs="Arial"/>
              </w:rPr>
              <w:t xml:space="preserve">, ki v tekočem ocenjevalnem obdobju sestavljajo vozni park. </w:t>
            </w:r>
          </w:p>
          <w:p w14:paraId="7ADF6022" w14:textId="77777777" w:rsidR="00383878" w:rsidRPr="00C64BFB" w:rsidRDefault="00383878" w:rsidP="00573E69">
            <w:pPr>
              <w:jc w:val="both"/>
              <w:rPr>
                <w:rFonts w:cs="Arial"/>
              </w:rPr>
            </w:pPr>
            <w:r w:rsidRPr="00C64BFB">
              <w:rPr>
                <w:rFonts w:cs="Arial"/>
              </w:rPr>
              <w:t>V teku dobe ocenjevanja se bo polletno izračunavala vrednost indeksa zanesljivosti.</w:t>
            </w:r>
          </w:p>
          <w:p w14:paraId="6677EB97" w14:textId="77777777" w:rsidR="00383878" w:rsidRPr="00C64BFB" w:rsidRDefault="00383878" w:rsidP="00573E69">
            <w:pPr>
              <w:pStyle w:val="Telobesedila2"/>
              <w:rPr>
                <w:rFonts w:cs="Arial"/>
                <w:sz w:val="20"/>
                <w:lang w:val="sl-SI"/>
              </w:rPr>
            </w:pPr>
          </w:p>
        </w:tc>
      </w:tr>
      <w:tr w:rsidR="00383878" w:rsidRPr="00C64BFB" w14:paraId="41EE7232" w14:textId="77777777" w:rsidTr="00573E69">
        <w:trPr>
          <w:gridAfter w:val="1"/>
          <w:wAfter w:w="68" w:type="dxa"/>
        </w:trPr>
        <w:tc>
          <w:tcPr>
            <w:tcW w:w="1135" w:type="dxa"/>
            <w:gridSpan w:val="2"/>
          </w:tcPr>
          <w:p w14:paraId="0EE9BB07" w14:textId="172525DF" w:rsidR="00383878" w:rsidRPr="00ED781A" w:rsidRDefault="00144711" w:rsidP="003E62DE">
            <w:pPr>
              <w:jc w:val="both"/>
              <w:rPr>
                <w:rFonts w:cs="Arial"/>
              </w:rPr>
            </w:pPr>
            <w:r w:rsidRPr="00ED781A">
              <w:rPr>
                <w:rFonts w:cs="Arial"/>
              </w:rPr>
              <w:t>1</w:t>
            </w:r>
            <w:r w:rsidR="003E62DE" w:rsidRPr="00ED781A">
              <w:rPr>
                <w:rFonts w:cs="Arial"/>
              </w:rPr>
              <w:t>8</w:t>
            </w:r>
            <w:r w:rsidR="00383878" w:rsidRPr="00ED781A">
              <w:rPr>
                <w:rFonts w:cs="Arial"/>
              </w:rPr>
              <w:t>.1.4</w:t>
            </w:r>
          </w:p>
        </w:tc>
        <w:tc>
          <w:tcPr>
            <w:tcW w:w="8363" w:type="dxa"/>
            <w:gridSpan w:val="2"/>
          </w:tcPr>
          <w:p w14:paraId="37B8A714" w14:textId="77777777" w:rsidR="00383878" w:rsidRPr="00ED781A" w:rsidRDefault="00383878" w:rsidP="00573E69">
            <w:pPr>
              <w:pStyle w:val="Telobesedila2"/>
              <w:rPr>
                <w:rFonts w:cs="Arial"/>
                <w:sz w:val="20"/>
                <w:lang w:val="sl-SI"/>
              </w:rPr>
            </w:pPr>
            <w:r w:rsidRPr="00ED781A">
              <w:rPr>
                <w:rFonts w:cs="Arial"/>
                <w:b/>
                <w:sz w:val="20"/>
                <w:lang w:val="sl-SI"/>
              </w:rPr>
              <w:t>Odškodnina zaradi neizpolnjevanja zahtevane zanesljivosti</w:t>
            </w:r>
          </w:p>
        </w:tc>
      </w:tr>
      <w:tr w:rsidR="00383878" w:rsidRPr="00C64BFB" w14:paraId="3E63788C" w14:textId="77777777" w:rsidTr="00573E69">
        <w:trPr>
          <w:gridAfter w:val="1"/>
          <w:wAfter w:w="68" w:type="dxa"/>
        </w:trPr>
        <w:tc>
          <w:tcPr>
            <w:tcW w:w="1135" w:type="dxa"/>
            <w:gridSpan w:val="2"/>
          </w:tcPr>
          <w:p w14:paraId="739FD063" w14:textId="77777777" w:rsidR="00383878" w:rsidRPr="00ED781A" w:rsidRDefault="00383878" w:rsidP="00573E69">
            <w:pPr>
              <w:jc w:val="both"/>
              <w:rPr>
                <w:rFonts w:cs="Arial"/>
              </w:rPr>
            </w:pPr>
          </w:p>
        </w:tc>
        <w:tc>
          <w:tcPr>
            <w:tcW w:w="8363" w:type="dxa"/>
            <w:gridSpan w:val="2"/>
          </w:tcPr>
          <w:p w14:paraId="550A5934" w14:textId="0963273C" w:rsidR="00383878" w:rsidRPr="00ED781A" w:rsidRDefault="00383878" w:rsidP="00573E69">
            <w:pPr>
              <w:pStyle w:val="Naslov4"/>
              <w:ind w:left="0"/>
              <w:rPr>
                <w:rFonts w:cs="Arial"/>
                <w:b w:val="0"/>
                <w:sz w:val="20"/>
                <w:lang w:val="sl-SI"/>
              </w:rPr>
            </w:pPr>
            <w:r w:rsidRPr="00ED781A">
              <w:rPr>
                <w:rFonts w:cs="Arial"/>
                <w:b w:val="0"/>
                <w:sz w:val="20"/>
                <w:lang w:val="sl-SI"/>
              </w:rPr>
              <w:t xml:space="preserve">V primeru, da parametri zanesljivosti ne dosegajo vrednosti, določenih v členu </w:t>
            </w:r>
            <w:r w:rsidR="00144711" w:rsidRPr="00ED781A">
              <w:rPr>
                <w:rFonts w:cs="Arial"/>
                <w:b w:val="0"/>
                <w:sz w:val="20"/>
                <w:lang w:val="sl-SI"/>
              </w:rPr>
              <w:t>1</w:t>
            </w:r>
            <w:r w:rsidR="005F58FF" w:rsidRPr="00ED781A">
              <w:rPr>
                <w:rFonts w:cs="Arial"/>
                <w:b w:val="0"/>
                <w:sz w:val="20"/>
                <w:lang w:val="sl-SI"/>
              </w:rPr>
              <w:t>8</w:t>
            </w:r>
            <w:r w:rsidRPr="00ED781A">
              <w:rPr>
                <w:rFonts w:cs="Arial"/>
                <w:b w:val="0"/>
                <w:sz w:val="20"/>
                <w:lang w:val="sl-SI"/>
              </w:rPr>
              <w:t xml:space="preserve">.1.2, ima kupec pravico do odškodnine, ki se izračuna na podlagi razlike med izmerjeno in zahtevano zanesljivostjo. </w:t>
            </w:r>
          </w:p>
          <w:p w14:paraId="090D07D2" w14:textId="77777777" w:rsidR="00383878" w:rsidRPr="00ED781A" w:rsidRDefault="00383878" w:rsidP="00573E69">
            <w:pPr>
              <w:ind w:left="705"/>
              <w:jc w:val="both"/>
              <w:rPr>
                <w:rFonts w:cs="Arial"/>
              </w:rPr>
            </w:pPr>
          </w:p>
          <w:p w14:paraId="53F1B44B" w14:textId="478BFD66"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.1.2.a), mora dobavitelj za vsako povečanje indeksa </w:t>
            </w:r>
            <w:r w:rsidRPr="00ED781A">
              <w:rPr>
                <w:rFonts w:cs="Arial"/>
              </w:rPr>
              <w:sym w:font="Symbol" w:char="F061"/>
            </w:r>
            <w:r w:rsidRPr="00ED781A">
              <w:rPr>
                <w:rFonts w:cs="Arial"/>
              </w:rPr>
              <w:t xml:space="preserve"> za celo število plačati odškodnino 250.000 EUR.</w:t>
            </w:r>
          </w:p>
          <w:p w14:paraId="7A9E7324" w14:textId="77777777" w:rsidR="00383878" w:rsidRPr="00ED781A" w:rsidRDefault="00383878" w:rsidP="00573E69">
            <w:pPr>
              <w:jc w:val="both"/>
              <w:rPr>
                <w:rFonts w:cs="Arial"/>
              </w:rPr>
            </w:pPr>
          </w:p>
          <w:p w14:paraId="2BB41A60" w14:textId="757D7352" w:rsidR="00383878" w:rsidRPr="00ED781A" w:rsidRDefault="00383878" w:rsidP="00573E69">
            <w:pPr>
              <w:jc w:val="both"/>
              <w:rPr>
                <w:rFonts w:cs="Arial"/>
              </w:rPr>
            </w:pPr>
            <w:r w:rsidRPr="00ED781A">
              <w:rPr>
                <w:rFonts w:cs="Arial"/>
              </w:rPr>
              <w:t>Če ni izpolnjena zahtevana zanesljivost po členu 1</w:t>
            </w:r>
            <w:r w:rsidR="005F58FF" w:rsidRPr="00ED781A">
              <w:rPr>
                <w:rFonts w:cs="Arial"/>
              </w:rPr>
              <w:t>8</w:t>
            </w:r>
            <w:r w:rsidRPr="00ED781A">
              <w:rPr>
                <w:rFonts w:cs="Arial"/>
              </w:rPr>
              <w:t xml:space="preserve">.1.2.b), mora dobavitelj za vsako povečanje indeksa </w:t>
            </w:r>
            <w:r w:rsidRPr="00ED781A">
              <w:rPr>
                <w:rFonts w:cs="Arial"/>
              </w:rPr>
              <w:sym w:font="Symbol" w:char="F061"/>
            </w:r>
            <w:r w:rsidRPr="00ED781A">
              <w:rPr>
                <w:rFonts w:cs="Arial"/>
              </w:rPr>
              <w:t xml:space="preserve"> za celo število plačati odškodnino 125.000 EUR.</w:t>
            </w:r>
          </w:p>
          <w:p w14:paraId="79A2276B" w14:textId="5CCF32CC" w:rsidR="00B83D95" w:rsidRPr="00ED781A" w:rsidRDefault="00B83D95" w:rsidP="00573E69">
            <w:pPr>
              <w:jc w:val="both"/>
              <w:rPr>
                <w:rFonts w:cs="Arial"/>
              </w:rPr>
            </w:pPr>
          </w:p>
          <w:p w14:paraId="13DCB0ED" w14:textId="6E4969DD" w:rsidR="00B83D95" w:rsidRPr="00ED781A" w:rsidRDefault="00B83D95" w:rsidP="00573E69">
            <w:pPr>
              <w:jc w:val="both"/>
              <w:rPr>
                <w:rFonts w:cs="Arial"/>
              </w:rPr>
            </w:pPr>
            <w:r w:rsidRPr="00ED781A">
              <w:rPr>
                <w:rFonts w:cs="Arial"/>
              </w:rPr>
              <w:t>Maksimalni znesek za kazen iz te točke znaša 3% pogodbene vrednosti 30 lokomotiv.</w:t>
            </w:r>
          </w:p>
          <w:p w14:paraId="376496BD" w14:textId="77777777" w:rsidR="00383878" w:rsidRPr="00ED781A" w:rsidRDefault="00383878" w:rsidP="00573E69">
            <w:pPr>
              <w:jc w:val="both"/>
              <w:rPr>
                <w:rFonts w:cs="Arial"/>
              </w:rPr>
            </w:pPr>
          </w:p>
          <w:p w14:paraId="28F79D8A" w14:textId="77777777" w:rsidR="00383878" w:rsidRPr="00ED781A" w:rsidRDefault="00383878" w:rsidP="00573E69">
            <w:pPr>
              <w:pStyle w:val="Telobesedila2"/>
              <w:rPr>
                <w:rFonts w:cs="Arial"/>
                <w:sz w:val="20"/>
                <w:lang w:val="sl-SI"/>
              </w:rPr>
            </w:pPr>
          </w:p>
        </w:tc>
      </w:tr>
      <w:tr w:rsidR="00383878" w:rsidRPr="00C64BFB" w14:paraId="4D6E765C" w14:textId="77777777" w:rsidTr="00573E69">
        <w:trPr>
          <w:gridAfter w:val="1"/>
          <w:wAfter w:w="68" w:type="dxa"/>
        </w:trPr>
        <w:tc>
          <w:tcPr>
            <w:tcW w:w="1135" w:type="dxa"/>
            <w:gridSpan w:val="2"/>
          </w:tcPr>
          <w:p w14:paraId="09145C4B" w14:textId="34054B1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w:t>
            </w:r>
          </w:p>
        </w:tc>
        <w:tc>
          <w:tcPr>
            <w:tcW w:w="8363" w:type="dxa"/>
            <w:gridSpan w:val="2"/>
          </w:tcPr>
          <w:p w14:paraId="6D255D05" w14:textId="77777777" w:rsidR="00383878" w:rsidRPr="00C64BFB" w:rsidRDefault="00383878" w:rsidP="00573E69">
            <w:pPr>
              <w:pStyle w:val="Telobesedila2"/>
              <w:rPr>
                <w:rFonts w:cs="Arial"/>
                <w:b/>
                <w:sz w:val="20"/>
                <w:lang w:val="sl-SI"/>
              </w:rPr>
            </w:pPr>
            <w:r w:rsidRPr="00C64BFB">
              <w:rPr>
                <w:rFonts w:cs="Arial"/>
                <w:b/>
                <w:sz w:val="20"/>
                <w:lang w:val="sl-SI"/>
              </w:rPr>
              <w:t>Razpoložljivost</w:t>
            </w:r>
          </w:p>
        </w:tc>
      </w:tr>
      <w:tr w:rsidR="00383878" w:rsidRPr="00C64BFB" w14:paraId="06D3A1FE" w14:textId="77777777" w:rsidTr="00573E69">
        <w:trPr>
          <w:gridAfter w:val="1"/>
          <w:wAfter w:w="68" w:type="dxa"/>
        </w:trPr>
        <w:tc>
          <w:tcPr>
            <w:tcW w:w="1135" w:type="dxa"/>
            <w:gridSpan w:val="2"/>
          </w:tcPr>
          <w:p w14:paraId="21BF96D8" w14:textId="77777777" w:rsidR="00383878" w:rsidRPr="00ED781A" w:rsidRDefault="00383878" w:rsidP="00573E69">
            <w:pPr>
              <w:jc w:val="both"/>
              <w:rPr>
                <w:rFonts w:cs="Arial"/>
              </w:rPr>
            </w:pPr>
          </w:p>
        </w:tc>
        <w:tc>
          <w:tcPr>
            <w:tcW w:w="8363" w:type="dxa"/>
            <w:gridSpan w:val="2"/>
          </w:tcPr>
          <w:p w14:paraId="4E0A93C4" w14:textId="77777777" w:rsidR="00383878" w:rsidRPr="00C64BFB" w:rsidRDefault="00383878" w:rsidP="00573E69">
            <w:pPr>
              <w:pStyle w:val="Telobesedila2"/>
              <w:rPr>
                <w:rFonts w:cs="Arial"/>
                <w:sz w:val="20"/>
                <w:lang w:val="sl-SI"/>
              </w:rPr>
            </w:pPr>
          </w:p>
        </w:tc>
      </w:tr>
      <w:tr w:rsidR="00383878" w:rsidRPr="00C64BFB" w14:paraId="13B72425" w14:textId="77777777" w:rsidTr="00573E69">
        <w:trPr>
          <w:gridAfter w:val="1"/>
          <w:wAfter w:w="68" w:type="dxa"/>
        </w:trPr>
        <w:tc>
          <w:tcPr>
            <w:tcW w:w="1135" w:type="dxa"/>
            <w:gridSpan w:val="2"/>
          </w:tcPr>
          <w:p w14:paraId="7FFA544D" w14:textId="77777777" w:rsidR="00383878" w:rsidRPr="00ED781A" w:rsidRDefault="00383878" w:rsidP="00573E69">
            <w:pPr>
              <w:jc w:val="both"/>
              <w:rPr>
                <w:rFonts w:cs="Arial"/>
              </w:rPr>
            </w:pPr>
          </w:p>
        </w:tc>
        <w:tc>
          <w:tcPr>
            <w:tcW w:w="8363" w:type="dxa"/>
            <w:gridSpan w:val="2"/>
          </w:tcPr>
          <w:p w14:paraId="418115AB" w14:textId="77777777" w:rsidR="00383878" w:rsidRPr="00C64BFB" w:rsidRDefault="00383878" w:rsidP="00573E69">
            <w:pPr>
              <w:pStyle w:val="Telobesedila-zamik3"/>
              <w:ind w:left="0"/>
              <w:rPr>
                <w:rFonts w:cs="Arial"/>
                <w:lang w:val="sl-SI"/>
              </w:rPr>
            </w:pPr>
            <w:r w:rsidRPr="00C64BFB">
              <w:rPr>
                <w:rFonts w:cs="Arial"/>
                <w:lang w:val="sl-SI"/>
              </w:rPr>
              <w:t xml:space="preserve">Razpoložljivost je verjetnost, da je </w:t>
            </w:r>
            <w:r w:rsidR="00304DF9" w:rsidRPr="00C64BFB">
              <w:rPr>
                <w:rFonts w:cs="Arial"/>
                <w:lang w:val="sl-SI"/>
              </w:rPr>
              <w:t>lokomotiva</w:t>
            </w:r>
            <w:r w:rsidRPr="00C64BFB">
              <w:rPr>
                <w:rFonts w:cs="Arial"/>
                <w:lang w:val="sl-SI"/>
              </w:rPr>
              <w:t xml:space="preserve"> nek njen sklop/podsklop ali komponenta v poljubnem trenutku sposobna učinkovito opravljati svojo funkcijo v danih pogojih obratovanja. </w:t>
            </w:r>
          </w:p>
          <w:p w14:paraId="1029192A" w14:textId="77777777" w:rsidR="00383878" w:rsidRPr="00C64BFB" w:rsidRDefault="00383878" w:rsidP="00573E69">
            <w:pPr>
              <w:pStyle w:val="Telobesedila2"/>
              <w:rPr>
                <w:rFonts w:cs="Arial"/>
                <w:sz w:val="20"/>
                <w:lang w:val="sl-SI"/>
              </w:rPr>
            </w:pPr>
          </w:p>
        </w:tc>
      </w:tr>
      <w:tr w:rsidR="00383878" w:rsidRPr="00C64BFB" w14:paraId="26681AAE" w14:textId="77777777" w:rsidTr="00573E69">
        <w:trPr>
          <w:gridAfter w:val="1"/>
          <w:wAfter w:w="68" w:type="dxa"/>
        </w:trPr>
        <w:tc>
          <w:tcPr>
            <w:tcW w:w="1135" w:type="dxa"/>
            <w:gridSpan w:val="2"/>
          </w:tcPr>
          <w:p w14:paraId="73F268A5" w14:textId="20AC7D3C"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.2.1</w:t>
            </w:r>
          </w:p>
        </w:tc>
        <w:tc>
          <w:tcPr>
            <w:tcW w:w="8363" w:type="dxa"/>
            <w:gridSpan w:val="2"/>
          </w:tcPr>
          <w:p w14:paraId="35A56D8A" w14:textId="77777777" w:rsidR="00383878" w:rsidRPr="00C64BFB" w:rsidRDefault="00383878" w:rsidP="00573E69">
            <w:pPr>
              <w:pStyle w:val="Telobesedila2"/>
              <w:rPr>
                <w:rFonts w:cs="Arial"/>
                <w:b/>
                <w:sz w:val="20"/>
                <w:lang w:val="sl-SI"/>
              </w:rPr>
            </w:pPr>
            <w:r w:rsidRPr="00C64BFB">
              <w:rPr>
                <w:rFonts w:cs="Arial"/>
                <w:b/>
                <w:sz w:val="20"/>
                <w:lang w:val="sl-SI"/>
              </w:rPr>
              <w:t>Indeks razpoložljivosti</w:t>
            </w:r>
          </w:p>
        </w:tc>
      </w:tr>
      <w:tr w:rsidR="00383878" w:rsidRPr="00C64BFB" w14:paraId="74F938F4" w14:textId="77777777" w:rsidTr="00573E69">
        <w:trPr>
          <w:gridAfter w:val="1"/>
          <w:wAfter w:w="68" w:type="dxa"/>
        </w:trPr>
        <w:tc>
          <w:tcPr>
            <w:tcW w:w="1135" w:type="dxa"/>
            <w:gridSpan w:val="2"/>
          </w:tcPr>
          <w:p w14:paraId="02D44CFF" w14:textId="77777777" w:rsidR="00383878" w:rsidRPr="003E62DE" w:rsidRDefault="00383878" w:rsidP="00573E69">
            <w:pPr>
              <w:jc w:val="both"/>
              <w:rPr>
                <w:rFonts w:cs="Arial"/>
                <w:color w:val="FF0000"/>
              </w:rPr>
            </w:pPr>
          </w:p>
        </w:tc>
        <w:tc>
          <w:tcPr>
            <w:tcW w:w="8363" w:type="dxa"/>
            <w:gridSpan w:val="2"/>
          </w:tcPr>
          <w:p w14:paraId="259A8690" w14:textId="77777777" w:rsidR="00383878" w:rsidRPr="00C64BFB" w:rsidRDefault="00383878" w:rsidP="00573E69">
            <w:pPr>
              <w:jc w:val="both"/>
              <w:rPr>
                <w:rFonts w:cs="Arial"/>
              </w:rPr>
            </w:pPr>
            <w:r w:rsidRPr="00C64BFB">
              <w:rPr>
                <w:rFonts w:cs="Arial"/>
              </w:rPr>
              <w:t xml:space="preserve">Za oceno razpoložljivosti se upoštevajo ure, ko </w:t>
            </w:r>
            <w:r w:rsidR="00304DF9" w:rsidRPr="00C64BFB">
              <w:rPr>
                <w:rFonts w:cs="Arial"/>
              </w:rPr>
              <w:t>lokomotive</w:t>
            </w:r>
            <w:r w:rsidRPr="00C64BFB">
              <w:rPr>
                <w:rFonts w:cs="Arial"/>
              </w:rPr>
              <w:t xml:space="preserve">, ki sestavljajo vozni park, niso v obratovanju zaradi okvar. Pri tem se upošteva čas, ko je </w:t>
            </w:r>
            <w:r w:rsidR="00304DF9" w:rsidRPr="00C64BFB">
              <w:rPr>
                <w:rFonts w:cs="Arial"/>
              </w:rPr>
              <w:t>lokomotiva</w:t>
            </w:r>
            <w:r w:rsidRPr="00C64BFB">
              <w:rPr>
                <w:rFonts w:cs="Arial"/>
              </w:rPr>
              <w:t xml:space="preserve"> zadržana kar vključuje diagnozo okvare, čas za zamenjavo ali popravilo komponente, preizkus funkcij in obratovanja. </w:t>
            </w:r>
          </w:p>
          <w:p w14:paraId="3429176F" w14:textId="77777777" w:rsidR="00383878" w:rsidRPr="00C64BFB" w:rsidRDefault="00383878" w:rsidP="00573E69">
            <w:pPr>
              <w:ind w:left="720"/>
              <w:jc w:val="both"/>
              <w:rPr>
                <w:rFonts w:cs="Arial"/>
              </w:rPr>
            </w:pPr>
          </w:p>
          <w:p w14:paraId="2774D4FE" w14:textId="77777777" w:rsidR="00383878" w:rsidRPr="00C64BFB" w:rsidRDefault="00383878" w:rsidP="00573E69">
            <w:pPr>
              <w:pStyle w:val="Telobesedila-zamik"/>
              <w:ind w:left="0"/>
              <w:rPr>
                <w:rFonts w:cs="Arial"/>
              </w:rPr>
            </w:pPr>
            <w:r w:rsidRPr="00C64BFB">
              <w:rPr>
                <w:rFonts w:cs="Arial"/>
              </w:rPr>
              <w:t xml:space="preserve">Uporabi se naslednja formula: </w:t>
            </w:r>
          </w:p>
          <w:p w14:paraId="481BDBAE" w14:textId="77777777" w:rsidR="00383878" w:rsidRPr="00C64BFB" w:rsidRDefault="00383878" w:rsidP="00573E69">
            <w:pPr>
              <w:pStyle w:val="Naslov1"/>
              <w:jc w:val="left"/>
              <w:rPr>
                <w:rFonts w:cs="Arial"/>
                <w:color w:val="auto"/>
                <w:sz w:val="20"/>
                <w:vertAlign w:val="subscript"/>
              </w:rPr>
            </w:pPr>
            <w:r w:rsidRPr="00C64BFB">
              <w:rPr>
                <w:rFonts w:cs="Arial"/>
                <w:color w:val="auto"/>
                <w:sz w:val="20"/>
              </w:rPr>
              <w:t xml:space="preserve">                                                   </w:t>
            </w:r>
            <w:r w:rsidRPr="00C64BFB">
              <w:rPr>
                <w:rFonts w:cs="Arial"/>
                <w:color w:val="auto"/>
                <w:sz w:val="20"/>
              </w:rPr>
              <w:tab/>
            </w:r>
            <w:r w:rsidRPr="00C64BFB">
              <w:rPr>
                <w:rFonts w:cs="Arial"/>
                <w:color w:val="auto"/>
                <w:sz w:val="20"/>
              </w:rPr>
              <w:tab/>
              <w:t xml:space="preserve">    </w:t>
            </w:r>
            <w:bookmarkStart w:id="505" w:name="_Toc465341260"/>
            <w:bookmarkStart w:id="506" w:name="_Toc465411814"/>
            <w:bookmarkStart w:id="507" w:name="_Toc465419637"/>
            <w:bookmarkStart w:id="508" w:name="_Toc473907759"/>
            <w:bookmarkStart w:id="509" w:name="_Toc473910458"/>
            <w:bookmarkStart w:id="510" w:name="_Toc473911963"/>
            <w:bookmarkStart w:id="511" w:name="_Toc473913560"/>
            <w:bookmarkStart w:id="512" w:name="_Toc475453856"/>
            <w:bookmarkStart w:id="513" w:name="_Toc475454203"/>
            <w:bookmarkStart w:id="514" w:name="_Toc475888442"/>
            <w:bookmarkStart w:id="515" w:name="_Toc478473666"/>
            <w:bookmarkStart w:id="516" w:name="_Toc479932081"/>
            <w:bookmarkStart w:id="517" w:name="_Toc479934405"/>
            <w:bookmarkStart w:id="518" w:name="_Toc480378186"/>
            <w:bookmarkStart w:id="519" w:name="_Toc480378242"/>
            <w:bookmarkStart w:id="520" w:name="_Toc480889550"/>
            <w:bookmarkStart w:id="521" w:name="_Toc482968891"/>
            <w:bookmarkStart w:id="522" w:name="_Toc483257970"/>
            <w:bookmarkStart w:id="523" w:name="_Toc484007585"/>
            <w:bookmarkStart w:id="524" w:name="_Toc491152625"/>
            <w:bookmarkStart w:id="525" w:name="_Toc89253822"/>
            <w:bookmarkStart w:id="526" w:name="_Toc89687954"/>
            <w:bookmarkStart w:id="527" w:name="_Toc100922422"/>
            <w:bookmarkStart w:id="528" w:name="_Toc100940431"/>
            <w:bookmarkStart w:id="529" w:name="_Toc102470141"/>
            <w:bookmarkStart w:id="530" w:name="_Toc108431071"/>
            <w:bookmarkStart w:id="531" w:name="_Toc139638621"/>
            <w:bookmarkStart w:id="532" w:name="_Toc139894962"/>
            <w:bookmarkStart w:id="533" w:name="_Toc141980023"/>
            <w:bookmarkStart w:id="534" w:name="_Toc141980560"/>
            <w:bookmarkStart w:id="535" w:name="_Toc148703342"/>
            <w:bookmarkStart w:id="536" w:name="_Toc151543965"/>
            <w:bookmarkStart w:id="537" w:name="_Toc153543227"/>
            <w:bookmarkStart w:id="538" w:name="_Toc154144865"/>
            <w:bookmarkStart w:id="539" w:name="_Toc154146750"/>
            <w:bookmarkStart w:id="540" w:name="_Toc157002519"/>
            <w:bookmarkStart w:id="541" w:name="_Toc157524267"/>
            <w:bookmarkStart w:id="542" w:name="_Toc157587204"/>
            <w:bookmarkStart w:id="543" w:name="_Toc157587321"/>
            <w:bookmarkStart w:id="544" w:name="_Toc158900435"/>
            <w:bookmarkStart w:id="545" w:name="_Toc158965553"/>
            <w:bookmarkStart w:id="546" w:name="_Toc160702358"/>
            <w:bookmarkStart w:id="547" w:name="_Toc163111449"/>
            <w:bookmarkStart w:id="548" w:name="_Toc163116653"/>
            <w:bookmarkStart w:id="549" w:name="_Toc164148963"/>
            <w:r w:rsidRPr="00C64BFB">
              <w:rPr>
                <w:rFonts w:cs="Arial"/>
                <w:color w:val="auto"/>
                <w:sz w:val="20"/>
              </w:rPr>
              <w:t>N  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rsidRPr="00C64BFB">
              <w:rPr>
                <w:rFonts w:cs="Arial"/>
                <w:color w:val="auto"/>
                <w:sz w:val="20"/>
                <w:vertAlign w:val="subscript"/>
              </w:rPr>
              <w:t>j</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FC78005"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w:t>
            </w:r>
            <w:r w:rsidRPr="00C64BFB">
              <w:rPr>
                <w:rFonts w:cs="Arial"/>
              </w:rPr>
              <w:sym w:font="Symbol" w:char="F053"/>
            </w:r>
            <w:r w:rsidRPr="00C64BFB">
              <w:rPr>
                <w:rFonts w:cs="Arial"/>
              </w:rPr>
              <w:t xml:space="preserve">  </w:t>
            </w:r>
            <w:r w:rsidRPr="00C64BFB">
              <w:rPr>
                <w:rFonts w:cs="Arial"/>
              </w:rPr>
              <w:sym w:font="Symbol" w:char="F053"/>
            </w:r>
            <w:r w:rsidRPr="00C64BFB">
              <w:rPr>
                <w:rFonts w:cs="Arial"/>
              </w:rPr>
              <w:t xml:space="preserve">  Hij</w:t>
            </w:r>
          </w:p>
          <w:p w14:paraId="5387298A" w14:textId="77777777" w:rsidR="00383878" w:rsidRPr="00C64BFB" w:rsidRDefault="00383878" w:rsidP="00573E69">
            <w:pPr>
              <w:jc w:val="both"/>
              <w:rPr>
                <w:rFonts w:cs="Arial"/>
              </w:rPr>
            </w:pPr>
            <w:r w:rsidRPr="00C64BFB">
              <w:rPr>
                <w:rFonts w:cs="Arial"/>
              </w:rPr>
              <w:t xml:space="preserve">                                                     </w:t>
            </w:r>
            <w:r w:rsidRPr="00C64BFB">
              <w:rPr>
                <w:rFonts w:cs="Arial"/>
              </w:rPr>
              <w:tab/>
              <w:t xml:space="preserve"> j=1 i=1</w:t>
            </w:r>
          </w:p>
          <w:p w14:paraId="0351785D" w14:textId="77777777" w:rsidR="00383878" w:rsidRPr="00C64BFB" w:rsidRDefault="00383878" w:rsidP="00573E69">
            <w:pPr>
              <w:jc w:val="both"/>
              <w:rPr>
                <w:rFonts w:cs="Arial"/>
              </w:rPr>
            </w:pPr>
            <w:r w:rsidRPr="00C64BFB">
              <w:rPr>
                <w:rFonts w:cs="Arial"/>
              </w:rPr>
              <w:t xml:space="preserve">Indeks razpoložljivosti: </w:t>
            </w:r>
            <w:r w:rsidRPr="00C64BFB">
              <w:rPr>
                <w:rFonts w:cs="Arial"/>
              </w:rPr>
              <w:tab/>
              <w:t>D = [ 1 -  ————   ]  * 100</w:t>
            </w:r>
          </w:p>
          <w:p w14:paraId="67834A78" w14:textId="77777777" w:rsidR="00383878" w:rsidRPr="00C64BFB" w:rsidRDefault="00383878" w:rsidP="00573E69">
            <w:pPr>
              <w:jc w:val="both"/>
              <w:rPr>
                <w:rFonts w:cs="Arial"/>
              </w:rPr>
            </w:pPr>
            <w:r w:rsidRPr="00C64BFB">
              <w:rPr>
                <w:rFonts w:cs="Arial"/>
              </w:rPr>
              <w:t xml:space="preserve">                                                     24*</w:t>
            </w:r>
            <w:r w:rsidRPr="00C64BFB">
              <w:rPr>
                <w:rFonts w:cs="Arial"/>
              </w:rPr>
              <w:sym w:font="Symbol" w:char="F053"/>
            </w:r>
            <w:r w:rsidRPr="00C64BFB">
              <w:rPr>
                <w:rFonts w:cs="Arial"/>
              </w:rPr>
              <w:t xml:space="preserve"> Gj</w:t>
            </w:r>
          </w:p>
          <w:p w14:paraId="32CCD0C3" w14:textId="77777777" w:rsidR="00383878" w:rsidRPr="00C64BFB" w:rsidRDefault="00383878" w:rsidP="00573E69">
            <w:pPr>
              <w:rPr>
                <w:rFonts w:cs="Arial"/>
              </w:rPr>
            </w:pPr>
            <w:r w:rsidRPr="00C64BFB">
              <w:rPr>
                <w:rFonts w:cs="Arial"/>
              </w:rPr>
              <w:t>kjer je:</w:t>
            </w:r>
          </w:p>
          <w:p w14:paraId="76719A49" w14:textId="77777777" w:rsidR="00383878" w:rsidRPr="00C64BFB" w:rsidRDefault="00383878" w:rsidP="00573E69">
            <w:pPr>
              <w:rPr>
                <w:rFonts w:cs="Arial"/>
              </w:rPr>
            </w:pPr>
            <w:r w:rsidRPr="00C64BFB">
              <w:rPr>
                <w:rFonts w:cs="Arial"/>
              </w:rPr>
              <w:t xml:space="preserve">N = število opazovanih </w:t>
            </w:r>
            <w:r w:rsidR="00304DF9" w:rsidRPr="00C64BFB">
              <w:rPr>
                <w:rFonts w:cs="Arial"/>
              </w:rPr>
              <w:t>lokomotiv</w:t>
            </w:r>
            <w:r w:rsidRPr="00C64BFB">
              <w:rPr>
                <w:rFonts w:cs="Arial"/>
              </w:rPr>
              <w:t>, ki sestavljajo vozni park;</w:t>
            </w:r>
          </w:p>
          <w:p w14:paraId="7F38CD5D" w14:textId="77777777" w:rsidR="00383878" w:rsidRPr="00C64BFB" w:rsidRDefault="00383878" w:rsidP="00573E69">
            <w:pPr>
              <w:rPr>
                <w:rFonts w:cs="Arial"/>
              </w:rPr>
            </w:pPr>
            <w:r w:rsidRPr="00C64BFB">
              <w:rPr>
                <w:rFonts w:cs="Arial"/>
              </w:rPr>
              <w:t xml:space="preserve">Hij = čas (št.ur), ko j-ta </w:t>
            </w:r>
            <w:r w:rsidR="00304DF9" w:rsidRPr="00C64BFB">
              <w:rPr>
                <w:rFonts w:cs="Arial"/>
              </w:rPr>
              <w:t>lokomotiva</w:t>
            </w:r>
            <w:r w:rsidRPr="00C64BFB">
              <w:rPr>
                <w:rFonts w:cs="Arial"/>
              </w:rPr>
              <w:t xml:space="preserve"> zaradi okvare ni bila sposobna delovati tekom i-tega dne</w:t>
            </w:r>
          </w:p>
          <w:p w14:paraId="412B69E3" w14:textId="77777777" w:rsidR="00383878" w:rsidRPr="00C64BFB" w:rsidRDefault="00383878" w:rsidP="00573E69">
            <w:pPr>
              <w:rPr>
                <w:rFonts w:cs="Arial"/>
              </w:rPr>
            </w:pPr>
            <w:r w:rsidRPr="00C64BFB">
              <w:rPr>
                <w:rFonts w:cs="Arial"/>
              </w:rPr>
              <w:t>24 = ur na dan</w:t>
            </w:r>
          </w:p>
          <w:p w14:paraId="398A021B" w14:textId="77777777" w:rsidR="00383878" w:rsidRPr="00C64BFB" w:rsidRDefault="00383878" w:rsidP="00573E69">
            <w:pPr>
              <w:rPr>
                <w:rFonts w:cs="Arial"/>
              </w:rPr>
            </w:pPr>
            <w:r w:rsidRPr="00C64BFB">
              <w:rPr>
                <w:rFonts w:cs="Arial"/>
              </w:rPr>
              <w:t xml:space="preserve">Gj = število dni obratovanja j-te </w:t>
            </w:r>
            <w:r w:rsidR="00304DF9" w:rsidRPr="00C64BFB">
              <w:rPr>
                <w:rFonts w:cs="Arial"/>
              </w:rPr>
              <w:t>lokomotive</w:t>
            </w:r>
            <w:r w:rsidRPr="00C64BFB">
              <w:rPr>
                <w:rFonts w:cs="Arial"/>
              </w:rPr>
              <w:t>, ki se jih upošteva za oceno razpoložljivosti.</w:t>
            </w:r>
          </w:p>
          <w:p w14:paraId="7E7F9B13" w14:textId="77777777" w:rsidR="00383878" w:rsidRPr="00C64BFB" w:rsidRDefault="00383878" w:rsidP="00573E69">
            <w:pPr>
              <w:jc w:val="both"/>
              <w:rPr>
                <w:rFonts w:cs="Arial"/>
              </w:rPr>
            </w:pPr>
          </w:p>
          <w:p w14:paraId="006D1CDF" w14:textId="77777777" w:rsidR="00383878" w:rsidRPr="00C64BFB" w:rsidRDefault="00383878" w:rsidP="00573E69">
            <w:pPr>
              <w:pStyle w:val="Telobesedila2"/>
              <w:rPr>
                <w:rFonts w:cs="Arial"/>
                <w:b/>
                <w:sz w:val="20"/>
                <w:lang w:val="sl-SI"/>
              </w:rPr>
            </w:pPr>
          </w:p>
        </w:tc>
      </w:tr>
      <w:tr w:rsidR="00383878" w:rsidRPr="00C64BFB" w14:paraId="203DB4AE" w14:textId="77777777" w:rsidTr="00573E69">
        <w:trPr>
          <w:gridAfter w:val="1"/>
          <w:wAfter w:w="68" w:type="dxa"/>
        </w:trPr>
        <w:tc>
          <w:tcPr>
            <w:tcW w:w="1135" w:type="dxa"/>
            <w:gridSpan w:val="2"/>
            <w:shd w:val="clear" w:color="auto" w:fill="auto"/>
          </w:tcPr>
          <w:p w14:paraId="180ACD59" w14:textId="7536544B"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.2.2</w:t>
            </w:r>
          </w:p>
        </w:tc>
        <w:tc>
          <w:tcPr>
            <w:tcW w:w="8363" w:type="dxa"/>
            <w:gridSpan w:val="2"/>
          </w:tcPr>
          <w:p w14:paraId="71749324" w14:textId="77777777" w:rsidR="00383878" w:rsidRPr="00C64BFB" w:rsidRDefault="00383878" w:rsidP="00573E69">
            <w:pPr>
              <w:jc w:val="both"/>
              <w:rPr>
                <w:rFonts w:cs="Arial"/>
                <w:b/>
                <w:highlight w:val="lightGray"/>
              </w:rPr>
            </w:pPr>
            <w:r w:rsidRPr="00C64BFB">
              <w:rPr>
                <w:rFonts w:cs="Arial"/>
                <w:b/>
              </w:rPr>
              <w:t>Zahtevana razpoložljivost</w:t>
            </w:r>
          </w:p>
        </w:tc>
      </w:tr>
      <w:tr w:rsidR="00383878" w:rsidRPr="00C64BFB" w14:paraId="1515CBFD" w14:textId="77777777" w:rsidTr="00573E69">
        <w:trPr>
          <w:gridAfter w:val="1"/>
          <w:wAfter w:w="68" w:type="dxa"/>
        </w:trPr>
        <w:tc>
          <w:tcPr>
            <w:tcW w:w="1135" w:type="dxa"/>
            <w:gridSpan w:val="2"/>
            <w:shd w:val="clear" w:color="auto" w:fill="auto"/>
          </w:tcPr>
          <w:p w14:paraId="7A494090" w14:textId="77777777" w:rsidR="00383878" w:rsidRPr="00ED781A" w:rsidRDefault="00383878" w:rsidP="00573E69">
            <w:pPr>
              <w:jc w:val="both"/>
              <w:rPr>
                <w:rFonts w:cs="Arial"/>
              </w:rPr>
            </w:pPr>
          </w:p>
        </w:tc>
        <w:tc>
          <w:tcPr>
            <w:tcW w:w="8363" w:type="dxa"/>
            <w:gridSpan w:val="2"/>
          </w:tcPr>
          <w:p w14:paraId="673ECDD8" w14:textId="77777777" w:rsidR="00383878" w:rsidRPr="00C64BFB" w:rsidRDefault="00383878" w:rsidP="00573E69">
            <w:pPr>
              <w:pStyle w:val="Telobesedila-zamik"/>
              <w:ind w:left="0"/>
              <w:rPr>
                <w:rFonts w:cs="Arial"/>
              </w:rPr>
            </w:pPr>
            <w:r w:rsidRPr="00C64BFB">
              <w:rPr>
                <w:rFonts w:cs="Arial"/>
              </w:rPr>
              <w:t xml:space="preserve">Zahtevana razpoložljivost brez časa za vzdrževanje: </w:t>
            </w:r>
            <w:r w:rsidRPr="00C64BFB">
              <w:rPr>
                <w:rFonts w:cs="Arial"/>
              </w:rPr>
              <w:tab/>
              <w:t xml:space="preserve">          </w:t>
            </w:r>
            <w:r w:rsidRPr="00C64BFB">
              <w:rPr>
                <w:rFonts w:cs="Arial"/>
              </w:rPr>
              <w:tab/>
              <w:t>D  &gt;=  95 %</w:t>
            </w:r>
          </w:p>
          <w:p w14:paraId="6F6BC948" w14:textId="77777777" w:rsidR="00383878" w:rsidRPr="00C64BFB" w:rsidRDefault="00383878" w:rsidP="00573E69">
            <w:pPr>
              <w:pStyle w:val="Telobesedila-zamik"/>
              <w:ind w:left="0"/>
              <w:rPr>
                <w:rFonts w:cs="Arial"/>
                <w:highlight w:val="lightGray"/>
              </w:rPr>
            </w:pPr>
          </w:p>
        </w:tc>
      </w:tr>
      <w:tr w:rsidR="00383878" w:rsidRPr="00C64BFB" w14:paraId="33636FFF" w14:textId="77777777" w:rsidTr="00573E69">
        <w:trPr>
          <w:gridAfter w:val="1"/>
          <w:wAfter w:w="68" w:type="dxa"/>
        </w:trPr>
        <w:tc>
          <w:tcPr>
            <w:tcW w:w="1135" w:type="dxa"/>
            <w:gridSpan w:val="2"/>
            <w:shd w:val="clear" w:color="auto" w:fill="auto"/>
          </w:tcPr>
          <w:p w14:paraId="003F7411" w14:textId="4516C484"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.2.3</w:t>
            </w:r>
          </w:p>
        </w:tc>
        <w:tc>
          <w:tcPr>
            <w:tcW w:w="8363" w:type="dxa"/>
            <w:gridSpan w:val="2"/>
          </w:tcPr>
          <w:p w14:paraId="1D546AC6" w14:textId="77777777" w:rsidR="00383878" w:rsidRPr="00C64BFB" w:rsidRDefault="00383878" w:rsidP="00573E69">
            <w:pPr>
              <w:rPr>
                <w:rFonts w:cs="Arial"/>
                <w:b/>
              </w:rPr>
            </w:pPr>
            <w:r w:rsidRPr="00C64BFB">
              <w:rPr>
                <w:rFonts w:cs="Arial"/>
                <w:b/>
              </w:rPr>
              <w:t>Ocenjevanje razpoložljivosti</w:t>
            </w:r>
          </w:p>
          <w:p w14:paraId="4A90E30E" w14:textId="77777777" w:rsidR="00383878" w:rsidRPr="00C64BFB" w:rsidRDefault="00383878" w:rsidP="00573E69">
            <w:pPr>
              <w:jc w:val="both"/>
              <w:rPr>
                <w:rFonts w:cs="Arial"/>
                <w:b/>
                <w:highlight w:val="lightGray"/>
              </w:rPr>
            </w:pPr>
          </w:p>
        </w:tc>
      </w:tr>
      <w:tr w:rsidR="00383878" w:rsidRPr="00C64BFB" w14:paraId="6A3DB79E" w14:textId="77777777" w:rsidTr="00573E69">
        <w:trPr>
          <w:gridAfter w:val="1"/>
          <w:wAfter w:w="68" w:type="dxa"/>
        </w:trPr>
        <w:tc>
          <w:tcPr>
            <w:tcW w:w="1135" w:type="dxa"/>
            <w:gridSpan w:val="2"/>
            <w:shd w:val="clear" w:color="auto" w:fill="auto"/>
          </w:tcPr>
          <w:p w14:paraId="08CC504C" w14:textId="77777777" w:rsidR="00383878" w:rsidRPr="00ED781A" w:rsidRDefault="00383878" w:rsidP="00573E69">
            <w:pPr>
              <w:jc w:val="both"/>
              <w:rPr>
                <w:rFonts w:cs="Arial"/>
                <w:b/>
              </w:rPr>
            </w:pPr>
          </w:p>
        </w:tc>
        <w:tc>
          <w:tcPr>
            <w:tcW w:w="8363" w:type="dxa"/>
            <w:gridSpan w:val="2"/>
          </w:tcPr>
          <w:p w14:paraId="2131321A" w14:textId="77777777" w:rsidR="00383878" w:rsidRPr="00C64BFB" w:rsidRDefault="00383878" w:rsidP="00573E69">
            <w:pPr>
              <w:jc w:val="both"/>
              <w:rPr>
                <w:rFonts w:cs="Arial"/>
              </w:rPr>
            </w:pPr>
            <w:r w:rsidRPr="00C64BFB">
              <w:rPr>
                <w:rFonts w:cs="Arial"/>
              </w:rPr>
              <w:t xml:space="preserve">Podatke za izračunavanje indeksa razpoložljivosti se pridobi na podlagi podatkov o uporabi </w:t>
            </w:r>
            <w:r w:rsidR="00AE0173" w:rsidRPr="00C64BFB">
              <w:rPr>
                <w:rFonts w:cs="Arial"/>
              </w:rPr>
              <w:t>lokomotiv</w:t>
            </w:r>
            <w:r w:rsidRPr="00C64BFB">
              <w:rPr>
                <w:rFonts w:cs="Arial"/>
              </w:rPr>
              <w:t xml:space="preserve">. </w:t>
            </w:r>
          </w:p>
          <w:p w14:paraId="775BD5A6" w14:textId="77777777" w:rsidR="00383878" w:rsidRPr="00C64BFB" w:rsidRDefault="00383878" w:rsidP="00573E69">
            <w:pPr>
              <w:jc w:val="both"/>
              <w:rPr>
                <w:rFonts w:cs="Arial"/>
              </w:rPr>
            </w:pPr>
            <w:r w:rsidRPr="00C64BFB">
              <w:rPr>
                <w:rFonts w:cs="Arial"/>
              </w:rPr>
              <w:t xml:space="preserve">Doba ocenjevanja razpoložljivosti se začne dva meseca od pričetka komercialnega obratovanja prve </w:t>
            </w:r>
            <w:r w:rsidR="00AE0173" w:rsidRPr="00C64BFB">
              <w:rPr>
                <w:rFonts w:cs="Arial"/>
              </w:rPr>
              <w:t>lokomotive</w:t>
            </w:r>
            <w:r w:rsidRPr="00C64BFB">
              <w:rPr>
                <w:rFonts w:cs="Arial"/>
              </w:rPr>
              <w:t xml:space="preserve"> in traja do izteka garancijske dobe zadnje prevzete </w:t>
            </w:r>
            <w:r w:rsidR="00AE0173" w:rsidRPr="00C64BFB">
              <w:rPr>
                <w:rFonts w:cs="Arial"/>
              </w:rPr>
              <w:t>lokomotive</w:t>
            </w:r>
            <w:r w:rsidRPr="00C64BFB">
              <w:rPr>
                <w:rFonts w:cs="Arial"/>
              </w:rPr>
              <w:t xml:space="preserve">. Vsaka od </w:t>
            </w:r>
            <w:r w:rsidR="00AE0173" w:rsidRPr="00C64BFB">
              <w:rPr>
                <w:rFonts w:cs="Arial"/>
              </w:rPr>
              <w:t>lokomotiv</w:t>
            </w:r>
            <w:r w:rsidRPr="00C64BFB">
              <w:rPr>
                <w:rFonts w:cs="Arial"/>
              </w:rPr>
              <w:t xml:space="preserve"> bo vključena v ocenjevanje razpoložljivosti dva meseca po pričetku njenega komercialnega obratovanja.</w:t>
            </w:r>
          </w:p>
          <w:p w14:paraId="19204914" w14:textId="01D88D94" w:rsidR="00383878" w:rsidRPr="00C64BFB" w:rsidRDefault="00383878" w:rsidP="00573E69">
            <w:pPr>
              <w:jc w:val="both"/>
              <w:rPr>
                <w:rFonts w:cs="Arial"/>
              </w:rPr>
            </w:pPr>
            <w:r w:rsidRPr="00C64BFB">
              <w:rPr>
                <w:rFonts w:cs="Arial"/>
              </w:rPr>
              <w:t xml:space="preserve">Vrednost indeksa razpoložljivosti se izračunava za celotno število </w:t>
            </w:r>
            <w:r w:rsidR="00AE0173" w:rsidRPr="00C64BFB">
              <w:rPr>
                <w:rFonts w:cs="Arial"/>
              </w:rPr>
              <w:t>lokomotiv</w:t>
            </w:r>
            <w:r w:rsidRPr="00C64BFB">
              <w:rPr>
                <w:rFonts w:cs="Arial"/>
              </w:rPr>
              <w:t xml:space="preserve">, ki v tekočem ocenjevalnem obdobju sestavljajo vozni park. </w:t>
            </w:r>
          </w:p>
          <w:p w14:paraId="06A03CD7" w14:textId="77777777" w:rsidR="00383878" w:rsidRPr="00C64BFB" w:rsidRDefault="00383878" w:rsidP="00573E69">
            <w:pPr>
              <w:jc w:val="both"/>
              <w:rPr>
                <w:rFonts w:cs="Arial"/>
              </w:rPr>
            </w:pPr>
            <w:r w:rsidRPr="00C64BFB">
              <w:rPr>
                <w:rFonts w:cs="Arial"/>
              </w:rPr>
              <w:t>V teku dobe ocenjevanja se bo polletno izračunavala vrednost indeksa razpoložljivosti.</w:t>
            </w:r>
          </w:p>
          <w:p w14:paraId="4C4ABCE7" w14:textId="77777777" w:rsidR="00383878" w:rsidRPr="00C64BFB" w:rsidRDefault="00383878" w:rsidP="00573E69">
            <w:pPr>
              <w:jc w:val="both"/>
              <w:rPr>
                <w:rFonts w:cs="Arial"/>
                <w:b/>
                <w:highlight w:val="lightGray"/>
              </w:rPr>
            </w:pPr>
          </w:p>
        </w:tc>
      </w:tr>
      <w:tr w:rsidR="00383878" w:rsidRPr="00C64BFB" w14:paraId="04ECDD8C" w14:textId="77777777" w:rsidTr="00573E69">
        <w:trPr>
          <w:gridAfter w:val="1"/>
          <w:wAfter w:w="68" w:type="dxa"/>
        </w:trPr>
        <w:tc>
          <w:tcPr>
            <w:tcW w:w="1135" w:type="dxa"/>
            <w:gridSpan w:val="2"/>
            <w:shd w:val="clear" w:color="auto" w:fill="auto"/>
          </w:tcPr>
          <w:p w14:paraId="5CBA1019" w14:textId="1AFC5DCD" w:rsidR="00383878" w:rsidRPr="00ED781A" w:rsidRDefault="00144711" w:rsidP="003E62DE">
            <w:pPr>
              <w:jc w:val="both"/>
              <w:rPr>
                <w:rFonts w:cs="Arial"/>
                <w:b/>
              </w:rPr>
            </w:pPr>
            <w:r w:rsidRPr="00ED781A">
              <w:rPr>
                <w:rFonts w:cs="Arial"/>
                <w:b/>
              </w:rPr>
              <w:t>1</w:t>
            </w:r>
            <w:r w:rsidR="003E62DE" w:rsidRPr="00ED781A">
              <w:rPr>
                <w:rFonts w:cs="Arial"/>
                <w:b/>
              </w:rPr>
              <w:t>8</w:t>
            </w:r>
            <w:r w:rsidR="00383878" w:rsidRPr="00ED781A">
              <w:rPr>
                <w:rFonts w:cs="Arial"/>
                <w:b/>
              </w:rPr>
              <w:t>.2.4</w:t>
            </w:r>
          </w:p>
        </w:tc>
        <w:tc>
          <w:tcPr>
            <w:tcW w:w="8363" w:type="dxa"/>
            <w:gridSpan w:val="2"/>
          </w:tcPr>
          <w:p w14:paraId="690877E8" w14:textId="77777777" w:rsidR="00383878" w:rsidRPr="00C64BFB" w:rsidRDefault="00383878" w:rsidP="00573E69">
            <w:pPr>
              <w:jc w:val="both"/>
              <w:rPr>
                <w:rFonts w:cs="Arial"/>
                <w:b/>
                <w:highlight w:val="lightGray"/>
              </w:rPr>
            </w:pPr>
            <w:r w:rsidRPr="00C64BFB">
              <w:rPr>
                <w:rFonts w:cs="Arial"/>
                <w:b/>
              </w:rPr>
              <w:t>Odškodnina zaradi neizpolnjevanja zahtevane razpoložljivosti</w:t>
            </w:r>
          </w:p>
        </w:tc>
      </w:tr>
      <w:tr w:rsidR="00383878" w:rsidRPr="00C64BFB" w14:paraId="23912D2C" w14:textId="77777777" w:rsidTr="00573E69">
        <w:trPr>
          <w:gridAfter w:val="1"/>
          <w:wAfter w:w="68" w:type="dxa"/>
        </w:trPr>
        <w:tc>
          <w:tcPr>
            <w:tcW w:w="1135" w:type="dxa"/>
            <w:gridSpan w:val="2"/>
            <w:shd w:val="clear" w:color="auto" w:fill="auto"/>
          </w:tcPr>
          <w:p w14:paraId="0DFBE44F" w14:textId="77777777" w:rsidR="00383878" w:rsidRPr="00ED781A" w:rsidRDefault="00383878" w:rsidP="00573E69">
            <w:pPr>
              <w:jc w:val="both"/>
              <w:rPr>
                <w:rFonts w:cs="Arial"/>
                <w:b/>
              </w:rPr>
            </w:pPr>
          </w:p>
        </w:tc>
        <w:tc>
          <w:tcPr>
            <w:tcW w:w="8363" w:type="dxa"/>
            <w:gridSpan w:val="2"/>
          </w:tcPr>
          <w:p w14:paraId="4ED05264" w14:textId="77777777" w:rsidR="00C8340A" w:rsidRPr="00FE690C" w:rsidRDefault="00383878" w:rsidP="005F58FF">
            <w:pPr>
              <w:jc w:val="both"/>
              <w:rPr>
                <w:rFonts w:cs="Arial"/>
              </w:rPr>
            </w:pPr>
            <w:r w:rsidRPr="00FE690C">
              <w:rPr>
                <w:rFonts w:cs="Arial"/>
              </w:rPr>
              <w:t xml:space="preserve">Če ni izpolnjena zahtevana razpoložljivost iz člena </w:t>
            </w:r>
            <w:r w:rsidR="00144711" w:rsidRPr="00FE690C">
              <w:rPr>
                <w:rFonts w:cs="Arial"/>
              </w:rPr>
              <w:t>1</w:t>
            </w:r>
            <w:r w:rsidR="005F58FF" w:rsidRPr="00FE690C">
              <w:rPr>
                <w:rFonts w:cs="Arial"/>
              </w:rPr>
              <w:t>8</w:t>
            </w:r>
            <w:r w:rsidRPr="00FE690C">
              <w:rPr>
                <w:rFonts w:cs="Arial"/>
              </w:rPr>
              <w:t>.2.2, mora dobavitelj plačati odškodnino 1.</w:t>
            </w:r>
            <w:r w:rsidR="00144711" w:rsidRPr="00FE690C">
              <w:rPr>
                <w:rFonts w:cs="Arial"/>
              </w:rPr>
              <w:t xml:space="preserve">620 </w:t>
            </w:r>
            <w:r w:rsidRPr="00FE690C">
              <w:rPr>
                <w:rFonts w:cs="Arial"/>
              </w:rPr>
              <w:t xml:space="preserve">EUR na dan za vse ure, ki presegajo dovoljeno 5% nerazpoložljivost </w:t>
            </w:r>
            <w:r w:rsidR="00AE0173" w:rsidRPr="00FE690C">
              <w:rPr>
                <w:rFonts w:cs="Arial"/>
              </w:rPr>
              <w:t>lokomotiv</w:t>
            </w:r>
            <w:r w:rsidRPr="00FE690C">
              <w:rPr>
                <w:rFonts w:cs="Arial"/>
              </w:rPr>
              <w:t>.</w:t>
            </w:r>
            <w:r w:rsidR="00C8340A" w:rsidRPr="00FE690C">
              <w:rPr>
                <w:rFonts w:cs="Arial"/>
              </w:rPr>
              <w:t xml:space="preserve"> </w:t>
            </w:r>
          </w:p>
          <w:p w14:paraId="73B4AD48" w14:textId="77777777" w:rsidR="00C8340A" w:rsidRPr="00FE690C" w:rsidRDefault="00C8340A" w:rsidP="005F58FF">
            <w:pPr>
              <w:jc w:val="both"/>
              <w:rPr>
                <w:rFonts w:cs="Arial"/>
              </w:rPr>
            </w:pPr>
          </w:p>
          <w:p w14:paraId="137250C4" w14:textId="79274CA7" w:rsidR="00383878" w:rsidRPr="00FE690C" w:rsidRDefault="00C8340A" w:rsidP="005F58FF">
            <w:pPr>
              <w:jc w:val="both"/>
              <w:rPr>
                <w:rFonts w:cs="Arial"/>
                <w:b/>
                <w:highlight w:val="lightGray"/>
              </w:rPr>
            </w:pPr>
            <w:r w:rsidRPr="00FE690C">
              <w:rPr>
                <w:rFonts w:cs="Arial"/>
              </w:rPr>
              <w:t>Odškodnina v skladu s členom 18.2 ne sme presegati 3% pogodbene vrednosti.</w:t>
            </w:r>
            <w:r w:rsidR="00383878" w:rsidRPr="00FE690C">
              <w:rPr>
                <w:rFonts w:cs="Arial"/>
                <w:b/>
                <w:highlight w:val="lightGray"/>
              </w:rPr>
              <w:t xml:space="preserve"> </w:t>
            </w:r>
          </w:p>
        </w:tc>
      </w:tr>
      <w:tr w:rsidR="00383878" w:rsidRPr="00C64BFB" w14:paraId="7640B562" w14:textId="77777777" w:rsidTr="00573E69">
        <w:trPr>
          <w:gridAfter w:val="1"/>
          <w:wAfter w:w="68" w:type="dxa"/>
        </w:trPr>
        <w:tc>
          <w:tcPr>
            <w:tcW w:w="1135" w:type="dxa"/>
            <w:gridSpan w:val="2"/>
          </w:tcPr>
          <w:p w14:paraId="137EACC8" w14:textId="77777777" w:rsidR="00383878" w:rsidRPr="00ED781A" w:rsidRDefault="00383878" w:rsidP="00573E69">
            <w:pPr>
              <w:jc w:val="both"/>
              <w:rPr>
                <w:rFonts w:cs="Arial"/>
              </w:rPr>
            </w:pPr>
          </w:p>
        </w:tc>
        <w:tc>
          <w:tcPr>
            <w:tcW w:w="8363" w:type="dxa"/>
            <w:gridSpan w:val="2"/>
          </w:tcPr>
          <w:p w14:paraId="7DB7262E" w14:textId="77777777" w:rsidR="00383878" w:rsidRPr="00FE690C" w:rsidRDefault="00383878" w:rsidP="00573E69">
            <w:pPr>
              <w:jc w:val="both"/>
              <w:rPr>
                <w:rFonts w:cs="Arial"/>
              </w:rPr>
            </w:pPr>
          </w:p>
        </w:tc>
      </w:tr>
      <w:tr w:rsidR="00383878" w:rsidRPr="00C64BFB" w14:paraId="3E64B2CE" w14:textId="77777777" w:rsidTr="00573E69">
        <w:trPr>
          <w:gridAfter w:val="1"/>
          <w:wAfter w:w="68" w:type="dxa"/>
        </w:trPr>
        <w:tc>
          <w:tcPr>
            <w:tcW w:w="1135" w:type="dxa"/>
            <w:gridSpan w:val="2"/>
          </w:tcPr>
          <w:p w14:paraId="2B7B686A" w14:textId="608748C0" w:rsidR="00383878" w:rsidRPr="00ED781A" w:rsidRDefault="00144711" w:rsidP="003E62DE">
            <w:pPr>
              <w:jc w:val="both"/>
              <w:rPr>
                <w:rFonts w:cs="Arial"/>
                <w:b/>
              </w:rPr>
            </w:pPr>
            <w:r w:rsidRPr="00ED781A">
              <w:rPr>
                <w:rFonts w:cs="Arial"/>
                <w:b/>
              </w:rPr>
              <w:t>1</w:t>
            </w:r>
            <w:r w:rsidR="003E62DE" w:rsidRPr="00ED781A">
              <w:rPr>
                <w:rFonts w:cs="Arial"/>
                <w:b/>
              </w:rPr>
              <w:t>9</w:t>
            </w:r>
            <w:r w:rsidR="00383878" w:rsidRPr="00ED781A">
              <w:rPr>
                <w:rFonts w:cs="Arial"/>
                <w:b/>
              </w:rPr>
              <w:t>.</w:t>
            </w:r>
          </w:p>
        </w:tc>
        <w:tc>
          <w:tcPr>
            <w:tcW w:w="8363" w:type="dxa"/>
            <w:gridSpan w:val="2"/>
          </w:tcPr>
          <w:p w14:paraId="38616F11" w14:textId="77777777" w:rsidR="00383878" w:rsidRPr="00E333D0" w:rsidRDefault="00383878" w:rsidP="00573E69">
            <w:pPr>
              <w:jc w:val="both"/>
              <w:rPr>
                <w:rFonts w:cs="Arial"/>
                <w:b/>
              </w:rPr>
            </w:pPr>
            <w:r w:rsidRPr="00C64BFB">
              <w:rPr>
                <w:rFonts w:cs="Arial"/>
                <w:b/>
              </w:rPr>
              <w:t>REDNO VZDRŽEVANJE V ČASU GARANCIJSKE DOBE</w:t>
            </w:r>
          </w:p>
          <w:p w14:paraId="0CEEC0BC" w14:textId="77777777" w:rsidR="00383878" w:rsidRPr="00C64BFB" w:rsidRDefault="00383878" w:rsidP="00573E69">
            <w:pPr>
              <w:jc w:val="both"/>
              <w:rPr>
                <w:rFonts w:cs="Arial"/>
                <w:b/>
              </w:rPr>
            </w:pPr>
          </w:p>
        </w:tc>
      </w:tr>
      <w:tr w:rsidR="00383878" w:rsidRPr="00C64BFB" w14:paraId="68E09DF8" w14:textId="77777777" w:rsidTr="00573E69">
        <w:trPr>
          <w:gridAfter w:val="1"/>
          <w:wAfter w:w="68" w:type="dxa"/>
        </w:trPr>
        <w:tc>
          <w:tcPr>
            <w:tcW w:w="1135" w:type="dxa"/>
            <w:gridSpan w:val="2"/>
          </w:tcPr>
          <w:p w14:paraId="382C5FC1" w14:textId="77777777" w:rsidR="00383878" w:rsidRPr="00C64BFB" w:rsidRDefault="00383878" w:rsidP="00573E69">
            <w:pPr>
              <w:jc w:val="both"/>
              <w:rPr>
                <w:rFonts w:cs="Arial"/>
                <w:b/>
                <w:highlight w:val="lightGray"/>
              </w:rPr>
            </w:pPr>
          </w:p>
        </w:tc>
        <w:tc>
          <w:tcPr>
            <w:tcW w:w="8363" w:type="dxa"/>
            <w:gridSpan w:val="2"/>
          </w:tcPr>
          <w:p w14:paraId="19623D91" w14:textId="56546C8A" w:rsidR="00383878" w:rsidRPr="00C64BFB" w:rsidRDefault="00383878" w:rsidP="00ED7EBB">
            <w:pPr>
              <w:spacing w:line="23" w:lineRule="atLeast"/>
              <w:jc w:val="both"/>
              <w:rPr>
                <w:rFonts w:cs="Arial"/>
                <w:b/>
                <w:highlight w:val="lightGray"/>
              </w:rPr>
            </w:pPr>
            <w:r w:rsidRPr="00C64BFB">
              <w:rPr>
                <w:rFonts w:cs="Arial"/>
              </w:rPr>
              <w:t>Kupec bo za redno vzdrževanje voznih sredstev/</w:t>
            </w:r>
            <w:r w:rsidR="00ED7EBB" w:rsidRPr="00C64BFB">
              <w:rPr>
                <w:rFonts w:cs="Arial"/>
              </w:rPr>
              <w:t>lokomotiv</w:t>
            </w:r>
            <w:r w:rsidRPr="00C64BFB">
              <w:rPr>
                <w:rFonts w:cs="Arial"/>
              </w:rPr>
              <w:t xml:space="preserve"> pooblastil odvisno družbo iz Skupine Slovenskih železnic SŽ-VIT, d.o.o., ki bo redno vzdrževanje izvajala ob prisotnosti in nadzoru ter po navodilih strokovnega osebja dobavitelja. </w:t>
            </w:r>
          </w:p>
        </w:tc>
      </w:tr>
      <w:tr w:rsidR="00383878" w:rsidRPr="00C64BFB" w14:paraId="20A0E864" w14:textId="77777777" w:rsidTr="00573E69">
        <w:trPr>
          <w:gridAfter w:val="1"/>
          <w:wAfter w:w="68" w:type="dxa"/>
        </w:trPr>
        <w:tc>
          <w:tcPr>
            <w:tcW w:w="1135" w:type="dxa"/>
            <w:gridSpan w:val="2"/>
          </w:tcPr>
          <w:p w14:paraId="0C191913" w14:textId="77777777" w:rsidR="00383878" w:rsidRPr="00C64BFB" w:rsidRDefault="00383878" w:rsidP="00573E69">
            <w:pPr>
              <w:jc w:val="both"/>
              <w:rPr>
                <w:rFonts w:cs="Arial"/>
                <w:b/>
                <w:highlight w:val="lightGray"/>
              </w:rPr>
            </w:pPr>
          </w:p>
        </w:tc>
        <w:tc>
          <w:tcPr>
            <w:tcW w:w="8363" w:type="dxa"/>
            <w:gridSpan w:val="2"/>
          </w:tcPr>
          <w:p w14:paraId="39E3A98C" w14:textId="77777777" w:rsidR="00383878" w:rsidRPr="00ED781A" w:rsidRDefault="00383878" w:rsidP="00573E69">
            <w:pPr>
              <w:jc w:val="both"/>
              <w:rPr>
                <w:rFonts w:cs="Arial"/>
              </w:rPr>
            </w:pPr>
            <w:r w:rsidRPr="00ED781A">
              <w:rPr>
                <w:rFonts w:cs="Arial"/>
              </w:rPr>
              <w:t>Kupec je upravičen, da v soglasju z dobaviteljem, družbi SŽ-VIT d. o. o. za ta namen prepusti v uporabo zaščitene podatke. Dobavitelj mora predložiti pisno soglasje.</w:t>
            </w:r>
          </w:p>
          <w:p w14:paraId="6DEC29D0" w14:textId="77777777" w:rsidR="00383878" w:rsidRPr="00ED781A" w:rsidRDefault="00383878" w:rsidP="00573E69">
            <w:pPr>
              <w:jc w:val="both"/>
              <w:rPr>
                <w:rFonts w:cs="Arial"/>
              </w:rPr>
            </w:pPr>
          </w:p>
          <w:p w14:paraId="180CF51E" w14:textId="5CC9E994" w:rsidR="00383878" w:rsidRPr="00ED781A" w:rsidRDefault="00383878" w:rsidP="00573E69">
            <w:pPr>
              <w:jc w:val="both"/>
              <w:rPr>
                <w:rFonts w:cs="Arial"/>
              </w:rPr>
            </w:pPr>
            <w:r w:rsidRPr="00ED781A">
              <w:rPr>
                <w:rFonts w:cs="Arial"/>
              </w:rPr>
              <w:t xml:space="preserve">Dokumentacija o vzdrževanju je sestavni del dokumentacije in je priložena v Prilogi št. </w:t>
            </w:r>
            <w:r w:rsidR="001134D9" w:rsidRPr="00ED781A">
              <w:rPr>
                <w:rFonts w:cs="Arial"/>
              </w:rPr>
              <w:t>8</w:t>
            </w:r>
            <w:r w:rsidRPr="00ED781A">
              <w:rPr>
                <w:rFonts w:cs="Arial"/>
              </w:rPr>
              <w:t xml:space="preserve">. dobavitelj izroči kupcu Dokumentacijo o vzdrževanju in kupec jo sprejme v skladu s členom </w:t>
            </w:r>
            <w:r w:rsidR="00144711" w:rsidRPr="00ED781A">
              <w:rPr>
                <w:rFonts w:cs="Arial"/>
              </w:rPr>
              <w:t>1</w:t>
            </w:r>
            <w:r w:rsidR="005F58FF" w:rsidRPr="00ED781A">
              <w:rPr>
                <w:rFonts w:cs="Arial"/>
              </w:rPr>
              <w:t>4</w:t>
            </w:r>
            <w:r w:rsidRPr="00ED781A">
              <w:rPr>
                <w:rFonts w:cs="Arial"/>
              </w:rPr>
              <w:t>.3.</w:t>
            </w:r>
          </w:p>
          <w:p w14:paraId="442450BF" w14:textId="77777777" w:rsidR="00383878" w:rsidRPr="00ED781A" w:rsidRDefault="00383878" w:rsidP="00573E69">
            <w:pPr>
              <w:ind w:left="709"/>
              <w:jc w:val="both"/>
              <w:rPr>
                <w:rFonts w:cs="Arial"/>
              </w:rPr>
            </w:pPr>
          </w:p>
          <w:p w14:paraId="403A88DA" w14:textId="76AB6B82" w:rsidR="00383878" w:rsidRPr="00ED781A" w:rsidRDefault="00383878" w:rsidP="00BA48FD">
            <w:pPr>
              <w:jc w:val="both"/>
              <w:rPr>
                <w:rFonts w:cs="Arial"/>
                <w:b/>
                <w:highlight w:val="lightGray"/>
              </w:rPr>
            </w:pPr>
            <w:r w:rsidRPr="00ED781A">
              <w:rPr>
                <w:rFonts w:cs="Arial"/>
              </w:rPr>
              <w:t>Splošni pregled vzdrževalnih dejavnosti je priložen v Prilogi  št.</w:t>
            </w:r>
            <w:r w:rsidR="0049205B" w:rsidRPr="00ED781A">
              <w:rPr>
                <w:rFonts w:cs="Arial"/>
              </w:rPr>
              <w:t>8</w:t>
            </w:r>
            <w:r w:rsidRPr="00ED781A">
              <w:rPr>
                <w:rFonts w:cs="Arial"/>
              </w:rPr>
              <w:t>.</w:t>
            </w:r>
          </w:p>
        </w:tc>
      </w:tr>
      <w:tr w:rsidR="00383878" w:rsidRPr="00C64BFB" w14:paraId="30707835" w14:textId="77777777" w:rsidTr="00573E69">
        <w:trPr>
          <w:gridAfter w:val="1"/>
          <w:wAfter w:w="68" w:type="dxa"/>
        </w:trPr>
        <w:tc>
          <w:tcPr>
            <w:tcW w:w="1135" w:type="dxa"/>
            <w:gridSpan w:val="2"/>
          </w:tcPr>
          <w:p w14:paraId="58000BF5" w14:textId="77777777" w:rsidR="00383878" w:rsidRPr="00C64BFB" w:rsidRDefault="00383878" w:rsidP="00573E69">
            <w:pPr>
              <w:jc w:val="both"/>
              <w:rPr>
                <w:rFonts w:cs="Arial"/>
                <w:b/>
                <w:highlight w:val="lightGray"/>
              </w:rPr>
            </w:pPr>
          </w:p>
        </w:tc>
        <w:tc>
          <w:tcPr>
            <w:tcW w:w="8363" w:type="dxa"/>
            <w:gridSpan w:val="2"/>
          </w:tcPr>
          <w:p w14:paraId="14D7A8B9" w14:textId="77777777" w:rsidR="00383878" w:rsidRPr="00ED781A" w:rsidRDefault="00383878" w:rsidP="00573E69">
            <w:pPr>
              <w:jc w:val="both"/>
              <w:rPr>
                <w:rFonts w:cs="Arial"/>
                <w:b/>
                <w:highlight w:val="lightGray"/>
              </w:rPr>
            </w:pPr>
          </w:p>
        </w:tc>
      </w:tr>
      <w:tr w:rsidR="00383878" w:rsidRPr="00C64BFB" w14:paraId="1EC7F48D" w14:textId="77777777" w:rsidTr="00573E69">
        <w:trPr>
          <w:gridAfter w:val="1"/>
          <w:wAfter w:w="68" w:type="dxa"/>
        </w:trPr>
        <w:tc>
          <w:tcPr>
            <w:tcW w:w="1135" w:type="dxa"/>
            <w:gridSpan w:val="2"/>
          </w:tcPr>
          <w:p w14:paraId="65C0492A" w14:textId="4C126C2B" w:rsidR="00383878" w:rsidRPr="00ED781A" w:rsidRDefault="00BB06E6" w:rsidP="00E10D9A">
            <w:pPr>
              <w:jc w:val="both"/>
              <w:rPr>
                <w:rFonts w:cs="Arial"/>
                <w:b/>
              </w:rPr>
            </w:pPr>
            <w:r w:rsidRPr="00ED781A">
              <w:rPr>
                <w:rFonts w:cs="Arial"/>
                <w:b/>
              </w:rPr>
              <w:t>20</w:t>
            </w:r>
            <w:r w:rsidR="00383878" w:rsidRPr="00ED781A">
              <w:rPr>
                <w:rFonts w:cs="Arial"/>
                <w:b/>
              </w:rPr>
              <w:t>.</w:t>
            </w:r>
          </w:p>
        </w:tc>
        <w:tc>
          <w:tcPr>
            <w:tcW w:w="8363" w:type="dxa"/>
            <w:gridSpan w:val="2"/>
          </w:tcPr>
          <w:p w14:paraId="1CC3CE24" w14:textId="68244DC1" w:rsidR="00383878" w:rsidRPr="00ED781A" w:rsidRDefault="003070E6" w:rsidP="003E43D5">
            <w:pPr>
              <w:jc w:val="both"/>
              <w:rPr>
                <w:rFonts w:cs="Arial"/>
                <w:b/>
              </w:rPr>
            </w:pPr>
            <w:r w:rsidRPr="00ED781A">
              <w:rPr>
                <w:rFonts w:cs="Arial"/>
                <w:b/>
              </w:rPr>
              <w:t xml:space="preserve">REZERVNI </w:t>
            </w:r>
            <w:r w:rsidR="00383878" w:rsidRPr="00ED781A">
              <w:rPr>
                <w:rFonts w:cs="Arial"/>
                <w:b/>
              </w:rPr>
              <w:t>DELI</w:t>
            </w:r>
          </w:p>
        </w:tc>
      </w:tr>
      <w:tr w:rsidR="00383878" w:rsidRPr="00C64BFB" w14:paraId="7156E4AB" w14:textId="77777777" w:rsidTr="00573E69">
        <w:trPr>
          <w:gridAfter w:val="1"/>
          <w:wAfter w:w="68" w:type="dxa"/>
        </w:trPr>
        <w:tc>
          <w:tcPr>
            <w:tcW w:w="1135" w:type="dxa"/>
            <w:gridSpan w:val="2"/>
          </w:tcPr>
          <w:p w14:paraId="77FD84E9" w14:textId="77777777" w:rsidR="00383878" w:rsidRPr="00ED781A" w:rsidRDefault="00383878" w:rsidP="00573E69">
            <w:pPr>
              <w:jc w:val="both"/>
              <w:rPr>
                <w:rFonts w:cs="Arial"/>
              </w:rPr>
            </w:pPr>
          </w:p>
        </w:tc>
        <w:tc>
          <w:tcPr>
            <w:tcW w:w="8363" w:type="dxa"/>
            <w:gridSpan w:val="2"/>
          </w:tcPr>
          <w:p w14:paraId="53E0C79E" w14:textId="77777777" w:rsidR="00383878" w:rsidRPr="00C64BFB" w:rsidRDefault="00383878" w:rsidP="00573E69">
            <w:pPr>
              <w:jc w:val="both"/>
              <w:rPr>
                <w:rFonts w:cs="Arial"/>
              </w:rPr>
            </w:pPr>
          </w:p>
        </w:tc>
      </w:tr>
      <w:tr w:rsidR="00383878" w:rsidRPr="00C64BFB" w14:paraId="12F179A7" w14:textId="77777777" w:rsidTr="00573E69">
        <w:trPr>
          <w:gridAfter w:val="1"/>
          <w:wAfter w:w="68" w:type="dxa"/>
        </w:trPr>
        <w:tc>
          <w:tcPr>
            <w:tcW w:w="1135" w:type="dxa"/>
            <w:gridSpan w:val="2"/>
          </w:tcPr>
          <w:p w14:paraId="2D8F6005" w14:textId="3704A7FB" w:rsidR="00383878" w:rsidRPr="00ED781A" w:rsidRDefault="00BB06E6" w:rsidP="00573E69">
            <w:pPr>
              <w:jc w:val="both"/>
              <w:rPr>
                <w:rFonts w:cs="Arial"/>
              </w:rPr>
            </w:pPr>
            <w:r w:rsidRPr="00ED781A">
              <w:rPr>
                <w:rFonts w:cs="Arial"/>
              </w:rPr>
              <w:t>20</w:t>
            </w:r>
            <w:r w:rsidR="00383878" w:rsidRPr="00ED781A">
              <w:rPr>
                <w:rFonts w:cs="Arial"/>
              </w:rPr>
              <w:t>.1</w:t>
            </w:r>
          </w:p>
        </w:tc>
        <w:tc>
          <w:tcPr>
            <w:tcW w:w="8363" w:type="dxa"/>
            <w:gridSpan w:val="2"/>
          </w:tcPr>
          <w:p w14:paraId="706368DE" w14:textId="0DBE7034" w:rsidR="00383878" w:rsidRDefault="00383878" w:rsidP="00573E69">
            <w:pPr>
              <w:pStyle w:val="Telobesedila-zamik"/>
              <w:ind w:left="0"/>
              <w:rPr>
                <w:rFonts w:cs="Arial"/>
              </w:rPr>
            </w:pPr>
            <w:r w:rsidRPr="00C64BFB">
              <w:rPr>
                <w:rFonts w:cs="Arial"/>
              </w:rPr>
              <w:t xml:space="preserve">Katalog </w:t>
            </w:r>
            <w:r w:rsidR="003070E6">
              <w:rPr>
                <w:rFonts w:cs="Arial"/>
              </w:rPr>
              <w:t>rezervnih</w:t>
            </w:r>
            <w:r w:rsidRPr="00C64BFB">
              <w:rPr>
                <w:rFonts w:cs="Arial"/>
              </w:rPr>
              <w:t xml:space="preserve"> delov (</w:t>
            </w:r>
            <w:r w:rsidRPr="00ED781A">
              <w:rPr>
                <w:rFonts w:cs="Arial"/>
              </w:rPr>
              <w:t xml:space="preserve">Priloga </w:t>
            </w:r>
            <w:r w:rsidR="00FB1803" w:rsidRPr="00ED781A">
              <w:rPr>
                <w:rFonts w:cs="Arial"/>
              </w:rPr>
              <w:t xml:space="preserve">4 </w:t>
            </w:r>
            <w:r w:rsidRPr="00ED781A">
              <w:rPr>
                <w:rFonts w:cs="Arial"/>
              </w:rPr>
              <w:t xml:space="preserve">te </w:t>
            </w:r>
            <w:r w:rsidRPr="00C64BFB">
              <w:rPr>
                <w:rFonts w:cs="Arial"/>
              </w:rPr>
              <w:t xml:space="preserve">Pogodbe), ki ga dobavitelj predloži kupcu najkasneje ob dobavi </w:t>
            </w:r>
            <w:r w:rsidR="007D7958" w:rsidRPr="00C64BFB">
              <w:rPr>
                <w:rFonts w:cs="Arial"/>
              </w:rPr>
              <w:t>pete</w:t>
            </w:r>
            <w:r w:rsidRPr="00C64BFB">
              <w:rPr>
                <w:rFonts w:cs="Arial"/>
              </w:rPr>
              <w:t xml:space="preserve"> </w:t>
            </w:r>
            <w:r w:rsidR="00ED7EBB" w:rsidRPr="00C64BFB">
              <w:rPr>
                <w:rFonts w:cs="Arial"/>
              </w:rPr>
              <w:t>lokomotive</w:t>
            </w:r>
            <w:r w:rsidRPr="00C64BFB">
              <w:rPr>
                <w:rFonts w:cs="Arial"/>
              </w:rPr>
              <w:t xml:space="preserve"> mora vsebovati najmanj seznam delov s kataloškimi številkami proizvajalcev, komercialna imena, opise, cene, ki veljajo na dan predaje kataloga, dobavne roke in podatke o proizvajalcu. Katalog mora vsebovati vse dele vseh proizvajalcev </w:t>
            </w:r>
            <w:r w:rsidR="00ED7EBB" w:rsidRPr="00C64BFB">
              <w:rPr>
                <w:rFonts w:cs="Arial"/>
              </w:rPr>
              <w:t>lokomotiv</w:t>
            </w:r>
            <w:r w:rsidRPr="00C64BFB">
              <w:rPr>
                <w:rFonts w:cs="Arial"/>
              </w:rPr>
              <w:t xml:space="preserve"> oziroma njihovih komponent.</w:t>
            </w:r>
          </w:p>
          <w:p w14:paraId="5DE33FAC" w14:textId="345C774C" w:rsidR="00CB5211" w:rsidRDefault="00CB5211" w:rsidP="00573E69">
            <w:pPr>
              <w:pStyle w:val="Telobesedila-zamik"/>
              <w:ind w:left="0"/>
              <w:rPr>
                <w:rFonts w:cs="Arial"/>
              </w:rPr>
            </w:pPr>
          </w:p>
          <w:p w14:paraId="5A596617" w14:textId="3FA71854" w:rsidR="00CB5211" w:rsidRPr="00FE690C" w:rsidRDefault="00CB5211" w:rsidP="00573E69">
            <w:pPr>
              <w:pStyle w:val="Telobesedila-zamik"/>
              <w:ind w:left="0"/>
              <w:rPr>
                <w:rFonts w:cs="Arial"/>
              </w:rPr>
            </w:pPr>
            <w:r w:rsidRPr="00FE690C">
              <w:rPr>
                <w:rFonts w:cs="Arial"/>
              </w:rPr>
              <w:t>Pogodbeni stranki se strinjata, da se za nadomestne dele štejejo tudi tisti deli, ki so glede delovanja, prileganja, življenjske dobe in kakovosti enakovredni prvotno uporabljenim ali obnovljenim delom in se lahko uporabijo namesto prvotno uporabljenih delov.</w:t>
            </w:r>
          </w:p>
          <w:p w14:paraId="30BB10AC" w14:textId="77777777" w:rsidR="00383878" w:rsidRPr="00C64BFB" w:rsidRDefault="00383878" w:rsidP="00573E69">
            <w:pPr>
              <w:pStyle w:val="Telobesedila-zamik"/>
              <w:ind w:left="0"/>
              <w:rPr>
                <w:rFonts w:cs="Arial"/>
              </w:rPr>
            </w:pPr>
          </w:p>
          <w:p w14:paraId="137B726D" w14:textId="4EF6E6FB" w:rsidR="00383878" w:rsidRPr="00C64BFB" w:rsidRDefault="00383878" w:rsidP="00573E69">
            <w:pPr>
              <w:pStyle w:val="Telobesedila-zamik"/>
              <w:ind w:left="0"/>
              <w:rPr>
                <w:rFonts w:cs="Arial"/>
              </w:rPr>
            </w:pPr>
            <w:r w:rsidRPr="00C64BFB">
              <w:rPr>
                <w:rFonts w:cs="Arial"/>
              </w:rPr>
              <w:t xml:space="preserve">Dobavitelj garantira kupcu, ne glede na dejstvo, ali kupec kupuje </w:t>
            </w:r>
            <w:r w:rsidR="003070E6">
              <w:rPr>
                <w:rFonts w:cs="Arial"/>
              </w:rPr>
              <w:t>rezervne</w:t>
            </w:r>
            <w:r w:rsidR="003E43D5">
              <w:rPr>
                <w:rFonts w:cs="Arial"/>
              </w:rPr>
              <w:t xml:space="preserve"> </w:t>
            </w:r>
            <w:r w:rsidRPr="00C64BFB">
              <w:rPr>
                <w:rFonts w:cs="Arial"/>
              </w:rPr>
              <w:t xml:space="preserve">dele neposredno od proizvajalcev ali od dobavitelja, dobavo </w:t>
            </w:r>
            <w:r w:rsidR="003070E6">
              <w:rPr>
                <w:rFonts w:cs="Arial"/>
              </w:rPr>
              <w:t xml:space="preserve">rezervnih </w:t>
            </w:r>
            <w:r w:rsidRPr="00C64BFB">
              <w:rPr>
                <w:rFonts w:cs="Arial"/>
              </w:rPr>
              <w:t xml:space="preserve">delov 25 let po datumu Protokola o uspešnem prevzemu zadnje </w:t>
            </w:r>
            <w:r w:rsidR="00ED7EBB" w:rsidRPr="00C64BFB">
              <w:rPr>
                <w:rFonts w:cs="Arial"/>
              </w:rPr>
              <w:t>lokomotive</w:t>
            </w:r>
            <w:r w:rsidRPr="00C64BFB">
              <w:rPr>
                <w:rFonts w:cs="Arial"/>
              </w:rPr>
              <w:t xml:space="preserve">. </w:t>
            </w:r>
          </w:p>
          <w:p w14:paraId="01E16E35" w14:textId="77777777" w:rsidR="00383878" w:rsidRPr="00C64BFB" w:rsidRDefault="00383878" w:rsidP="00573E69">
            <w:pPr>
              <w:jc w:val="both"/>
              <w:rPr>
                <w:rFonts w:cs="Arial"/>
              </w:rPr>
            </w:pPr>
          </w:p>
          <w:p w14:paraId="404D99FB" w14:textId="3F4ECAC2" w:rsidR="00383878" w:rsidRPr="00C64BFB" w:rsidRDefault="00383878" w:rsidP="00573E69">
            <w:pPr>
              <w:spacing w:line="23" w:lineRule="atLeast"/>
              <w:jc w:val="both"/>
              <w:rPr>
                <w:rFonts w:cs="Arial"/>
              </w:rPr>
            </w:pPr>
            <w:r w:rsidRPr="00C64BFB">
              <w:rPr>
                <w:rFonts w:cs="Arial"/>
              </w:rPr>
              <w:t xml:space="preserve">Dobavitelj bo v garancijskem obdobju po uspešnem prevzemu posameznega vozila zagotavljal </w:t>
            </w:r>
            <w:r w:rsidR="003070E6">
              <w:rPr>
                <w:rFonts w:cs="Arial"/>
              </w:rPr>
              <w:t xml:space="preserve">rezervne </w:t>
            </w:r>
            <w:r w:rsidRPr="00C64BFB">
              <w:rPr>
                <w:rFonts w:cs="Arial"/>
              </w:rPr>
              <w:t xml:space="preserve">dele za odpravo napak v garancijski dobi  v obsegu, ki zagotavlja 95% razpoložljivost </w:t>
            </w:r>
            <w:r w:rsidR="00ED7EBB" w:rsidRPr="00C64BFB">
              <w:rPr>
                <w:rFonts w:cs="Arial"/>
              </w:rPr>
              <w:t>lokomotiv</w:t>
            </w:r>
            <w:r w:rsidRPr="00C64BFB">
              <w:rPr>
                <w:rFonts w:cs="Arial"/>
              </w:rPr>
              <w:t>.</w:t>
            </w:r>
          </w:p>
          <w:p w14:paraId="7C190AE6" w14:textId="77777777" w:rsidR="00383878" w:rsidRPr="00C64BFB" w:rsidRDefault="00383878" w:rsidP="00573E69">
            <w:pPr>
              <w:spacing w:line="23" w:lineRule="atLeast"/>
              <w:jc w:val="both"/>
              <w:rPr>
                <w:rFonts w:cs="Arial"/>
              </w:rPr>
            </w:pPr>
          </w:p>
          <w:p w14:paraId="67C40CCB" w14:textId="4A449FA3" w:rsidR="00383878" w:rsidRPr="00ED781A" w:rsidRDefault="00383878" w:rsidP="00573E69">
            <w:pPr>
              <w:spacing w:line="23" w:lineRule="atLeast"/>
              <w:jc w:val="both"/>
              <w:rPr>
                <w:rFonts w:cs="Arial"/>
              </w:rPr>
            </w:pPr>
            <w:r w:rsidRPr="00C64BFB">
              <w:rPr>
                <w:rFonts w:cs="Arial"/>
              </w:rPr>
              <w:t>Dobavitelj mora v času garancijskega obdobja v svojem imenu in za svoj račun na pariteti DDP Ljubljana</w:t>
            </w:r>
            <w:r w:rsidR="00694E18">
              <w:rPr>
                <w:rFonts w:cs="Arial"/>
              </w:rPr>
              <w:t>, SŽ-VIT, d.o.o., Zaloška 217, 1000 Ljubljana</w:t>
            </w:r>
            <w:r w:rsidRPr="00C64BFB">
              <w:rPr>
                <w:rFonts w:cs="Arial"/>
                <w:color w:val="FF0000"/>
              </w:rPr>
              <w:t xml:space="preserve"> </w:t>
            </w:r>
            <w:r w:rsidRPr="00C64BFB">
              <w:rPr>
                <w:rFonts w:cs="Arial"/>
              </w:rPr>
              <w:t xml:space="preserve">zagotavljati vse potrebne </w:t>
            </w:r>
            <w:r w:rsidR="003070E6">
              <w:rPr>
                <w:rFonts w:cs="Arial"/>
              </w:rPr>
              <w:t>rezervne</w:t>
            </w:r>
            <w:r w:rsidRPr="00C64BFB">
              <w:rPr>
                <w:rFonts w:cs="Arial"/>
              </w:rPr>
              <w:t xml:space="preserve"> dele za redno vzdrževanje</w:t>
            </w:r>
            <w:r w:rsidR="00AA664E">
              <w:rPr>
                <w:rFonts w:cs="Arial"/>
              </w:rPr>
              <w:t xml:space="preserve"> in potrošni material</w:t>
            </w:r>
            <w:r w:rsidRPr="00C64BFB">
              <w:rPr>
                <w:rFonts w:cs="Arial"/>
              </w:rPr>
              <w:t xml:space="preserve"> v skladu z načrtom in obsegom vzdrževanja (Priloga št. </w:t>
            </w:r>
            <w:r w:rsidR="00FB1803" w:rsidRPr="00ED781A">
              <w:rPr>
                <w:rFonts w:cs="Arial"/>
              </w:rPr>
              <w:t xml:space="preserve">8 </w:t>
            </w:r>
            <w:r w:rsidRPr="00ED781A">
              <w:rPr>
                <w:rFonts w:cs="Arial"/>
              </w:rPr>
              <w:t xml:space="preserve">Pogodbe), ki jih določa dobavitelj in ob cca 15.000 opravljenih kilometrih mesečno na </w:t>
            </w:r>
            <w:r w:rsidR="008D65E6" w:rsidRPr="00ED781A">
              <w:rPr>
                <w:rFonts w:cs="Arial"/>
              </w:rPr>
              <w:t>lokomotivo</w:t>
            </w:r>
            <w:r w:rsidRPr="00ED781A">
              <w:rPr>
                <w:rFonts w:cs="Arial"/>
              </w:rPr>
              <w:t>.</w:t>
            </w:r>
          </w:p>
          <w:p w14:paraId="672BAFAB" w14:textId="77777777" w:rsidR="00383878" w:rsidRPr="00ED781A" w:rsidRDefault="00383878" w:rsidP="00573E69">
            <w:pPr>
              <w:spacing w:line="23" w:lineRule="atLeast"/>
              <w:jc w:val="both"/>
              <w:rPr>
                <w:rFonts w:cs="Arial"/>
              </w:rPr>
            </w:pPr>
          </w:p>
          <w:p w14:paraId="11FF30DB" w14:textId="1BE2D273" w:rsidR="00383878" w:rsidRPr="00C64BFB" w:rsidRDefault="00383878" w:rsidP="00DD3267">
            <w:pPr>
              <w:spacing w:line="23" w:lineRule="atLeast"/>
              <w:jc w:val="both"/>
              <w:rPr>
                <w:rFonts w:cs="Arial"/>
              </w:rPr>
            </w:pPr>
            <w:r w:rsidRPr="00ED781A">
              <w:rPr>
                <w:rFonts w:cs="Arial"/>
              </w:rPr>
              <w:t xml:space="preserve">Obenem mora dobavitelj zagotavljati dobavne roke iz Kataloga </w:t>
            </w:r>
            <w:r w:rsidR="003070E6" w:rsidRPr="00ED781A">
              <w:rPr>
                <w:rFonts w:cs="Arial"/>
              </w:rPr>
              <w:t xml:space="preserve">rezervnih </w:t>
            </w:r>
            <w:r w:rsidRPr="00ED781A">
              <w:rPr>
                <w:rFonts w:cs="Arial"/>
              </w:rPr>
              <w:t xml:space="preserve">delov (Priloga št. </w:t>
            </w:r>
            <w:r w:rsidR="00FB1803" w:rsidRPr="00ED781A">
              <w:rPr>
                <w:rFonts w:cs="Arial"/>
              </w:rPr>
              <w:t xml:space="preserve">4 </w:t>
            </w:r>
            <w:r w:rsidRPr="00C64BFB">
              <w:rPr>
                <w:rFonts w:cs="Arial"/>
              </w:rPr>
              <w:t xml:space="preserve">Pogodbe) za </w:t>
            </w:r>
            <w:r w:rsidR="003070E6">
              <w:rPr>
                <w:rFonts w:cs="Arial"/>
              </w:rPr>
              <w:t xml:space="preserve">rezervne </w:t>
            </w:r>
            <w:r w:rsidRPr="00C64BFB">
              <w:rPr>
                <w:rFonts w:cs="Arial"/>
              </w:rPr>
              <w:t xml:space="preserve">dele za popravila, ki so posledica izrednih dogodkov.  </w:t>
            </w:r>
          </w:p>
          <w:p w14:paraId="0601ED19" w14:textId="77777777" w:rsidR="00383878" w:rsidRPr="00C64BFB" w:rsidRDefault="00383878" w:rsidP="00573E69">
            <w:pPr>
              <w:jc w:val="both"/>
              <w:rPr>
                <w:rFonts w:cs="Arial"/>
              </w:rPr>
            </w:pPr>
          </w:p>
        </w:tc>
      </w:tr>
      <w:tr w:rsidR="00383878" w:rsidRPr="00C64BFB" w14:paraId="108ACCEF" w14:textId="77777777" w:rsidTr="00573E69">
        <w:trPr>
          <w:gridAfter w:val="1"/>
          <w:wAfter w:w="68" w:type="dxa"/>
        </w:trPr>
        <w:tc>
          <w:tcPr>
            <w:tcW w:w="1135" w:type="dxa"/>
            <w:gridSpan w:val="2"/>
          </w:tcPr>
          <w:p w14:paraId="54D4BD87" w14:textId="421EF956" w:rsidR="00383878" w:rsidRPr="00ED781A" w:rsidRDefault="00144711" w:rsidP="00BB06E6">
            <w:pPr>
              <w:jc w:val="both"/>
              <w:rPr>
                <w:rFonts w:cs="Arial"/>
                <w:b/>
              </w:rPr>
            </w:pPr>
            <w:r w:rsidRPr="00ED781A">
              <w:rPr>
                <w:rFonts w:cs="Arial"/>
                <w:b/>
              </w:rPr>
              <w:t>2</w:t>
            </w:r>
            <w:r w:rsidR="00BB06E6" w:rsidRPr="00ED781A">
              <w:rPr>
                <w:rFonts w:cs="Arial"/>
                <w:b/>
              </w:rPr>
              <w:t>1</w:t>
            </w:r>
            <w:r w:rsidR="00383878" w:rsidRPr="00ED781A">
              <w:rPr>
                <w:rFonts w:cs="Arial"/>
                <w:b/>
              </w:rPr>
              <w:t>.</w:t>
            </w:r>
          </w:p>
        </w:tc>
        <w:tc>
          <w:tcPr>
            <w:tcW w:w="8363" w:type="dxa"/>
            <w:gridSpan w:val="2"/>
          </w:tcPr>
          <w:p w14:paraId="0077D749" w14:textId="77777777" w:rsidR="00383878" w:rsidRPr="00C64BFB" w:rsidRDefault="00383878" w:rsidP="00573E69">
            <w:pPr>
              <w:jc w:val="both"/>
              <w:rPr>
                <w:rFonts w:cs="Arial"/>
                <w:b/>
              </w:rPr>
            </w:pPr>
            <w:r w:rsidRPr="00C64BFB">
              <w:rPr>
                <w:rFonts w:cs="Arial"/>
                <w:b/>
              </w:rPr>
              <w:t>POGODBENA KAZEN</w:t>
            </w:r>
          </w:p>
        </w:tc>
      </w:tr>
      <w:tr w:rsidR="00383878" w:rsidRPr="00C64BFB" w14:paraId="5572B07B" w14:textId="77777777" w:rsidTr="00573E69">
        <w:trPr>
          <w:gridAfter w:val="1"/>
          <w:wAfter w:w="68" w:type="dxa"/>
        </w:trPr>
        <w:tc>
          <w:tcPr>
            <w:tcW w:w="1135" w:type="dxa"/>
            <w:gridSpan w:val="2"/>
          </w:tcPr>
          <w:p w14:paraId="37E4B642" w14:textId="77777777" w:rsidR="00383878" w:rsidRPr="00ED781A" w:rsidRDefault="00383878" w:rsidP="00573E69">
            <w:pPr>
              <w:jc w:val="both"/>
              <w:rPr>
                <w:rFonts w:cs="Arial"/>
                <w:b/>
                <w:highlight w:val="lightGray"/>
              </w:rPr>
            </w:pPr>
          </w:p>
        </w:tc>
        <w:tc>
          <w:tcPr>
            <w:tcW w:w="8363" w:type="dxa"/>
            <w:gridSpan w:val="2"/>
          </w:tcPr>
          <w:p w14:paraId="5C30C141" w14:textId="77777777" w:rsidR="00383878" w:rsidRPr="00C64BFB" w:rsidRDefault="00383878" w:rsidP="00573E69">
            <w:pPr>
              <w:jc w:val="both"/>
              <w:rPr>
                <w:rFonts w:cs="Arial"/>
                <w:b/>
                <w:highlight w:val="lightGray"/>
              </w:rPr>
            </w:pPr>
          </w:p>
        </w:tc>
      </w:tr>
      <w:tr w:rsidR="00383878" w:rsidRPr="00C64BFB" w14:paraId="1B34C71F" w14:textId="77777777" w:rsidTr="00573E69">
        <w:trPr>
          <w:gridAfter w:val="1"/>
          <w:wAfter w:w="68" w:type="dxa"/>
        </w:trPr>
        <w:tc>
          <w:tcPr>
            <w:tcW w:w="1135" w:type="dxa"/>
            <w:gridSpan w:val="2"/>
          </w:tcPr>
          <w:p w14:paraId="2BE93EAB" w14:textId="47950CFA"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.1</w:t>
            </w:r>
          </w:p>
        </w:tc>
        <w:tc>
          <w:tcPr>
            <w:tcW w:w="8363" w:type="dxa"/>
            <w:gridSpan w:val="2"/>
          </w:tcPr>
          <w:p w14:paraId="2E15F3C0" w14:textId="77777777" w:rsidR="00383878" w:rsidRPr="00C64BFB" w:rsidRDefault="00383878" w:rsidP="00573E69">
            <w:pPr>
              <w:jc w:val="both"/>
              <w:rPr>
                <w:rFonts w:cs="Arial"/>
              </w:rPr>
            </w:pPr>
            <w:r w:rsidRPr="00C64BFB">
              <w:rPr>
                <w:rFonts w:cs="Arial"/>
              </w:rPr>
              <w:t>Če dobavitelj zamudi z dobavo ali prevzem ni izvršen v pogodbeno določenem</w:t>
            </w:r>
            <w:r w:rsidRPr="00C64BFB">
              <w:rPr>
                <w:rFonts w:cs="Arial"/>
                <w:color w:val="0070C0"/>
              </w:rPr>
              <w:t xml:space="preserve"> </w:t>
            </w:r>
            <w:r w:rsidRPr="00C64BFB">
              <w:rPr>
                <w:rFonts w:cs="Arial"/>
              </w:rPr>
              <w:t xml:space="preserve"> roku izključno zaradi razlogov, za katere je odgovoren dobavitelj, je kupec upravičen zahtevati pogodbeno kazen.</w:t>
            </w:r>
          </w:p>
        </w:tc>
      </w:tr>
      <w:tr w:rsidR="00383878" w:rsidRPr="00C64BFB" w14:paraId="6B9D1F63" w14:textId="77777777" w:rsidTr="00573E69">
        <w:trPr>
          <w:gridAfter w:val="1"/>
          <w:wAfter w:w="68" w:type="dxa"/>
        </w:trPr>
        <w:tc>
          <w:tcPr>
            <w:tcW w:w="1135" w:type="dxa"/>
            <w:gridSpan w:val="2"/>
          </w:tcPr>
          <w:p w14:paraId="52C7B6D8" w14:textId="77777777" w:rsidR="00383878" w:rsidRPr="00ED781A" w:rsidRDefault="00383878" w:rsidP="00573E69">
            <w:pPr>
              <w:jc w:val="both"/>
              <w:rPr>
                <w:rFonts w:cs="Arial"/>
              </w:rPr>
            </w:pPr>
          </w:p>
        </w:tc>
        <w:tc>
          <w:tcPr>
            <w:tcW w:w="8363" w:type="dxa"/>
            <w:gridSpan w:val="2"/>
          </w:tcPr>
          <w:p w14:paraId="52BE5A5A" w14:textId="77777777" w:rsidR="00383878" w:rsidRPr="00C64BFB" w:rsidRDefault="00383878" w:rsidP="00573E69">
            <w:pPr>
              <w:jc w:val="both"/>
              <w:rPr>
                <w:rFonts w:cs="Arial"/>
              </w:rPr>
            </w:pPr>
          </w:p>
        </w:tc>
      </w:tr>
      <w:tr w:rsidR="00383878" w:rsidRPr="00A67D7B" w14:paraId="69D53F82" w14:textId="77777777" w:rsidTr="00573E69">
        <w:trPr>
          <w:gridAfter w:val="1"/>
          <w:wAfter w:w="68" w:type="dxa"/>
        </w:trPr>
        <w:tc>
          <w:tcPr>
            <w:tcW w:w="1135" w:type="dxa"/>
            <w:gridSpan w:val="2"/>
          </w:tcPr>
          <w:p w14:paraId="05C9FA00" w14:textId="320BDB14" w:rsidR="00383878" w:rsidRPr="00A67D7B" w:rsidRDefault="00144711" w:rsidP="00BB06E6">
            <w:pPr>
              <w:jc w:val="both"/>
              <w:rPr>
                <w:rFonts w:cs="Arial"/>
              </w:rPr>
            </w:pPr>
            <w:r w:rsidRPr="00A67D7B">
              <w:rPr>
                <w:rFonts w:cs="Arial"/>
              </w:rPr>
              <w:t>2</w:t>
            </w:r>
            <w:r w:rsidR="00BB06E6" w:rsidRPr="00A67D7B">
              <w:rPr>
                <w:rFonts w:cs="Arial"/>
              </w:rPr>
              <w:t>1</w:t>
            </w:r>
            <w:r w:rsidR="00383878" w:rsidRPr="00A67D7B">
              <w:rPr>
                <w:rFonts w:cs="Arial"/>
              </w:rPr>
              <w:t>.2</w:t>
            </w:r>
          </w:p>
        </w:tc>
        <w:tc>
          <w:tcPr>
            <w:tcW w:w="8363" w:type="dxa"/>
            <w:gridSpan w:val="2"/>
          </w:tcPr>
          <w:p w14:paraId="136A22C5" w14:textId="1A9AAE75" w:rsidR="005C102D" w:rsidRPr="00A67D7B" w:rsidRDefault="005C102D" w:rsidP="005C102D">
            <w:pPr>
              <w:rPr>
                <w:rFonts w:cs="Arial"/>
              </w:rPr>
            </w:pPr>
            <w:r w:rsidRPr="00A67D7B">
              <w:rPr>
                <w:rFonts w:cs="Arial"/>
              </w:rPr>
              <w:t>Pogodbena kazen je:</w:t>
            </w:r>
          </w:p>
          <w:p w14:paraId="3B2390C7" w14:textId="77777777" w:rsidR="005C102D" w:rsidRPr="00A67D7B" w:rsidRDefault="005C102D" w:rsidP="005C102D">
            <w:pPr>
              <w:rPr>
                <w:rFonts w:cs="Arial"/>
              </w:rPr>
            </w:pPr>
          </w:p>
          <w:p w14:paraId="69C48ADF" w14:textId="0217EFCC" w:rsidR="005C102D" w:rsidRPr="00A67D7B" w:rsidRDefault="005C102D" w:rsidP="005C102D">
            <w:pPr>
              <w:spacing w:line="240" w:lineRule="exact"/>
              <w:jc w:val="both"/>
              <w:rPr>
                <w:rFonts w:cs="Arial"/>
              </w:rPr>
            </w:pPr>
            <w:r w:rsidRPr="00A67D7B">
              <w:rPr>
                <w:rFonts w:cs="Arial"/>
              </w:rPr>
              <w:t>-</w:t>
            </w:r>
            <w:r w:rsidRPr="00A67D7B">
              <w:rPr>
                <w:rFonts w:cs="Arial"/>
              </w:rPr>
              <w:tab/>
              <w:t xml:space="preserve">0,5% pogodbene cene posamezne lokomotive katere dobava je bila zamujena, in sicer za zamudo vsakega dopolnjenega tedna, vendar največ 10% pogodbene vrednosti, če dobavitelj obvesti kupca, da bo z dobavo lokomotive zamudil, najkasneje 6 mesecev pred predvideno dobavo ALI zagotovitev ustrezne nadomestne lokomotive. </w:t>
            </w:r>
          </w:p>
          <w:p w14:paraId="2B650B8F" w14:textId="77777777" w:rsidR="005C102D" w:rsidRPr="00A67D7B" w:rsidRDefault="005C102D" w:rsidP="005C102D">
            <w:pPr>
              <w:spacing w:line="240" w:lineRule="exact"/>
              <w:jc w:val="both"/>
              <w:rPr>
                <w:rFonts w:cs="Arial"/>
              </w:rPr>
            </w:pPr>
          </w:p>
          <w:p w14:paraId="34108CC4" w14:textId="77777777" w:rsidR="005C102D" w:rsidRPr="00A67D7B" w:rsidRDefault="005C102D" w:rsidP="005C102D">
            <w:pPr>
              <w:rPr>
                <w:rFonts w:cs="Arial"/>
              </w:rPr>
            </w:pPr>
            <w:r w:rsidRPr="00A67D7B">
              <w:rPr>
                <w:rFonts w:cs="Arial"/>
              </w:rPr>
              <w:t>-</w:t>
            </w:r>
            <w:r w:rsidRPr="00A67D7B">
              <w:rPr>
                <w:rFonts w:cs="Arial"/>
              </w:rPr>
              <w:tab/>
              <w:t>je 1,5 % pogodbene cene posamezne lokomotive katere dobava je bila zamujena, in sicer za zamudo vsakega dopolnjenega tedna, vendar največ 10% pogodbene vrednosti, če dobavitelj obvesti kupca, da bo z dobavo lokomotive zamudil, manj kot 6 mesecev pred predvideno dobavo ALI zagotovitev ustrezne nadomestne lokomotive.</w:t>
            </w:r>
          </w:p>
          <w:p w14:paraId="01C2DBFF" w14:textId="77777777" w:rsidR="00383878" w:rsidRPr="00A67D7B" w:rsidRDefault="00383878" w:rsidP="00573E69">
            <w:pPr>
              <w:pStyle w:val="Telobesedila3"/>
              <w:spacing w:after="0"/>
              <w:jc w:val="both"/>
              <w:rPr>
                <w:rFonts w:ascii="Arial" w:hAnsi="Arial" w:cs="Arial"/>
                <w:sz w:val="20"/>
                <w:szCs w:val="20"/>
              </w:rPr>
            </w:pPr>
          </w:p>
          <w:p w14:paraId="2B7E66FB" w14:textId="77777777" w:rsidR="00383878" w:rsidRPr="00A67D7B" w:rsidRDefault="00383878" w:rsidP="00573E69">
            <w:pPr>
              <w:jc w:val="both"/>
              <w:rPr>
                <w:rFonts w:cs="Arial"/>
              </w:rPr>
            </w:pPr>
            <w:r w:rsidRPr="00A67D7B">
              <w:rPr>
                <w:rFonts w:cs="Arial"/>
              </w:rPr>
              <w:lastRenderedPageBreak/>
              <w:t>V primeru, da se pogodbena kazen ne plača, ima kupec pravico, da jo odbije od še ne plačanih plačil.</w:t>
            </w:r>
          </w:p>
          <w:p w14:paraId="2B417E82" w14:textId="77777777" w:rsidR="00383878" w:rsidRPr="00A67D7B" w:rsidRDefault="00383878" w:rsidP="00573E69">
            <w:pPr>
              <w:spacing w:line="240" w:lineRule="exact"/>
              <w:jc w:val="both"/>
              <w:rPr>
                <w:rFonts w:cs="Arial"/>
              </w:rPr>
            </w:pPr>
          </w:p>
          <w:p w14:paraId="0A9F0B1C" w14:textId="77777777" w:rsidR="00383878" w:rsidRPr="00A67D7B" w:rsidRDefault="00383878" w:rsidP="00573E69">
            <w:pPr>
              <w:spacing w:line="240" w:lineRule="exact"/>
              <w:jc w:val="both"/>
              <w:rPr>
                <w:rFonts w:cs="Arial"/>
              </w:rPr>
            </w:pPr>
            <w:r w:rsidRPr="00A67D7B">
              <w:rPr>
                <w:rFonts w:cs="Arial"/>
              </w:rPr>
              <w:t>Pogodbena kazen se obračuna s posebnim računom.</w:t>
            </w:r>
          </w:p>
          <w:p w14:paraId="1279E866" w14:textId="77777777" w:rsidR="00383878" w:rsidRPr="00A67D7B" w:rsidRDefault="00383878" w:rsidP="00573E69">
            <w:pPr>
              <w:jc w:val="both"/>
              <w:rPr>
                <w:rFonts w:cs="Arial"/>
              </w:rPr>
            </w:pPr>
          </w:p>
        </w:tc>
      </w:tr>
      <w:tr w:rsidR="00383878" w:rsidRPr="00C64BFB" w14:paraId="2EEB9C02" w14:textId="77777777" w:rsidTr="00573E69">
        <w:trPr>
          <w:gridAfter w:val="1"/>
          <w:wAfter w:w="68" w:type="dxa"/>
          <w:trHeight w:val="125"/>
        </w:trPr>
        <w:tc>
          <w:tcPr>
            <w:tcW w:w="1135" w:type="dxa"/>
            <w:gridSpan w:val="2"/>
          </w:tcPr>
          <w:p w14:paraId="34F24FBE" w14:textId="0CEB59B3" w:rsidR="00383878" w:rsidRPr="00ED781A" w:rsidRDefault="00144711" w:rsidP="00BB06E6">
            <w:pPr>
              <w:jc w:val="both"/>
              <w:rPr>
                <w:rFonts w:cs="Arial"/>
              </w:rPr>
            </w:pPr>
            <w:r w:rsidRPr="00ED781A">
              <w:rPr>
                <w:rFonts w:cs="Arial"/>
              </w:rPr>
              <w:lastRenderedPageBreak/>
              <w:t>2</w:t>
            </w:r>
            <w:r w:rsidR="00BB06E6" w:rsidRPr="00ED781A">
              <w:rPr>
                <w:rFonts w:cs="Arial"/>
              </w:rPr>
              <w:t>1</w:t>
            </w:r>
            <w:r w:rsidR="00383878" w:rsidRPr="00ED781A">
              <w:rPr>
                <w:rFonts w:cs="Arial"/>
              </w:rPr>
              <w:t>.3</w:t>
            </w:r>
          </w:p>
        </w:tc>
        <w:tc>
          <w:tcPr>
            <w:tcW w:w="8363" w:type="dxa"/>
            <w:gridSpan w:val="2"/>
          </w:tcPr>
          <w:p w14:paraId="4EEA0CFB" w14:textId="77777777" w:rsidR="00383878" w:rsidRPr="00C64BFB" w:rsidRDefault="00383878" w:rsidP="00573E69">
            <w:pPr>
              <w:spacing w:line="240" w:lineRule="exact"/>
              <w:jc w:val="both"/>
              <w:rPr>
                <w:rFonts w:cs="Arial"/>
              </w:rPr>
            </w:pPr>
            <w:r w:rsidRPr="00C64BFB">
              <w:rPr>
                <w:rFonts w:cs="Arial"/>
              </w:rPr>
              <w:t>Dobavitelj soglaša, da pravica zaračunati pogodbeno kazen ni pogojena z nastankom škode kupcu. Povračilo tako nastale škode bo kupec uveljavljal po splošnih načelih odškodninske odgovornosti, neodvisno od uveljavljanja pogodbene kazni.</w:t>
            </w:r>
          </w:p>
          <w:p w14:paraId="0400D4AD" w14:textId="77777777" w:rsidR="00383878" w:rsidRPr="00C64BFB" w:rsidRDefault="00383878" w:rsidP="00573E69">
            <w:pPr>
              <w:spacing w:line="240" w:lineRule="exact"/>
              <w:jc w:val="both"/>
              <w:rPr>
                <w:rFonts w:cs="Arial"/>
              </w:rPr>
            </w:pPr>
          </w:p>
        </w:tc>
      </w:tr>
      <w:tr w:rsidR="00383878" w:rsidRPr="00C64BFB" w14:paraId="3F7A82B7" w14:textId="77777777" w:rsidTr="00573E69">
        <w:trPr>
          <w:gridAfter w:val="1"/>
          <w:wAfter w:w="68" w:type="dxa"/>
          <w:trHeight w:val="125"/>
        </w:trPr>
        <w:tc>
          <w:tcPr>
            <w:tcW w:w="1135" w:type="dxa"/>
            <w:gridSpan w:val="2"/>
          </w:tcPr>
          <w:p w14:paraId="1FCCC42F" w14:textId="25E3AF95" w:rsidR="00383878" w:rsidRPr="00ED781A" w:rsidRDefault="00144711" w:rsidP="00BB06E6">
            <w:pPr>
              <w:jc w:val="both"/>
              <w:rPr>
                <w:rFonts w:cs="Arial"/>
              </w:rPr>
            </w:pPr>
            <w:r w:rsidRPr="00ED781A">
              <w:rPr>
                <w:rFonts w:cs="Arial"/>
              </w:rPr>
              <w:t>2</w:t>
            </w:r>
            <w:r w:rsidR="00BB06E6" w:rsidRPr="00ED781A">
              <w:rPr>
                <w:rFonts w:cs="Arial"/>
              </w:rPr>
              <w:t>1</w:t>
            </w:r>
            <w:r w:rsidR="00383878" w:rsidRPr="00ED781A">
              <w:rPr>
                <w:rFonts w:cs="Arial"/>
              </w:rPr>
              <w:t>.4</w:t>
            </w:r>
          </w:p>
        </w:tc>
        <w:tc>
          <w:tcPr>
            <w:tcW w:w="8363" w:type="dxa"/>
            <w:gridSpan w:val="2"/>
          </w:tcPr>
          <w:p w14:paraId="0D8EEF2E" w14:textId="77777777" w:rsidR="00383878" w:rsidRPr="00C64BFB" w:rsidRDefault="00383878" w:rsidP="00573E69">
            <w:pPr>
              <w:spacing w:line="240" w:lineRule="exact"/>
              <w:jc w:val="both"/>
              <w:rPr>
                <w:rFonts w:cs="Arial"/>
              </w:rPr>
            </w:pPr>
            <w:r w:rsidRPr="00C64BFB">
              <w:rPr>
                <w:rFonts w:cs="Arial"/>
              </w:rPr>
              <w:t>Za škodo, ki jo kupec utrpi zaradi zamude, neizpolnitve pogodbe ali nekvalitetno izvedenih del, lahko kupec unovči garancijo za dobro izvedbo pogodbenih obveznosti, v kolikor pa ta ne zadostuje, mora dobavitelj razliko do polne višine nastalih stroškov in škode doplačati v 8 dneh od dneva prejema pisnega zahtevka kupca.</w:t>
            </w:r>
          </w:p>
        </w:tc>
      </w:tr>
      <w:tr w:rsidR="00383878" w:rsidRPr="00C64BFB" w14:paraId="5B793334" w14:textId="77777777" w:rsidTr="00573E69">
        <w:trPr>
          <w:gridAfter w:val="1"/>
          <w:wAfter w:w="68" w:type="dxa"/>
        </w:trPr>
        <w:tc>
          <w:tcPr>
            <w:tcW w:w="1135" w:type="dxa"/>
            <w:gridSpan w:val="2"/>
          </w:tcPr>
          <w:p w14:paraId="59F57980" w14:textId="77777777" w:rsidR="00383878" w:rsidRPr="00BB06E6" w:rsidRDefault="00383878" w:rsidP="00573E69">
            <w:pPr>
              <w:jc w:val="both"/>
              <w:rPr>
                <w:rFonts w:cs="Arial"/>
                <w:b/>
                <w:color w:val="FF0000"/>
                <w:highlight w:val="lightGray"/>
              </w:rPr>
            </w:pPr>
          </w:p>
        </w:tc>
        <w:tc>
          <w:tcPr>
            <w:tcW w:w="8363" w:type="dxa"/>
            <w:gridSpan w:val="2"/>
          </w:tcPr>
          <w:p w14:paraId="3943073B" w14:textId="77777777" w:rsidR="00383878" w:rsidRPr="00C64BFB" w:rsidRDefault="00383878" w:rsidP="00573E69">
            <w:pPr>
              <w:jc w:val="both"/>
              <w:rPr>
                <w:rFonts w:cs="Arial"/>
                <w:b/>
                <w:highlight w:val="lightGray"/>
              </w:rPr>
            </w:pPr>
          </w:p>
        </w:tc>
      </w:tr>
      <w:tr w:rsidR="00383878" w:rsidRPr="00C64BFB" w14:paraId="3D42306F" w14:textId="77777777" w:rsidTr="00573E69">
        <w:trPr>
          <w:gridAfter w:val="1"/>
          <w:wAfter w:w="68" w:type="dxa"/>
        </w:trPr>
        <w:tc>
          <w:tcPr>
            <w:tcW w:w="1135" w:type="dxa"/>
            <w:gridSpan w:val="2"/>
          </w:tcPr>
          <w:p w14:paraId="53AE4AC0" w14:textId="128901C1" w:rsidR="00383878" w:rsidRPr="00ED781A" w:rsidRDefault="00144711" w:rsidP="00BB06E6">
            <w:pPr>
              <w:jc w:val="both"/>
              <w:rPr>
                <w:rFonts w:cs="Arial"/>
                <w:b/>
                <w:highlight w:val="lightGray"/>
              </w:rPr>
            </w:pPr>
            <w:r w:rsidRPr="00ED781A">
              <w:rPr>
                <w:rFonts w:cs="Arial"/>
                <w:b/>
              </w:rPr>
              <w:t>2</w:t>
            </w:r>
            <w:r w:rsidR="00BB06E6" w:rsidRPr="00ED781A">
              <w:rPr>
                <w:rFonts w:cs="Arial"/>
                <w:b/>
              </w:rPr>
              <w:t>2</w:t>
            </w:r>
            <w:r w:rsidR="00383878" w:rsidRPr="00ED781A">
              <w:rPr>
                <w:rFonts w:cs="Arial"/>
                <w:b/>
              </w:rPr>
              <w:t>.</w:t>
            </w:r>
            <w:r w:rsidR="00383878" w:rsidRPr="00ED781A">
              <w:rPr>
                <w:rFonts w:cs="Arial"/>
                <w:b/>
                <w:highlight w:val="lightGray"/>
              </w:rPr>
              <w:t xml:space="preserve"> </w:t>
            </w:r>
          </w:p>
        </w:tc>
        <w:tc>
          <w:tcPr>
            <w:tcW w:w="8363" w:type="dxa"/>
            <w:gridSpan w:val="2"/>
          </w:tcPr>
          <w:p w14:paraId="60768110" w14:textId="77777777" w:rsidR="00383878" w:rsidRPr="00C64BFB" w:rsidRDefault="00383878" w:rsidP="00573E69">
            <w:pPr>
              <w:jc w:val="both"/>
              <w:rPr>
                <w:rFonts w:cs="Arial"/>
                <w:b/>
                <w:highlight w:val="lightGray"/>
              </w:rPr>
            </w:pPr>
            <w:r w:rsidRPr="00C64BFB">
              <w:rPr>
                <w:rFonts w:cs="Arial"/>
                <w:b/>
              </w:rPr>
              <w:t>ODGOVORNOST</w:t>
            </w:r>
          </w:p>
        </w:tc>
      </w:tr>
      <w:tr w:rsidR="00383878" w:rsidRPr="00C64BFB" w14:paraId="0731F865" w14:textId="77777777" w:rsidTr="00573E69">
        <w:trPr>
          <w:gridAfter w:val="1"/>
          <w:wAfter w:w="68" w:type="dxa"/>
        </w:trPr>
        <w:tc>
          <w:tcPr>
            <w:tcW w:w="1135" w:type="dxa"/>
            <w:gridSpan w:val="2"/>
          </w:tcPr>
          <w:p w14:paraId="2F48E233" w14:textId="77777777" w:rsidR="00383878" w:rsidRPr="00ED781A" w:rsidRDefault="00383878" w:rsidP="00573E69">
            <w:pPr>
              <w:jc w:val="both"/>
              <w:rPr>
                <w:rFonts w:cs="Arial"/>
                <w:b/>
                <w:highlight w:val="lightGray"/>
              </w:rPr>
            </w:pPr>
          </w:p>
        </w:tc>
        <w:tc>
          <w:tcPr>
            <w:tcW w:w="8363" w:type="dxa"/>
            <w:gridSpan w:val="2"/>
          </w:tcPr>
          <w:p w14:paraId="1A1A8A22" w14:textId="77777777" w:rsidR="00383878" w:rsidRPr="00C64BFB" w:rsidRDefault="00383878" w:rsidP="00573E69">
            <w:pPr>
              <w:jc w:val="both"/>
              <w:rPr>
                <w:rFonts w:cs="Arial"/>
                <w:b/>
                <w:highlight w:val="lightGray"/>
              </w:rPr>
            </w:pPr>
          </w:p>
        </w:tc>
      </w:tr>
      <w:tr w:rsidR="00383878" w:rsidRPr="00C64BFB" w14:paraId="42B8AD55" w14:textId="77777777" w:rsidTr="00573E69">
        <w:trPr>
          <w:gridAfter w:val="1"/>
          <w:wAfter w:w="68" w:type="dxa"/>
        </w:trPr>
        <w:tc>
          <w:tcPr>
            <w:tcW w:w="1135" w:type="dxa"/>
            <w:gridSpan w:val="2"/>
          </w:tcPr>
          <w:p w14:paraId="2312FD74" w14:textId="77777777" w:rsidR="00383878" w:rsidRPr="00ED781A" w:rsidRDefault="00383878" w:rsidP="00573E69">
            <w:pPr>
              <w:jc w:val="both"/>
              <w:rPr>
                <w:rFonts w:cs="Arial"/>
                <w:b/>
                <w:highlight w:val="lightGray"/>
              </w:rPr>
            </w:pPr>
          </w:p>
        </w:tc>
        <w:tc>
          <w:tcPr>
            <w:tcW w:w="8363" w:type="dxa"/>
            <w:gridSpan w:val="2"/>
          </w:tcPr>
          <w:p w14:paraId="2A921EE9" w14:textId="77777777" w:rsidR="00383878" w:rsidRPr="00C64BFB" w:rsidRDefault="00383878" w:rsidP="00573E69">
            <w:pPr>
              <w:jc w:val="both"/>
              <w:rPr>
                <w:rFonts w:cs="Arial"/>
                <w:b/>
                <w:highlight w:val="lightGray"/>
              </w:rPr>
            </w:pPr>
            <w:r w:rsidRPr="00C64BFB">
              <w:rPr>
                <w:rFonts w:cs="Arial"/>
              </w:rPr>
              <w:t>Pogodbeni stranki jamčita druga drugi za dejanja svojih delavcev, podizvajalcev in podprodajalcev.</w:t>
            </w:r>
          </w:p>
        </w:tc>
      </w:tr>
      <w:tr w:rsidR="00383878" w:rsidRPr="00C64BFB" w14:paraId="3A8157BA" w14:textId="77777777" w:rsidTr="00573E69">
        <w:trPr>
          <w:gridAfter w:val="1"/>
          <w:wAfter w:w="68" w:type="dxa"/>
        </w:trPr>
        <w:tc>
          <w:tcPr>
            <w:tcW w:w="1135" w:type="dxa"/>
            <w:gridSpan w:val="2"/>
          </w:tcPr>
          <w:p w14:paraId="41DE63CE" w14:textId="77777777" w:rsidR="00383878" w:rsidRPr="00ED781A" w:rsidRDefault="00383878" w:rsidP="00573E69">
            <w:pPr>
              <w:jc w:val="both"/>
              <w:rPr>
                <w:rFonts w:cs="Arial"/>
                <w:b/>
                <w:highlight w:val="lightGray"/>
              </w:rPr>
            </w:pPr>
          </w:p>
        </w:tc>
        <w:tc>
          <w:tcPr>
            <w:tcW w:w="8363" w:type="dxa"/>
            <w:gridSpan w:val="2"/>
          </w:tcPr>
          <w:p w14:paraId="0BA7AC15" w14:textId="77777777" w:rsidR="00383878" w:rsidRPr="00C64BFB" w:rsidRDefault="00383878" w:rsidP="00573E69">
            <w:pPr>
              <w:jc w:val="both"/>
              <w:rPr>
                <w:rFonts w:cs="Arial"/>
                <w:b/>
                <w:highlight w:val="lightGray"/>
              </w:rPr>
            </w:pPr>
          </w:p>
        </w:tc>
      </w:tr>
      <w:tr w:rsidR="00383878" w:rsidRPr="00C64BFB" w14:paraId="61E0F439" w14:textId="77777777" w:rsidTr="00573E69">
        <w:trPr>
          <w:gridAfter w:val="1"/>
          <w:wAfter w:w="68" w:type="dxa"/>
        </w:trPr>
        <w:tc>
          <w:tcPr>
            <w:tcW w:w="1135" w:type="dxa"/>
            <w:gridSpan w:val="2"/>
          </w:tcPr>
          <w:p w14:paraId="0F0F59F5" w14:textId="7E1D9156" w:rsidR="00383878" w:rsidRPr="00ED781A" w:rsidRDefault="00144711" w:rsidP="00BB06E6">
            <w:pPr>
              <w:jc w:val="both"/>
              <w:rPr>
                <w:rFonts w:cs="Arial"/>
                <w:b/>
                <w:highlight w:val="lightGray"/>
              </w:rPr>
            </w:pPr>
            <w:r w:rsidRPr="00ED781A">
              <w:rPr>
                <w:rFonts w:cs="Arial"/>
                <w:b/>
              </w:rPr>
              <w:t>2</w:t>
            </w:r>
            <w:r w:rsidR="00BB06E6" w:rsidRPr="00ED781A">
              <w:rPr>
                <w:rFonts w:cs="Arial"/>
                <w:b/>
              </w:rPr>
              <w:t>3</w:t>
            </w:r>
            <w:r w:rsidR="00383878" w:rsidRPr="00ED781A">
              <w:rPr>
                <w:rFonts w:cs="Arial"/>
                <w:b/>
              </w:rPr>
              <w:t>.</w:t>
            </w:r>
          </w:p>
        </w:tc>
        <w:tc>
          <w:tcPr>
            <w:tcW w:w="8363" w:type="dxa"/>
            <w:gridSpan w:val="2"/>
          </w:tcPr>
          <w:p w14:paraId="5AFAC83F" w14:textId="77777777" w:rsidR="00383878" w:rsidRPr="00C64BFB" w:rsidRDefault="00383878" w:rsidP="00573E69">
            <w:pPr>
              <w:jc w:val="both"/>
              <w:rPr>
                <w:rFonts w:cs="Arial"/>
                <w:b/>
                <w:highlight w:val="lightGray"/>
              </w:rPr>
            </w:pPr>
            <w:r w:rsidRPr="00C64BFB">
              <w:rPr>
                <w:rFonts w:cs="Arial"/>
                <w:b/>
              </w:rPr>
              <w:t>PRAVICE INDUSTRIJSKE LASTNINE</w:t>
            </w:r>
          </w:p>
        </w:tc>
      </w:tr>
      <w:tr w:rsidR="00383878" w:rsidRPr="00C64BFB" w14:paraId="06778D4B" w14:textId="77777777" w:rsidTr="00573E69">
        <w:trPr>
          <w:gridAfter w:val="1"/>
          <w:wAfter w:w="68" w:type="dxa"/>
        </w:trPr>
        <w:tc>
          <w:tcPr>
            <w:tcW w:w="1135" w:type="dxa"/>
            <w:gridSpan w:val="2"/>
          </w:tcPr>
          <w:p w14:paraId="0E0618A9" w14:textId="77777777" w:rsidR="00383878" w:rsidRPr="00ED781A" w:rsidRDefault="00383878" w:rsidP="00573E69">
            <w:pPr>
              <w:jc w:val="both"/>
              <w:rPr>
                <w:rFonts w:cs="Arial"/>
                <w:b/>
                <w:highlight w:val="lightGray"/>
              </w:rPr>
            </w:pPr>
          </w:p>
        </w:tc>
        <w:tc>
          <w:tcPr>
            <w:tcW w:w="8363" w:type="dxa"/>
            <w:gridSpan w:val="2"/>
          </w:tcPr>
          <w:p w14:paraId="1AECB8BB" w14:textId="77777777" w:rsidR="00383878" w:rsidRPr="00C64BFB" w:rsidRDefault="00383878" w:rsidP="00573E69">
            <w:pPr>
              <w:jc w:val="both"/>
              <w:rPr>
                <w:rFonts w:cs="Arial"/>
                <w:b/>
                <w:highlight w:val="lightGray"/>
              </w:rPr>
            </w:pPr>
          </w:p>
        </w:tc>
      </w:tr>
      <w:tr w:rsidR="00383878" w:rsidRPr="00C64BFB" w14:paraId="6A797094" w14:textId="77777777" w:rsidTr="00573E69">
        <w:trPr>
          <w:gridAfter w:val="1"/>
          <w:wAfter w:w="68" w:type="dxa"/>
        </w:trPr>
        <w:tc>
          <w:tcPr>
            <w:tcW w:w="1135" w:type="dxa"/>
            <w:gridSpan w:val="2"/>
          </w:tcPr>
          <w:p w14:paraId="337421EE" w14:textId="4F0E5CB3" w:rsidR="00383878" w:rsidRPr="00ED781A" w:rsidRDefault="00144711" w:rsidP="00BB06E6">
            <w:pPr>
              <w:jc w:val="both"/>
              <w:rPr>
                <w:rFonts w:cs="Arial"/>
                <w:b/>
              </w:rPr>
            </w:pPr>
            <w:r w:rsidRPr="00ED781A">
              <w:rPr>
                <w:rFonts w:cs="Arial"/>
                <w:b/>
              </w:rPr>
              <w:t>2</w:t>
            </w:r>
            <w:r w:rsidR="00BB06E6" w:rsidRPr="00ED781A">
              <w:rPr>
                <w:rFonts w:cs="Arial"/>
                <w:b/>
              </w:rPr>
              <w:t>3</w:t>
            </w:r>
            <w:r w:rsidR="00383878" w:rsidRPr="00ED781A">
              <w:rPr>
                <w:rFonts w:cs="Arial"/>
                <w:b/>
              </w:rPr>
              <w:t>.1</w:t>
            </w:r>
          </w:p>
        </w:tc>
        <w:tc>
          <w:tcPr>
            <w:tcW w:w="8363" w:type="dxa"/>
            <w:gridSpan w:val="2"/>
          </w:tcPr>
          <w:p w14:paraId="09467D55" w14:textId="626334D0" w:rsidR="00383878" w:rsidRPr="00C64BFB" w:rsidRDefault="00383878" w:rsidP="00573E69">
            <w:pPr>
              <w:pStyle w:val="Telobesedila-zamik"/>
              <w:ind w:left="0"/>
              <w:rPr>
                <w:rFonts w:cs="Arial"/>
              </w:rPr>
            </w:pPr>
            <w:r w:rsidRPr="00C64BFB">
              <w:rPr>
                <w:rFonts w:cs="Arial"/>
              </w:rPr>
              <w:t xml:space="preserve">Vse pravice industrijske lastnine in druge lastninske pravice, vključno s patentnimi pravicami, avtorskimi pravicami za načrte, tovarniške zaščitne znamke, imena in druge zaščitene pravice, ki so nastale v odvisnosti ali v zvezi z dobavo </w:t>
            </w:r>
            <w:r w:rsidR="005B5D63" w:rsidRPr="00C64BFB">
              <w:rPr>
                <w:rFonts w:cs="Arial"/>
              </w:rPr>
              <w:t>lokomotiv</w:t>
            </w:r>
            <w:r w:rsidRPr="00C64BFB">
              <w:rPr>
                <w:rFonts w:cs="Arial"/>
              </w:rPr>
              <w:t xml:space="preserve">, dokumentacije ali </w:t>
            </w:r>
            <w:r w:rsidR="003070E6">
              <w:rPr>
                <w:rFonts w:cs="Arial"/>
              </w:rPr>
              <w:t>rezervnih</w:t>
            </w:r>
            <w:r w:rsidRPr="00C64BFB">
              <w:rPr>
                <w:rFonts w:cs="Arial"/>
              </w:rPr>
              <w:t xml:space="preserve"> delov, ostanejo še naprej pravice dobavitelja, vendar pa Kupec ne plača avtorskih tantiem in ima neekskluzivno dovoljenje za zgoraj navedene pravice obratovanja, vzdrževanja in/ali popravila </w:t>
            </w:r>
            <w:r w:rsidR="005B5D63" w:rsidRPr="00C64BFB">
              <w:rPr>
                <w:rFonts w:cs="Arial"/>
              </w:rPr>
              <w:t>lokomotiv</w:t>
            </w:r>
            <w:r w:rsidRPr="00C64BFB">
              <w:rPr>
                <w:rFonts w:cs="Arial"/>
              </w:rPr>
              <w:t>, če se to vzdrževanje in/ali popravila izvaja v prostorih in/ali delavnicah kupca oz. pooblaščene družbe za izvajanje vzdrževanja. Takšno dovoljenje vključuje pod pogojem, da se dobavitelj strinja, tudi pravico dodelitve poddovoljenja in /ali pravice, da lahko kupec prenese naprej.</w:t>
            </w:r>
          </w:p>
          <w:p w14:paraId="7042DF7F" w14:textId="77777777" w:rsidR="00383878" w:rsidRPr="00C64BFB" w:rsidRDefault="00383878" w:rsidP="00573E69">
            <w:pPr>
              <w:pStyle w:val="Telobesedila-zamik"/>
              <w:tabs>
                <w:tab w:val="left" w:pos="720"/>
              </w:tabs>
              <w:rPr>
                <w:rFonts w:cs="Arial"/>
              </w:rPr>
            </w:pPr>
          </w:p>
          <w:p w14:paraId="5084FF20" w14:textId="77777777" w:rsidR="00383878" w:rsidRPr="00C64BFB" w:rsidRDefault="00383878" w:rsidP="00573E69">
            <w:pPr>
              <w:pStyle w:val="Telobesedila-zamik"/>
              <w:tabs>
                <w:tab w:val="left" w:pos="720"/>
              </w:tabs>
              <w:ind w:left="0"/>
              <w:rPr>
                <w:rFonts w:cs="Arial"/>
              </w:rPr>
            </w:pPr>
            <w:r w:rsidRPr="00C64BFB">
              <w:rPr>
                <w:rFonts w:cs="Arial"/>
              </w:rPr>
              <w:t>Če se pravice, omenjene v 1. odstavku tega člena, dodelijo podizvajalcu, dobavitelj zagotavlja kupcu, da ta lahko te pravice dokaže v skladu s 1. odst. tega člena.</w:t>
            </w:r>
          </w:p>
          <w:p w14:paraId="193C4F5C" w14:textId="77777777" w:rsidR="00383878" w:rsidRPr="00C64BFB" w:rsidRDefault="00383878" w:rsidP="00573E69">
            <w:pPr>
              <w:jc w:val="both"/>
              <w:rPr>
                <w:rFonts w:cs="Arial"/>
              </w:rPr>
            </w:pPr>
          </w:p>
          <w:p w14:paraId="39BD4301" w14:textId="77777777" w:rsidR="00383878" w:rsidRPr="00C64BFB" w:rsidRDefault="00383878" w:rsidP="00573E69">
            <w:pPr>
              <w:jc w:val="both"/>
              <w:rPr>
                <w:rFonts w:cs="Arial"/>
              </w:rPr>
            </w:pPr>
            <w:r w:rsidRPr="00C64BFB">
              <w:rPr>
                <w:rFonts w:cs="Arial"/>
              </w:rPr>
              <w:t xml:space="preserve">V primeru razdrtja ali sporazumnega prenehanja te Pogodbe in po izpolnitvi te Pogodbe ima kupec še naprej koristi navedenih dovoljenj, v kolikor je to smiselno. </w:t>
            </w:r>
          </w:p>
          <w:p w14:paraId="2CC05B40" w14:textId="77777777" w:rsidR="00383878" w:rsidRPr="00C64BFB" w:rsidRDefault="00383878" w:rsidP="00573E69">
            <w:pPr>
              <w:jc w:val="both"/>
              <w:rPr>
                <w:rFonts w:cs="Arial"/>
                <w:b/>
                <w:highlight w:val="lightGray"/>
              </w:rPr>
            </w:pPr>
          </w:p>
        </w:tc>
      </w:tr>
      <w:tr w:rsidR="00383878" w:rsidRPr="00C64BFB" w14:paraId="52DEDA13" w14:textId="77777777" w:rsidTr="00573E69">
        <w:trPr>
          <w:gridAfter w:val="1"/>
          <w:wAfter w:w="68" w:type="dxa"/>
        </w:trPr>
        <w:tc>
          <w:tcPr>
            <w:tcW w:w="1135" w:type="dxa"/>
            <w:gridSpan w:val="2"/>
          </w:tcPr>
          <w:p w14:paraId="4FE0BECC" w14:textId="0F8DF8E7" w:rsidR="00383878" w:rsidRPr="00ED781A" w:rsidRDefault="00144711" w:rsidP="00BB06E6">
            <w:pPr>
              <w:jc w:val="both"/>
              <w:rPr>
                <w:rFonts w:cs="Arial"/>
                <w:b/>
              </w:rPr>
            </w:pPr>
            <w:r w:rsidRPr="00ED781A">
              <w:rPr>
                <w:rFonts w:cs="Arial"/>
                <w:b/>
              </w:rPr>
              <w:t>2</w:t>
            </w:r>
            <w:r w:rsidR="00BB06E6" w:rsidRPr="00ED781A">
              <w:rPr>
                <w:rFonts w:cs="Arial"/>
                <w:b/>
              </w:rPr>
              <w:t>3</w:t>
            </w:r>
            <w:r w:rsidR="00383878" w:rsidRPr="00ED781A">
              <w:rPr>
                <w:rFonts w:cs="Arial"/>
                <w:b/>
              </w:rPr>
              <w:t>.2</w:t>
            </w:r>
          </w:p>
        </w:tc>
        <w:tc>
          <w:tcPr>
            <w:tcW w:w="8363" w:type="dxa"/>
            <w:gridSpan w:val="2"/>
          </w:tcPr>
          <w:p w14:paraId="7C047A90" w14:textId="77777777" w:rsidR="00383878" w:rsidRPr="00C64BFB" w:rsidRDefault="00383878" w:rsidP="005B5D63">
            <w:pPr>
              <w:jc w:val="both"/>
              <w:rPr>
                <w:rFonts w:cs="Arial"/>
                <w:b/>
                <w:highlight w:val="lightGray"/>
              </w:rPr>
            </w:pPr>
            <w:r w:rsidRPr="00C64BFB">
              <w:rPr>
                <w:rFonts w:cs="Arial"/>
              </w:rPr>
              <w:t xml:space="preserve">Dobavitelj mora na svoje lastne stroške braniti, varovati in nadomestiti kupcu in SŽ-VIT d. o. o. škodo glede vseh odgovornosti, terjatev, izdatkov in postopkov zaradi kršitve ali domnevne kršitve neke patentne pravice, avtorske pravice za načrte, zaščitne znamke, imena ali drugih zaščitenih pravic z ozirom na načrt, material, blago, stroje ali delovanje tega. V primeru, da se kupcu in SŽ-VIT d. o. o.  prepreči po krivdi dobavitelja izvajanje katerekoli obveznosti v okviru te Pogodbe, ali uporaba kateregakoli dela </w:t>
            </w:r>
            <w:r w:rsidR="005B5D63" w:rsidRPr="00C64BFB">
              <w:rPr>
                <w:rFonts w:cs="Arial"/>
              </w:rPr>
              <w:t>lokomotive</w:t>
            </w:r>
            <w:r w:rsidRPr="00C64BFB">
              <w:rPr>
                <w:rFonts w:cs="Arial"/>
              </w:rPr>
              <w:t>, mora dobavitelj nadomestiti kupcu vso nastalo škodo. Če bi prišlo do kakršnekoli zahteve ali uvedbe postopka proti kupcu in SŽ-VIT d. o. o.  zaradi katerekoli od navedenih kršitev ali domnevnih kršitev, mora kupec takoj obvestiti dobavitelja o takšni zahtevi ali postopku in dobavitelj je dolžan obravnavati tako zahtevo ali sodelovati v takšnem postopku in plačati vse upravičene zahtevke v zvezi s to zadevo.</w:t>
            </w:r>
          </w:p>
        </w:tc>
      </w:tr>
      <w:tr w:rsidR="00383878" w:rsidRPr="00C64BFB" w14:paraId="1235446A" w14:textId="77777777" w:rsidTr="00573E69">
        <w:trPr>
          <w:gridAfter w:val="1"/>
          <w:wAfter w:w="68" w:type="dxa"/>
        </w:trPr>
        <w:tc>
          <w:tcPr>
            <w:tcW w:w="1135" w:type="dxa"/>
            <w:gridSpan w:val="2"/>
          </w:tcPr>
          <w:p w14:paraId="4A60FD2B" w14:textId="77777777" w:rsidR="00383878" w:rsidRPr="00ED781A" w:rsidRDefault="00383878" w:rsidP="00573E69">
            <w:pPr>
              <w:jc w:val="both"/>
              <w:rPr>
                <w:rFonts w:cs="Arial"/>
                <w:b/>
                <w:highlight w:val="lightGray"/>
              </w:rPr>
            </w:pPr>
          </w:p>
        </w:tc>
        <w:tc>
          <w:tcPr>
            <w:tcW w:w="8363" w:type="dxa"/>
            <w:gridSpan w:val="2"/>
          </w:tcPr>
          <w:p w14:paraId="05DD348A" w14:textId="77777777" w:rsidR="00383878" w:rsidRPr="00C64BFB" w:rsidRDefault="00383878" w:rsidP="00573E69">
            <w:pPr>
              <w:jc w:val="both"/>
              <w:rPr>
                <w:rFonts w:cs="Arial"/>
                <w:b/>
                <w:highlight w:val="lightGray"/>
              </w:rPr>
            </w:pPr>
          </w:p>
        </w:tc>
      </w:tr>
      <w:tr w:rsidR="00383878" w:rsidRPr="00C64BFB" w14:paraId="24467128" w14:textId="77777777" w:rsidTr="00573E69">
        <w:trPr>
          <w:gridAfter w:val="1"/>
          <w:wAfter w:w="68" w:type="dxa"/>
        </w:trPr>
        <w:tc>
          <w:tcPr>
            <w:tcW w:w="1135" w:type="dxa"/>
            <w:gridSpan w:val="2"/>
          </w:tcPr>
          <w:p w14:paraId="208E456A" w14:textId="4A132605" w:rsidR="00383878" w:rsidRPr="00ED781A" w:rsidRDefault="00144711" w:rsidP="00BB06E6">
            <w:pPr>
              <w:jc w:val="both"/>
              <w:rPr>
                <w:rFonts w:cs="Arial"/>
                <w:b/>
              </w:rPr>
            </w:pPr>
            <w:r w:rsidRPr="00ED781A">
              <w:rPr>
                <w:rFonts w:cs="Arial"/>
                <w:b/>
              </w:rPr>
              <w:t>2</w:t>
            </w:r>
            <w:r w:rsidR="00BB06E6" w:rsidRPr="00ED781A">
              <w:rPr>
                <w:rFonts w:cs="Arial"/>
                <w:b/>
              </w:rPr>
              <w:t>4</w:t>
            </w:r>
            <w:r w:rsidR="00383878" w:rsidRPr="00ED781A">
              <w:rPr>
                <w:rFonts w:cs="Arial"/>
                <w:b/>
              </w:rPr>
              <w:t>.</w:t>
            </w:r>
          </w:p>
        </w:tc>
        <w:tc>
          <w:tcPr>
            <w:tcW w:w="8363" w:type="dxa"/>
            <w:gridSpan w:val="2"/>
          </w:tcPr>
          <w:p w14:paraId="0D09C21C" w14:textId="77777777" w:rsidR="00383878" w:rsidRPr="00C64BFB" w:rsidRDefault="00383878" w:rsidP="00573E69">
            <w:pPr>
              <w:tabs>
                <w:tab w:val="left" w:pos="360"/>
              </w:tabs>
              <w:ind w:left="360" w:hanging="360"/>
              <w:jc w:val="both"/>
              <w:rPr>
                <w:rFonts w:cs="Arial"/>
                <w:b/>
              </w:rPr>
            </w:pPr>
            <w:r w:rsidRPr="00C64BFB">
              <w:rPr>
                <w:rFonts w:cs="Arial"/>
                <w:b/>
              </w:rPr>
              <w:t>ZAUPNOST</w:t>
            </w:r>
          </w:p>
          <w:p w14:paraId="4A687467" w14:textId="77777777" w:rsidR="00383878" w:rsidRPr="00C64BFB" w:rsidRDefault="00383878" w:rsidP="00573E69">
            <w:pPr>
              <w:jc w:val="both"/>
              <w:rPr>
                <w:rFonts w:cs="Arial"/>
                <w:b/>
                <w:highlight w:val="lightGray"/>
              </w:rPr>
            </w:pPr>
          </w:p>
        </w:tc>
      </w:tr>
      <w:tr w:rsidR="00383878" w:rsidRPr="00C64BFB" w14:paraId="4AFA5BB9" w14:textId="77777777" w:rsidTr="00573E69">
        <w:trPr>
          <w:gridAfter w:val="1"/>
          <w:wAfter w:w="68" w:type="dxa"/>
        </w:trPr>
        <w:tc>
          <w:tcPr>
            <w:tcW w:w="1135" w:type="dxa"/>
            <w:gridSpan w:val="2"/>
          </w:tcPr>
          <w:p w14:paraId="3D6FC7ED" w14:textId="6CA7B69D"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.1</w:t>
            </w:r>
          </w:p>
        </w:tc>
        <w:tc>
          <w:tcPr>
            <w:tcW w:w="8363" w:type="dxa"/>
            <w:gridSpan w:val="2"/>
          </w:tcPr>
          <w:p w14:paraId="04559203" w14:textId="77777777" w:rsidR="00383878" w:rsidRPr="00C64BFB" w:rsidRDefault="00383878" w:rsidP="000C44FE">
            <w:pPr>
              <w:pStyle w:val="Telobesedila-zamik"/>
              <w:tabs>
                <w:tab w:val="left" w:pos="346"/>
              </w:tabs>
              <w:ind w:left="0"/>
              <w:rPr>
                <w:rFonts w:cs="Arial"/>
              </w:rPr>
            </w:pPr>
            <w:r w:rsidRPr="00C64BFB">
              <w:rPr>
                <w:rFonts w:cs="Arial"/>
              </w:rPr>
              <w:t>Vsaka informacija, ki je ustno, vizualno, pisno ali drugače zabeležena, vključno s</w:t>
            </w:r>
            <w:r w:rsidR="000C44FE" w:rsidRPr="00C64BFB">
              <w:rPr>
                <w:rFonts w:cs="Arial"/>
              </w:rPr>
              <w:t xml:space="preserve"> </w:t>
            </w:r>
            <w:r w:rsidRPr="00C64BFB">
              <w:rPr>
                <w:rFonts w:cs="Arial"/>
              </w:rPr>
              <w:t>patenti, patentiranimi podatki, ki jih vsebuje patentna prijava, trgovskimi skrivnostmi, proizvodnimi procesi, tehničnimi načrti, seznami strank, seznami prodajalecev in sporazumi, ki so bili katerikoli od pogodbenih strank na razpolago še pred tem, ko je začela veljati ta Pogodba, se obravnava kot zaupna (zaupna informacija).</w:t>
            </w:r>
          </w:p>
          <w:p w14:paraId="61CF386E" w14:textId="77777777" w:rsidR="00383878" w:rsidRPr="00C64BFB" w:rsidRDefault="00383878" w:rsidP="00573E69">
            <w:pPr>
              <w:jc w:val="both"/>
              <w:rPr>
                <w:rFonts w:cs="Arial"/>
              </w:rPr>
            </w:pPr>
          </w:p>
          <w:p w14:paraId="65B4CEC4" w14:textId="77777777" w:rsidR="00383878" w:rsidRPr="00C64BFB" w:rsidRDefault="00383878" w:rsidP="00573E69">
            <w:pPr>
              <w:jc w:val="both"/>
              <w:rPr>
                <w:rFonts w:cs="Arial"/>
              </w:rPr>
            </w:pPr>
            <w:r w:rsidRPr="00C64BFB">
              <w:rPr>
                <w:rFonts w:cs="Arial"/>
              </w:rPr>
              <w:t xml:space="preserve">Pogodbeni stranki uporabljata zaupne informacije in vsak posel in vsak drug tehnični podatek, ki ga prejmeta druga od druge v zvezi s to Pogodbo, in za katerega ena od pogodbenih strank trdi, da je zaupen ali zaupne narave, ali za katerega se tako lahko na podlagi situacije za </w:t>
            </w:r>
            <w:r w:rsidRPr="00C64BFB">
              <w:rPr>
                <w:rFonts w:cs="Arial"/>
              </w:rPr>
              <w:lastRenderedPageBreak/>
              <w:t xml:space="preserve">razkritje predvideva, samo za namen doseganja ciljev te Pogodbe, in jih obravnavata na isti način kot svoje lastne poslovne skrivnosti. </w:t>
            </w:r>
          </w:p>
          <w:p w14:paraId="646D2A3D" w14:textId="77777777" w:rsidR="00383878" w:rsidRPr="00C64BFB" w:rsidRDefault="00383878" w:rsidP="00573E69">
            <w:pPr>
              <w:jc w:val="both"/>
              <w:rPr>
                <w:rFonts w:cs="Arial"/>
                <w:highlight w:val="lightGray"/>
              </w:rPr>
            </w:pPr>
          </w:p>
        </w:tc>
      </w:tr>
      <w:tr w:rsidR="00383878" w:rsidRPr="00C64BFB" w14:paraId="535C66A0" w14:textId="77777777" w:rsidTr="00573E69">
        <w:trPr>
          <w:gridAfter w:val="1"/>
          <w:wAfter w:w="68" w:type="dxa"/>
        </w:trPr>
        <w:tc>
          <w:tcPr>
            <w:tcW w:w="1135" w:type="dxa"/>
            <w:gridSpan w:val="2"/>
          </w:tcPr>
          <w:p w14:paraId="019DA1D3" w14:textId="2F370E36" w:rsidR="00383878" w:rsidRPr="00ED781A" w:rsidRDefault="00144711" w:rsidP="00BB06E6">
            <w:pPr>
              <w:jc w:val="both"/>
              <w:rPr>
                <w:rFonts w:cs="Arial"/>
              </w:rPr>
            </w:pPr>
            <w:r w:rsidRPr="00ED781A">
              <w:rPr>
                <w:rFonts w:cs="Arial"/>
              </w:rPr>
              <w:lastRenderedPageBreak/>
              <w:t>2</w:t>
            </w:r>
            <w:r w:rsidR="00BB06E6" w:rsidRPr="00ED781A">
              <w:rPr>
                <w:rFonts w:cs="Arial"/>
              </w:rPr>
              <w:t>4</w:t>
            </w:r>
            <w:r w:rsidR="00383878" w:rsidRPr="00ED781A">
              <w:rPr>
                <w:rFonts w:cs="Arial"/>
              </w:rPr>
              <w:t>.2</w:t>
            </w:r>
          </w:p>
        </w:tc>
        <w:tc>
          <w:tcPr>
            <w:tcW w:w="8363" w:type="dxa"/>
            <w:gridSpan w:val="2"/>
          </w:tcPr>
          <w:p w14:paraId="1755D86C" w14:textId="77777777" w:rsidR="00383878" w:rsidRPr="00C64BFB" w:rsidRDefault="00383878" w:rsidP="00573E69">
            <w:pPr>
              <w:jc w:val="both"/>
              <w:rPr>
                <w:rFonts w:cs="Arial"/>
                <w:highlight w:val="lightGray"/>
              </w:rPr>
            </w:pPr>
            <w:r w:rsidRPr="00C64BFB">
              <w:rPr>
                <w:rFonts w:cs="Arial"/>
              </w:rPr>
              <w:t>Zaupni podatek, ki ga ena pogodbena stranka (pogodbenica prejemnica) prejme od druge pogodbene stranke (pogodbenice razkriteljice)  v zvezi z izvajanjem Pogodbe, pogodbenica prejemnica uporabi izključno za namene te Pogodbe.</w:t>
            </w:r>
          </w:p>
        </w:tc>
      </w:tr>
      <w:tr w:rsidR="00383878" w:rsidRPr="00C64BFB" w14:paraId="157AEF8D" w14:textId="77777777" w:rsidTr="00573E69">
        <w:trPr>
          <w:gridAfter w:val="1"/>
          <w:wAfter w:w="68" w:type="dxa"/>
        </w:trPr>
        <w:tc>
          <w:tcPr>
            <w:tcW w:w="1135" w:type="dxa"/>
            <w:gridSpan w:val="2"/>
          </w:tcPr>
          <w:p w14:paraId="1AD9E0BB" w14:textId="77777777" w:rsidR="00383878" w:rsidRPr="00ED781A" w:rsidRDefault="00383878" w:rsidP="00573E69">
            <w:pPr>
              <w:jc w:val="both"/>
              <w:rPr>
                <w:rFonts w:cs="Arial"/>
              </w:rPr>
            </w:pPr>
          </w:p>
        </w:tc>
        <w:tc>
          <w:tcPr>
            <w:tcW w:w="8363" w:type="dxa"/>
            <w:gridSpan w:val="2"/>
          </w:tcPr>
          <w:p w14:paraId="338F2493" w14:textId="77777777" w:rsidR="00383878" w:rsidRPr="00C64BFB" w:rsidRDefault="00383878" w:rsidP="00573E69">
            <w:pPr>
              <w:jc w:val="both"/>
              <w:rPr>
                <w:rFonts w:cs="Arial"/>
                <w:highlight w:val="lightGray"/>
              </w:rPr>
            </w:pPr>
          </w:p>
        </w:tc>
      </w:tr>
      <w:tr w:rsidR="00383878" w:rsidRPr="00C64BFB" w14:paraId="609EA666" w14:textId="77777777" w:rsidTr="00573E69">
        <w:trPr>
          <w:gridAfter w:val="1"/>
          <w:wAfter w:w="68" w:type="dxa"/>
        </w:trPr>
        <w:tc>
          <w:tcPr>
            <w:tcW w:w="1135" w:type="dxa"/>
            <w:gridSpan w:val="2"/>
          </w:tcPr>
          <w:p w14:paraId="2844A707" w14:textId="06601098" w:rsidR="00383878" w:rsidRPr="00ED781A" w:rsidRDefault="00144711" w:rsidP="00BB06E6">
            <w:pPr>
              <w:jc w:val="both"/>
              <w:rPr>
                <w:rFonts w:cs="Arial"/>
              </w:rPr>
            </w:pPr>
            <w:r w:rsidRPr="00ED781A">
              <w:rPr>
                <w:rFonts w:cs="Arial"/>
              </w:rPr>
              <w:t>2</w:t>
            </w:r>
            <w:r w:rsidR="00BB06E6" w:rsidRPr="00ED781A">
              <w:rPr>
                <w:rFonts w:cs="Arial"/>
              </w:rPr>
              <w:t>4</w:t>
            </w:r>
            <w:r w:rsidR="00383878" w:rsidRPr="00ED781A">
              <w:rPr>
                <w:rFonts w:cs="Arial"/>
              </w:rPr>
              <w:t>.3</w:t>
            </w:r>
          </w:p>
        </w:tc>
        <w:tc>
          <w:tcPr>
            <w:tcW w:w="8363" w:type="dxa"/>
            <w:gridSpan w:val="2"/>
          </w:tcPr>
          <w:p w14:paraId="6CC870DC" w14:textId="77777777" w:rsidR="00383878" w:rsidRPr="00C64BFB" w:rsidRDefault="00383878" w:rsidP="00573E69">
            <w:pPr>
              <w:jc w:val="both"/>
              <w:rPr>
                <w:rFonts w:cs="Arial"/>
                <w:highlight w:val="lightGray"/>
              </w:rPr>
            </w:pPr>
            <w:r w:rsidRPr="00C64BFB">
              <w:rPr>
                <w:rFonts w:cs="Arial"/>
              </w:rPr>
              <w:t>Pogodbenica prejemnica ne sme kopirati, razširjati, uničiti ali drugače razpolagati z zaupnim podatkom ali s sredstvom, ki tega vsebuje, če za to nima predhodnega pisnega dovoljenja pogodbenice razkriteljice.</w:t>
            </w:r>
          </w:p>
        </w:tc>
      </w:tr>
      <w:tr w:rsidR="00383878" w:rsidRPr="00C64BFB" w14:paraId="73244F8F" w14:textId="77777777" w:rsidTr="00573E69">
        <w:trPr>
          <w:gridAfter w:val="1"/>
          <w:wAfter w:w="68" w:type="dxa"/>
        </w:trPr>
        <w:tc>
          <w:tcPr>
            <w:tcW w:w="1135" w:type="dxa"/>
            <w:gridSpan w:val="2"/>
          </w:tcPr>
          <w:p w14:paraId="41628846" w14:textId="77777777" w:rsidR="00383878" w:rsidRPr="00ED781A" w:rsidRDefault="00383878" w:rsidP="00573E69">
            <w:pPr>
              <w:jc w:val="both"/>
              <w:rPr>
                <w:rFonts w:cs="Arial"/>
              </w:rPr>
            </w:pPr>
          </w:p>
        </w:tc>
        <w:tc>
          <w:tcPr>
            <w:tcW w:w="8363" w:type="dxa"/>
            <w:gridSpan w:val="2"/>
          </w:tcPr>
          <w:p w14:paraId="7C12AA83" w14:textId="77777777" w:rsidR="00383878" w:rsidRPr="00C64BFB" w:rsidRDefault="00383878" w:rsidP="00573E69">
            <w:pPr>
              <w:jc w:val="both"/>
              <w:rPr>
                <w:rFonts w:cs="Arial"/>
                <w:highlight w:val="lightGray"/>
              </w:rPr>
            </w:pPr>
          </w:p>
        </w:tc>
      </w:tr>
      <w:tr w:rsidR="00383878" w:rsidRPr="00C64BFB" w14:paraId="200008E5" w14:textId="77777777" w:rsidTr="00573E69">
        <w:trPr>
          <w:gridAfter w:val="1"/>
          <w:wAfter w:w="68" w:type="dxa"/>
        </w:trPr>
        <w:tc>
          <w:tcPr>
            <w:tcW w:w="1135" w:type="dxa"/>
            <w:gridSpan w:val="2"/>
          </w:tcPr>
          <w:p w14:paraId="530D1769" w14:textId="07EC6F9B" w:rsidR="00383878" w:rsidRPr="00ED781A" w:rsidRDefault="00701196" w:rsidP="00BB06E6">
            <w:pPr>
              <w:jc w:val="both"/>
              <w:rPr>
                <w:rFonts w:cs="Arial"/>
              </w:rPr>
            </w:pPr>
            <w:r w:rsidRPr="00ED781A">
              <w:rPr>
                <w:rFonts w:cs="Arial"/>
              </w:rPr>
              <w:t>2</w:t>
            </w:r>
            <w:r w:rsidR="00BB06E6" w:rsidRPr="00ED781A">
              <w:rPr>
                <w:rFonts w:cs="Arial"/>
              </w:rPr>
              <w:t>4</w:t>
            </w:r>
            <w:r w:rsidR="00383878" w:rsidRPr="00ED781A">
              <w:rPr>
                <w:rFonts w:cs="Arial"/>
              </w:rPr>
              <w:t>.4</w:t>
            </w:r>
          </w:p>
        </w:tc>
        <w:tc>
          <w:tcPr>
            <w:tcW w:w="8363" w:type="dxa"/>
            <w:gridSpan w:val="2"/>
          </w:tcPr>
          <w:p w14:paraId="3847F7BA" w14:textId="77777777" w:rsidR="00383878" w:rsidRPr="00C64BFB" w:rsidRDefault="00383878" w:rsidP="000C44FE">
            <w:pPr>
              <w:tabs>
                <w:tab w:val="left" w:pos="62"/>
              </w:tabs>
              <w:jc w:val="both"/>
              <w:rPr>
                <w:rFonts w:cs="Arial"/>
              </w:rPr>
            </w:pPr>
            <w:r w:rsidRPr="00C64BFB">
              <w:rPr>
                <w:rFonts w:cs="Arial"/>
              </w:rPr>
              <w:t xml:space="preserve">Vsaka in vse (v celoti ali delno) kopije zaupnega podatka, ki jih napravi pogodbenica prejemnica za svoje uslužbence in druge zunanje sodelavce v teku izvajanja te pogodbe, mora vključevati obvestilo o zaupnosti ali lastništvu v obliki, ki jo odobri pogodbenica razkriteljica. </w:t>
            </w:r>
          </w:p>
          <w:p w14:paraId="3BF77994" w14:textId="77777777" w:rsidR="00383878" w:rsidRPr="00C64BFB" w:rsidRDefault="00383878" w:rsidP="00573E69">
            <w:pPr>
              <w:tabs>
                <w:tab w:val="left" w:pos="720"/>
              </w:tabs>
              <w:ind w:left="720" w:hanging="720"/>
              <w:jc w:val="both"/>
              <w:rPr>
                <w:rFonts w:cs="Arial"/>
                <w:highlight w:val="lightGray"/>
              </w:rPr>
            </w:pPr>
          </w:p>
        </w:tc>
      </w:tr>
      <w:tr w:rsidR="00383878" w:rsidRPr="00C64BFB" w14:paraId="082AA3E3" w14:textId="77777777" w:rsidTr="00573E69">
        <w:trPr>
          <w:gridAfter w:val="1"/>
          <w:wAfter w:w="68" w:type="dxa"/>
        </w:trPr>
        <w:tc>
          <w:tcPr>
            <w:tcW w:w="1135" w:type="dxa"/>
            <w:gridSpan w:val="2"/>
          </w:tcPr>
          <w:p w14:paraId="3C6202C6" w14:textId="5C84FE65" w:rsidR="00383878" w:rsidRPr="00ED781A" w:rsidRDefault="00701196" w:rsidP="00BB06E6">
            <w:pPr>
              <w:jc w:val="both"/>
              <w:rPr>
                <w:rFonts w:cs="Arial"/>
                <w:b/>
                <w:highlight w:val="lightGray"/>
              </w:rPr>
            </w:pPr>
            <w:r w:rsidRPr="00ED781A">
              <w:rPr>
                <w:rFonts w:cs="Arial"/>
                <w:b/>
              </w:rPr>
              <w:t>2</w:t>
            </w:r>
            <w:r w:rsidR="00BB06E6" w:rsidRPr="00ED781A">
              <w:rPr>
                <w:rFonts w:cs="Arial"/>
                <w:b/>
              </w:rPr>
              <w:t>5</w:t>
            </w:r>
            <w:r w:rsidR="00383878" w:rsidRPr="00ED781A">
              <w:rPr>
                <w:rFonts w:cs="Arial"/>
                <w:b/>
              </w:rPr>
              <w:t>.</w:t>
            </w:r>
          </w:p>
        </w:tc>
        <w:tc>
          <w:tcPr>
            <w:tcW w:w="8363" w:type="dxa"/>
            <w:gridSpan w:val="2"/>
          </w:tcPr>
          <w:p w14:paraId="171127A5" w14:textId="77777777" w:rsidR="00383878" w:rsidRPr="00C64BFB" w:rsidRDefault="00383878" w:rsidP="00573E69">
            <w:pPr>
              <w:jc w:val="both"/>
              <w:rPr>
                <w:rFonts w:cs="Arial"/>
                <w:b/>
                <w:highlight w:val="lightGray"/>
              </w:rPr>
            </w:pPr>
            <w:r w:rsidRPr="00C64BFB">
              <w:rPr>
                <w:rFonts w:cs="Arial"/>
                <w:b/>
              </w:rPr>
              <w:t>KAKOVOST</w:t>
            </w:r>
          </w:p>
        </w:tc>
      </w:tr>
      <w:tr w:rsidR="00383878" w:rsidRPr="00C64BFB" w14:paraId="62E2BCB6" w14:textId="77777777" w:rsidTr="00573E69">
        <w:trPr>
          <w:gridAfter w:val="1"/>
          <w:wAfter w:w="68" w:type="dxa"/>
        </w:trPr>
        <w:tc>
          <w:tcPr>
            <w:tcW w:w="1135" w:type="dxa"/>
            <w:gridSpan w:val="2"/>
          </w:tcPr>
          <w:p w14:paraId="66DDDEC1" w14:textId="77777777" w:rsidR="00383878" w:rsidRPr="00ED781A" w:rsidRDefault="00383878" w:rsidP="00573E69">
            <w:pPr>
              <w:jc w:val="both"/>
              <w:rPr>
                <w:rFonts w:cs="Arial"/>
                <w:b/>
                <w:highlight w:val="lightGray"/>
              </w:rPr>
            </w:pPr>
          </w:p>
        </w:tc>
        <w:tc>
          <w:tcPr>
            <w:tcW w:w="8363" w:type="dxa"/>
            <w:gridSpan w:val="2"/>
          </w:tcPr>
          <w:p w14:paraId="68B78128" w14:textId="77777777" w:rsidR="00383878" w:rsidRPr="00C64BFB" w:rsidRDefault="00383878" w:rsidP="00573E69">
            <w:pPr>
              <w:jc w:val="both"/>
              <w:rPr>
                <w:rFonts w:cs="Arial"/>
                <w:b/>
                <w:highlight w:val="lightGray"/>
              </w:rPr>
            </w:pPr>
          </w:p>
        </w:tc>
      </w:tr>
      <w:tr w:rsidR="00383878" w:rsidRPr="00C64BFB" w14:paraId="16D0B254" w14:textId="77777777" w:rsidTr="00573E69">
        <w:trPr>
          <w:gridAfter w:val="1"/>
          <w:wAfter w:w="68" w:type="dxa"/>
        </w:trPr>
        <w:tc>
          <w:tcPr>
            <w:tcW w:w="1135" w:type="dxa"/>
            <w:gridSpan w:val="2"/>
          </w:tcPr>
          <w:p w14:paraId="2F6E8283" w14:textId="293158A4"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.1</w:t>
            </w:r>
          </w:p>
        </w:tc>
        <w:tc>
          <w:tcPr>
            <w:tcW w:w="8363" w:type="dxa"/>
            <w:gridSpan w:val="2"/>
          </w:tcPr>
          <w:p w14:paraId="3D91A0C0" w14:textId="77777777" w:rsidR="00383878" w:rsidRPr="00C64BFB" w:rsidRDefault="00383878" w:rsidP="00573E69">
            <w:pPr>
              <w:jc w:val="both"/>
              <w:rPr>
                <w:rFonts w:cs="Arial"/>
                <w:highlight w:val="lightGray"/>
              </w:rPr>
            </w:pPr>
            <w:r w:rsidRPr="00C64BFB">
              <w:rPr>
                <w:rFonts w:cs="Arial"/>
              </w:rPr>
              <w:t>Pri izvajanju pogodbe mora dobavitelj jamčiti in nositi polno odgovornost, da njegov sistem kakovosti zadošča zahtevam in pogojem ISO 9001 ali novejšim, vključno s sistemom organizacije, ki zagotavlja kakovost. Enako mora dobavitelj upoštevati interne standarde v skladu z ISO 14000</w:t>
            </w:r>
            <w:r w:rsidRPr="00C64BFB">
              <w:rPr>
                <w:rFonts w:cs="Arial"/>
                <w:color w:val="0070C0"/>
              </w:rPr>
              <w:t xml:space="preserve"> </w:t>
            </w:r>
            <w:r w:rsidRPr="00C64BFB">
              <w:rPr>
                <w:rFonts w:cs="Arial"/>
              </w:rPr>
              <w:t>ali novejšim.</w:t>
            </w:r>
          </w:p>
        </w:tc>
      </w:tr>
      <w:tr w:rsidR="00383878" w:rsidRPr="00C64BFB" w14:paraId="13A07DAA" w14:textId="77777777" w:rsidTr="00573E69">
        <w:trPr>
          <w:gridAfter w:val="1"/>
          <w:wAfter w:w="68" w:type="dxa"/>
        </w:trPr>
        <w:tc>
          <w:tcPr>
            <w:tcW w:w="1135" w:type="dxa"/>
            <w:gridSpan w:val="2"/>
          </w:tcPr>
          <w:p w14:paraId="5F560C6B" w14:textId="77777777" w:rsidR="00383878" w:rsidRPr="00ED781A" w:rsidRDefault="00383878" w:rsidP="00573E69">
            <w:pPr>
              <w:jc w:val="both"/>
              <w:rPr>
                <w:rFonts w:cs="Arial"/>
              </w:rPr>
            </w:pPr>
          </w:p>
        </w:tc>
        <w:tc>
          <w:tcPr>
            <w:tcW w:w="8363" w:type="dxa"/>
            <w:gridSpan w:val="2"/>
          </w:tcPr>
          <w:p w14:paraId="03273ECA" w14:textId="77777777" w:rsidR="00383878" w:rsidRPr="00C64BFB" w:rsidRDefault="00383878" w:rsidP="00573E69">
            <w:pPr>
              <w:jc w:val="both"/>
              <w:rPr>
                <w:rFonts w:cs="Arial"/>
                <w:highlight w:val="lightGray"/>
              </w:rPr>
            </w:pPr>
          </w:p>
        </w:tc>
      </w:tr>
      <w:tr w:rsidR="00383878" w:rsidRPr="00C64BFB" w14:paraId="7749EAD5" w14:textId="77777777" w:rsidTr="00573E69">
        <w:trPr>
          <w:gridAfter w:val="1"/>
          <w:wAfter w:w="68" w:type="dxa"/>
        </w:trPr>
        <w:tc>
          <w:tcPr>
            <w:tcW w:w="1135" w:type="dxa"/>
            <w:gridSpan w:val="2"/>
          </w:tcPr>
          <w:p w14:paraId="0F0191AB" w14:textId="6E91ABE2"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.2</w:t>
            </w:r>
          </w:p>
        </w:tc>
        <w:tc>
          <w:tcPr>
            <w:tcW w:w="8363" w:type="dxa"/>
            <w:gridSpan w:val="2"/>
          </w:tcPr>
          <w:p w14:paraId="4A3E0C5C" w14:textId="3CC94BFC" w:rsidR="00383878" w:rsidRPr="00C64BFB" w:rsidRDefault="00383878" w:rsidP="000C44FE">
            <w:pPr>
              <w:pStyle w:val="Telobesedila-zamik"/>
              <w:tabs>
                <w:tab w:val="left" w:pos="62"/>
              </w:tabs>
              <w:ind w:left="0"/>
              <w:rPr>
                <w:rFonts w:cs="Arial"/>
              </w:rPr>
            </w:pPr>
            <w:r w:rsidRPr="00C64BFB">
              <w:rPr>
                <w:rFonts w:cs="Arial"/>
              </w:rPr>
              <w:t xml:space="preserve">Dobaviteljev Plan upravljanja kakovosti, ki določa vsebino in predpise v  zvezi s pripravo Plana kakovosti te pogodbe, je priložen kot </w:t>
            </w:r>
            <w:r w:rsidRPr="00ED781A">
              <w:rPr>
                <w:rFonts w:cs="Arial"/>
              </w:rPr>
              <w:t>Priloga št.</w:t>
            </w:r>
            <w:r w:rsidR="006B4C89" w:rsidRPr="00ED781A">
              <w:rPr>
                <w:rFonts w:cs="Arial"/>
              </w:rPr>
              <w:t xml:space="preserve"> </w:t>
            </w:r>
            <w:r w:rsidR="00A11F77" w:rsidRPr="00ED781A">
              <w:rPr>
                <w:rFonts w:cs="Arial"/>
              </w:rPr>
              <w:t>6</w:t>
            </w:r>
            <w:r w:rsidRPr="00ED781A">
              <w:rPr>
                <w:rFonts w:cs="Arial"/>
              </w:rPr>
              <w:t xml:space="preserve">. Poglavji 1 in 2 Plana kakovosti (Upravljanje dobave, Projektne dejavnosti) se dostavita kupcu </w:t>
            </w:r>
            <w:r w:rsidRPr="00C64BFB">
              <w:rPr>
                <w:rFonts w:cs="Arial"/>
              </w:rPr>
              <w:t xml:space="preserve">v 2 mesecih od podpisa Pogodbe. Preostala poglavja: Dejavnosti nabave, Proizvodnja in kontrola dejavnosti, Preizkusi posameznih vozil, Tipski preizkusi, Prevzemni preizkusi </w:t>
            </w:r>
            <w:r w:rsidR="000C44FE" w:rsidRPr="00C64BFB">
              <w:rPr>
                <w:rFonts w:cs="Arial"/>
              </w:rPr>
              <w:t>lokomotiv</w:t>
            </w:r>
            <w:r w:rsidRPr="00C64BFB">
              <w:rPr>
                <w:rFonts w:cs="Arial"/>
              </w:rPr>
              <w:t xml:space="preserve"> in Tehnična pomoč bodo dostavljeni v odobritev v 60 dneh od začetka tam navedenih dejavnosti z izjemo Plana tehnične kontrole za konec garancije, ki se dostavi s prvo </w:t>
            </w:r>
            <w:r w:rsidR="000C44FE" w:rsidRPr="00C64BFB">
              <w:rPr>
                <w:rFonts w:cs="Arial"/>
              </w:rPr>
              <w:t>lokomotivo</w:t>
            </w:r>
            <w:r w:rsidRPr="00C64BFB">
              <w:rPr>
                <w:rFonts w:cs="Arial"/>
              </w:rPr>
              <w:t>. Kupec mora preveriti in odobriti navedeni dokument v naslednjih 20 dneh.</w:t>
            </w:r>
          </w:p>
          <w:p w14:paraId="496D0AF3" w14:textId="77777777" w:rsidR="00383878" w:rsidRPr="00C64BFB" w:rsidRDefault="00383878" w:rsidP="00573E69">
            <w:pPr>
              <w:jc w:val="both"/>
              <w:rPr>
                <w:rFonts w:cs="Arial"/>
                <w:highlight w:val="lightGray"/>
              </w:rPr>
            </w:pPr>
          </w:p>
        </w:tc>
      </w:tr>
      <w:tr w:rsidR="00383878" w:rsidRPr="00C64BFB" w14:paraId="252E0537" w14:textId="77777777" w:rsidTr="00573E69">
        <w:trPr>
          <w:gridAfter w:val="1"/>
          <w:wAfter w:w="68" w:type="dxa"/>
        </w:trPr>
        <w:tc>
          <w:tcPr>
            <w:tcW w:w="1135" w:type="dxa"/>
            <w:gridSpan w:val="2"/>
          </w:tcPr>
          <w:p w14:paraId="69C2F66C" w14:textId="54771910" w:rsidR="00383878" w:rsidRPr="00ED781A" w:rsidRDefault="00701196" w:rsidP="00BB06E6">
            <w:pPr>
              <w:jc w:val="both"/>
              <w:rPr>
                <w:rFonts w:cs="Arial"/>
              </w:rPr>
            </w:pPr>
            <w:r w:rsidRPr="00ED781A">
              <w:rPr>
                <w:rFonts w:cs="Arial"/>
              </w:rPr>
              <w:t>2</w:t>
            </w:r>
            <w:r w:rsidR="00BB06E6" w:rsidRPr="00ED781A">
              <w:rPr>
                <w:rFonts w:cs="Arial"/>
              </w:rPr>
              <w:t>5</w:t>
            </w:r>
            <w:r w:rsidR="00383878" w:rsidRPr="00ED781A">
              <w:rPr>
                <w:rFonts w:cs="Arial"/>
              </w:rPr>
              <w:t xml:space="preserve">.3 </w:t>
            </w:r>
          </w:p>
        </w:tc>
        <w:tc>
          <w:tcPr>
            <w:tcW w:w="8363" w:type="dxa"/>
            <w:gridSpan w:val="2"/>
          </w:tcPr>
          <w:p w14:paraId="77746F9D" w14:textId="56A2167E" w:rsidR="00383878" w:rsidRPr="00C64BFB" w:rsidRDefault="00383878" w:rsidP="00573E69">
            <w:pPr>
              <w:pStyle w:val="Telobesedila-zamik"/>
              <w:ind w:left="34" w:hanging="34"/>
              <w:rPr>
                <w:rFonts w:cs="Arial"/>
              </w:rPr>
            </w:pPr>
            <w:r w:rsidRPr="00C64BFB">
              <w:rPr>
                <w:rFonts w:cs="Arial"/>
              </w:rPr>
              <w:t xml:space="preserve">Kupec ima pravico nadzorovati </w:t>
            </w:r>
            <w:r w:rsidR="002E0428" w:rsidRPr="00C64BFB">
              <w:rPr>
                <w:rFonts w:cs="Arial"/>
              </w:rPr>
              <w:t>sestavljanja večsistemske električne lokomotive</w:t>
            </w:r>
            <w:r w:rsidRPr="00C64BFB">
              <w:rPr>
                <w:rFonts w:cs="Arial"/>
              </w:rPr>
              <w:t xml:space="preserve"> in</w:t>
            </w:r>
            <w:r w:rsidR="002E0428" w:rsidRPr="00C64BFB">
              <w:rPr>
                <w:rFonts w:cs="Arial"/>
              </w:rPr>
              <w:t>/</w:t>
            </w:r>
            <w:r w:rsidRPr="00C64BFB">
              <w:rPr>
                <w:rFonts w:cs="Arial"/>
              </w:rPr>
              <w:t>ali proizvodnje,  pri čemer ima dobavitelj naslednje dolžnosti:</w:t>
            </w:r>
          </w:p>
          <w:p w14:paraId="48EAC6D5" w14:textId="77777777" w:rsidR="00383878" w:rsidRPr="00C64BFB" w:rsidRDefault="00383878" w:rsidP="00573E69">
            <w:pPr>
              <w:pStyle w:val="Telobesedila-zamik"/>
              <w:rPr>
                <w:rFonts w:cs="Arial"/>
              </w:rPr>
            </w:pPr>
          </w:p>
          <w:p w14:paraId="71DAA953" w14:textId="77777777" w:rsidR="00383878" w:rsidRPr="00C64BFB" w:rsidRDefault="00383878" w:rsidP="00AF462A">
            <w:pPr>
              <w:pStyle w:val="Telobesedila-zamik"/>
              <w:numPr>
                <w:ilvl w:val="0"/>
                <w:numId w:val="55"/>
              </w:numPr>
              <w:rPr>
                <w:rFonts w:cs="Arial"/>
              </w:rPr>
            </w:pPr>
            <w:r w:rsidRPr="00C64BFB">
              <w:rPr>
                <w:rFonts w:cs="Arial"/>
              </w:rPr>
              <w:t>redno obvešča kupca o delovnih korakih in upoštevanju delovnega programa v skladu s Prilogo št. 6;</w:t>
            </w:r>
          </w:p>
          <w:p w14:paraId="6C9ECE16" w14:textId="77777777" w:rsidR="00383878" w:rsidRPr="00C64BFB" w:rsidRDefault="00383878" w:rsidP="00AF462A">
            <w:pPr>
              <w:pStyle w:val="Telobesedila-zamik"/>
              <w:numPr>
                <w:ilvl w:val="0"/>
                <w:numId w:val="55"/>
              </w:numPr>
              <w:rPr>
                <w:rFonts w:cs="Arial"/>
              </w:rPr>
            </w:pPr>
            <w:r w:rsidRPr="00C64BFB">
              <w:rPr>
                <w:rFonts w:cs="Arial"/>
              </w:rPr>
              <w:t>nudi redno na vpogled vse bistvene konstrukcijske dokumente;</w:t>
            </w:r>
          </w:p>
          <w:p w14:paraId="469CCE5C" w14:textId="13972031" w:rsidR="00383878" w:rsidRPr="00AF2925" w:rsidRDefault="00383878" w:rsidP="00AF2925">
            <w:pPr>
              <w:pStyle w:val="Telobesedila-zamik"/>
              <w:tabs>
                <w:tab w:val="left" w:pos="1080"/>
              </w:tabs>
              <w:rPr>
                <w:rFonts w:cs="Arial"/>
              </w:rPr>
            </w:pPr>
            <w:r w:rsidRPr="00C64BFB">
              <w:rPr>
                <w:rFonts w:cs="Arial"/>
              </w:rPr>
              <w:t xml:space="preserve">dovoljuje kupcu dostop do svojih prostorov, v katerih se izvajajo pogodbena dela in sicer v okviru hišnega reda in pod pogojem ohranitve poslovnih tajnosti in mu omogoča vpogled v ta dela; </w:t>
            </w:r>
            <w:r w:rsidRPr="00AF2925">
              <w:rPr>
                <w:rFonts w:cs="Arial"/>
              </w:rPr>
              <w:t>na željo kupca mora dobavitelj v svoji proizvodnji nuditi kupcu ustrezno opremljene prostore (telefon,fax, PC...) za delo in sodelovanje</w:t>
            </w:r>
            <w:r w:rsidR="00AF2925" w:rsidRPr="00AF2925">
              <w:rPr>
                <w:rFonts w:cs="Arial"/>
              </w:rPr>
              <w:t>.</w:t>
            </w:r>
          </w:p>
          <w:p w14:paraId="08A58A80" w14:textId="77777777" w:rsidR="00383878" w:rsidRPr="00C64BFB" w:rsidRDefault="00383878" w:rsidP="00573E69">
            <w:pPr>
              <w:pStyle w:val="Telobesedila-zamik"/>
              <w:tabs>
                <w:tab w:val="left" w:pos="1080"/>
              </w:tabs>
              <w:ind w:left="0"/>
              <w:rPr>
                <w:rFonts w:cs="Arial"/>
              </w:rPr>
            </w:pPr>
            <w:r w:rsidRPr="00C64BFB">
              <w:rPr>
                <w:rFonts w:cs="Arial"/>
              </w:rPr>
              <w:t xml:space="preserve">Dobavitelj zagotavlja kupcu iste pravice tudi za primer pogodb, sklenjenih s podizvajalci: </w:t>
            </w:r>
          </w:p>
          <w:p w14:paraId="51BEF344"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w:t>
            </w:r>
            <w:r w:rsidR="00634175" w:rsidRPr="00C64BFB">
              <w:rPr>
                <w:rFonts w:cs="Arial"/>
              </w:rPr>
              <w:t>lokomotiv</w:t>
            </w:r>
            <w:r w:rsidRPr="00C64BFB">
              <w:rPr>
                <w:rFonts w:cs="Arial"/>
              </w:rPr>
              <w:t>;</w:t>
            </w:r>
          </w:p>
          <w:p w14:paraId="25875C55" w14:textId="77777777" w:rsidR="00383878" w:rsidRPr="00C64BFB" w:rsidRDefault="00383878" w:rsidP="00AF462A">
            <w:pPr>
              <w:pStyle w:val="Telobesedila-zamik"/>
              <w:numPr>
                <w:ilvl w:val="0"/>
                <w:numId w:val="55"/>
              </w:numPr>
              <w:rPr>
                <w:rFonts w:cs="Arial"/>
              </w:rPr>
            </w:pPr>
            <w:r w:rsidRPr="00C64BFB">
              <w:rPr>
                <w:rFonts w:cs="Arial"/>
              </w:rPr>
              <w:t xml:space="preserve">vabi kupca, da prisostvuje vmesnim preizkusom pomembnih sestavnih delov. </w:t>
            </w:r>
          </w:p>
          <w:p w14:paraId="54EE008B" w14:textId="77777777" w:rsidR="00383878" w:rsidRPr="00C64BFB" w:rsidRDefault="00383878" w:rsidP="00573E69">
            <w:pPr>
              <w:pStyle w:val="Telobesedila-zamik"/>
              <w:rPr>
                <w:rFonts w:cs="Arial"/>
              </w:rPr>
            </w:pPr>
          </w:p>
          <w:p w14:paraId="4997C244" w14:textId="03612D22" w:rsidR="00383878" w:rsidRPr="00C64BFB" w:rsidRDefault="00383878" w:rsidP="00573E69">
            <w:pPr>
              <w:pStyle w:val="Telobesedila-zamik"/>
              <w:ind w:left="0"/>
              <w:rPr>
                <w:rFonts w:cs="Arial"/>
              </w:rPr>
            </w:pPr>
            <w:r w:rsidRPr="00C64BFB">
              <w:rPr>
                <w:rFonts w:cs="Arial"/>
              </w:rPr>
              <w:t xml:space="preserve">Dobavitelj te svoje dolžnosti lahko v celoti prenese na svoje podizvajalce. </w:t>
            </w:r>
          </w:p>
          <w:p w14:paraId="5E048883" w14:textId="77777777" w:rsidR="00383878" w:rsidRPr="00C64BFB" w:rsidRDefault="00383878" w:rsidP="00573E69">
            <w:pPr>
              <w:pStyle w:val="Telobesedila-zamik"/>
              <w:rPr>
                <w:rFonts w:cs="Arial"/>
              </w:rPr>
            </w:pPr>
          </w:p>
          <w:p w14:paraId="6EF5F350" w14:textId="77777777" w:rsidR="00383878" w:rsidRPr="00C64BFB" w:rsidRDefault="00383878" w:rsidP="00573E69">
            <w:pPr>
              <w:pStyle w:val="Telobesedila-zamik"/>
              <w:ind w:left="0"/>
              <w:rPr>
                <w:rFonts w:cs="Arial"/>
              </w:rPr>
            </w:pPr>
            <w:r w:rsidRPr="00C64BFB">
              <w:rPr>
                <w:rFonts w:cs="Arial"/>
              </w:rPr>
              <w:t xml:space="preserve">Nadzor kupca ne vpliva na jamstvo dobavitelja, ki izvira iz te Pogodbe ali je v zvezi z njo. </w:t>
            </w:r>
          </w:p>
          <w:p w14:paraId="6C842937" w14:textId="77777777" w:rsidR="00634175" w:rsidRPr="00C64BFB" w:rsidRDefault="00634175" w:rsidP="00573E69">
            <w:pPr>
              <w:pStyle w:val="Telobesedila-zamik"/>
              <w:ind w:left="0"/>
              <w:rPr>
                <w:rFonts w:cs="Arial"/>
                <w:highlight w:val="lightGray"/>
              </w:rPr>
            </w:pPr>
          </w:p>
        </w:tc>
      </w:tr>
      <w:tr w:rsidR="00383878" w:rsidRPr="00C64BFB" w14:paraId="18887D7E" w14:textId="77777777" w:rsidTr="00573E69">
        <w:trPr>
          <w:gridAfter w:val="1"/>
          <w:wAfter w:w="68" w:type="dxa"/>
        </w:trPr>
        <w:tc>
          <w:tcPr>
            <w:tcW w:w="1135" w:type="dxa"/>
            <w:gridSpan w:val="2"/>
          </w:tcPr>
          <w:p w14:paraId="718AC78C" w14:textId="4CD23FA4" w:rsidR="00383878" w:rsidRPr="00ED781A" w:rsidRDefault="00701196" w:rsidP="00BB06E6">
            <w:pPr>
              <w:jc w:val="both"/>
              <w:rPr>
                <w:rFonts w:cs="Arial"/>
                <w:b/>
                <w:highlight w:val="lightGray"/>
              </w:rPr>
            </w:pPr>
            <w:r w:rsidRPr="00ED781A">
              <w:rPr>
                <w:rFonts w:cs="Arial"/>
                <w:b/>
              </w:rPr>
              <w:t>2</w:t>
            </w:r>
            <w:r w:rsidR="00BB06E6" w:rsidRPr="00ED781A">
              <w:rPr>
                <w:rFonts w:cs="Arial"/>
                <w:b/>
              </w:rPr>
              <w:t>6</w:t>
            </w:r>
            <w:r w:rsidR="00383878" w:rsidRPr="00ED781A">
              <w:rPr>
                <w:rFonts w:cs="Arial"/>
                <w:b/>
              </w:rPr>
              <w:t>.</w:t>
            </w:r>
          </w:p>
        </w:tc>
        <w:tc>
          <w:tcPr>
            <w:tcW w:w="8363" w:type="dxa"/>
            <w:gridSpan w:val="2"/>
          </w:tcPr>
          <w:p w14:paraId="74164B61" w14:textId="77777777" w:rsidR="00383878" w:rsidRPr="00C64BFB" w:rsidRDefault="00383878" w:rsidP="00573E69">
            <w:pPr>
              <w:jc w:val="both"/>
              <w:rPr>
                <w:rFonts w:cs="Arial"/>
                <w:b/>
              </w:rPr>
            </w:pPr>
            <w:r w:rsidRPr="00C64BFB">
              <w:rPr>
                <w:rFonts w:cs="Arial"/>
                <w:b/>
              </w:rPr>
              <w:t>SPREMEMBE</w:t>
            </w:r>
          </w:p>
          <w:p w14:paraId="1656BC74" w14:textId="77777777" w:rsidR="00383878" w:rsidRPr="00C64BFB" w:rsidRDefault="00383878" w:rsidP="00573E69">
            <w:pPr>
              <w:ind w:left="33"/>
              <w:jc w:val="both"/>
              <w:rPr>
                <w:rFonts w:cs="Arial"/>
                <w:highlight w:val="lightGray"/>
              </w:rPr>
            </w:pPr>
          </w:p>
        </w:tc>
      </w:tr>
      <w:tr w:rsidR="00383878" w:rsidRPr="00C64BFB" w14:paraId="59B22A48" w14:textId="77777777" w:rsidTr="00573E69">
        <w:trPr>
          <w:gridAfter w:val="1"/>
          <w:wAfter w:w="68" w:type="dxa"/>
        </w:trPr>
        <w:tc>
          <w:tcPr>
            <w:tcW w:w="1135" w:type="dxa"/>
            <w:gridSpan w:val="2"/>
          </w:tcPr>
          <w:p w14:paraId="47430BF6" w14:textId="77777777" w:rsidR="00383878" w:rsidRPr="00ED781A" w:rsidRDefault="00383878" w:rsidP="00573E69">
            <w:pPr>
              <w:jc w:val="both"/>
              <w:rPr>
                <w:rFonts w:cs="Arial"/>
                <w:highlight w:val="lightGray"/>
              </w:rPr>
            </w:pPr>
          </w:p>
        </w:tc>
        <w:tc>
          <w:tcPr>
            <w:tcW w:w="8363" w:type="dxa"/>
            <w:gridSpan w:val="2"/>
          </w:tcPr>
          <w:p w14:paraId="722EB741" w14:textId="2C8BC72F" w:rsidR="00383878" w:rsidRPr="00C64BFB" w:rsidRDefault="00383878" w:rsidP="008938AC">
            <w:pPr>
              <w:ind w:right="-8"/>
              <w:jc w:val="both"/>
              <w:rPr>
                <w:rFonts w:cs="Arial"/>
              </w:rPr>
            </w:pPr>
            <w:r w:rsidRPr="00C64BFB">
              <w:rPr>
                <w:rFonts w:cs="Arial"/>
              </w:rPr>
              <w:t xml:space="preserve">Kupec je upravičen, da zahteva spremembe glede </w:t>
            </w:r>
            <w:r w:rsidR="008938AC" w:rsidRPr="00C64BFB">
              <w:rPr>
                <w:rFonts w:cs="Arial"/>
              </w:rPr>
              <w:t>lokomotiv</w:t>
            </w:r>
            <w:r w:rsidRPr="00C64BFB">
              <w:rPr>
                <w:rFonts w:cs="Arial"/>
              </w:rPr>
              <w:t xml:space="preserve">, posebnih orodij in </w:t>
            </w:r>
            <w:r w:rsidR="003070E6">
              <w:rPr>
                <w:rFonts w:cs="Arial"/>
              </w:rPr>
              <w:t xml:space="preserve">rezervnih </w:t>
            </w:r>
            <w:r w:rsidRPr="00C64BFB">
              <w:rPr>
                <w:rFonts w:cs="Arial"/>
              </w:rPr>
              <w:t xml:space="preserve">delov, ki jih dobavitelj lahko realizira brez večjih stroškov, vendar najkasneje 12 mesecev pred dobavo posamezne </w:t>
            </w:r>
            <w:r w:rsidR="008938AC" w:rsidRPr="00C64BFB">
              <w:rPr>
                <w:rFonts w:cs="Arial"/>
              </w:rPr>
              <w:t>lokomotive</w:t>
            </w:r>
            <w:r w:rsidRPr="00C64BFB">
              <w:rPr>
                <w:rFonts w:cs="Arial"/>
              </w:rPr>
              <w:t xml:space="preserve">. </w:t>
            </w:r>
          </w:p>
          <w:p w14:paraId="05391F1E" w14:textId="77777777" w:rsidR="00383878" w:rsidRPr="00C64BFB" w:rsidRDefault="00383878" w:rsidP="008938AC">
            <w:pPr>
              <w:jc w:val="both"/>
              <w:rPr>
                <w:rFonts w:cs="Arial"/>
              </w:rPr>
            </w:pPr>
          </w:p>
          <w:p w14:paraId="7B6B87F4" w14:textId="77777777" w:rsidR="00383878" w:rsidRPr="00C64BFB" w:rsidRDefault="00383878" w:rsidP="00573E69">
            <w:pPr>
              <w:pStyle w:val="Telobesedila-zamik"/>
              <w:ind w:left="0"/>
              <w:rPr>
                <w:rFonts w:cs="Arial"/>
              </w:rPr>
            </w:pPr>
            <w:r w:rsidRPr="00C64BFB">
              <w:rPr>
                <w:rFonts w:cs="Arial"/>
              </w:rPr>
              <w:t xml:space="preserve">Zahteve za spremembe je treba dobavitelju predložiti pisno in vsebovati morajo točen opis sprememb, ki jih kupec zahteva. </w:t>
            </w:r>
          </w:p>
          <w:p w14:paraId="674B9579" w14:textId="77777777" w:rsidR="00383878" w:rsidRPr="00C64BFB" w:rsidRDefault="00383878" w:rsidP="00573E69">
            <w:pPr>
              <w:ind w:left="33"/>
              <w:jc w:val="both"/>
              <w:rPr>
                <w:rFonts w:cs="Arial"/>
                <w:highlight w:val="lightGray"/>
              </w:rPr>
            </w:pPr>
          </w:p>
        </w:tc>
      </w:tr>
      <w:tr w:rsidR="00383878" w:rsidRPr="00C64BFB" w14:paraId="1D7F1AB2" w14:textId="77777777" w:rsidTr="00573E69">
        <w:trPr>
          <w:gridAfter w:val="1"/>
          <w:wAfter w:w="68" w:type="dxa"/>
          <w:trHeight w:val="125"/>
        </w:trPr>
        <w:tc>
          <w:tcPr>
            <w:tcW w:w="1135" w:type="dxa"/>
            <w:gridSpan w:val="2"/>
          </w:tcPr>
          <w:p w14:paraId="230CF881" w14:textId="7C565BD2" w:rsidR="00383878" w:rsidRPr="00ED781A" w:rsidRDefault="00701196" w:rsidP="00573E69">
            <w:pPr>
              <w:jc w:val="both"/>
              <w:rPr>
                <w:rFonts w:cs="Arial"/>
                <w:b/>
              </w:rPr>
            </w:pPr>
            <w:r w:rsidRPr="00ED781A">
              <w:rPr>
                <w:rFonts w:cs="Arial"/>
                <w:b/>
              </w:rPr>
              <w:t>2</w:t>
            </w:r>
            <w:r w:rsidR="00BB06E6" w:rsidRPr="00ED781A">
              <w:rPr>
                <w:rFonts w:cs="Arial"/>
                <w:b/>
              </w:rPr>
              <w:t>7</w:t>
            </w:r>
            <w:r w:rsidR="00383878" w:rsidRPr="00ED781A">
              <w:rPr>
                <w:rFonts w:cs="Arial"/>
                <w:b/>
              </w:rPr>
              <w:t>.</w:t>
            </w:r>
          </w:p>
          <w:p w14:paraId="43A6395D" w14:textId="77777777" w:rsidR="00383878" w:rsidRPr="00ED781A" w:rsidRDefault="00383878" w:rsidP="00573E69">
            <w:pPr>
              <w:jc w:val="both"/>
              <w:rPr>
                <w:rFonts w:cs="Arial"/>
                <w:b/>
              </w:rPr>
            </w:pPr>
          </w:p>
          <w:p w14:paraId="5AF39015" w14:textId="005BD91E" w:rsidR="00383878" w:rsidRPr="00ED781A" w:rsidRDefault="00701196" w:rsidP="00BB06E6">
            <w:pPr>
              <w:jc w:val="both"/>
              <w:rPr>
                <w:rFonts w:cs="Arial"/>
              </w:rPr>
            </w:pPr>
            <w:r w:rsidRPr="00ED781A">
              <w:rPr>
                <w:rFonts w:cs="Arial"/>
              </w:rPr>
              <w:t>2</w:t>
            </w:r>
            <w:r w:rsidR="00BB06E6" w:rsidRPr="00ED781A">
              <w:rPr>
                <w:rFonts w:cs="Arial"/>
              </w:rPr>
              <w:t>7</w:t>
            </w:r>
            <w:r w:rsidR="00383878" w:rsidRPr="00ED781A">
              <w:rPr>
                <w:rFonts w:cs="Arial"/>
              </w:rPr>
              <w:t>.1</w:t>
            </w:r>
          </w:p>
        </w:tc>
        <w:tc>
          <w:tcPr>
            <w:tcW w:w="8363" w:type="dxa"/>
            <w:gridSpan w:val="2"/>
          </w:tcPr>
          <w:p w14:paraId="4CEB53AA" w14:textId="77777777" w:rsidR="00383878" w:rsidRPr="00C64BFB" w:rsidRDefault="00383878" w:rsidP="00573E69">
            <w:pPr>
              <w:pStyle w:val="Telo"/>
              <w:spacing w:before="0"/>
              <w:rPr>
                <w:rFonts w:ascii="Arial" w:hAnsi="Arial" w:cs="Arial"/>
                <w:b/>
                <w:bCs/>
                <w:i w:val="0"/>
                <w:sz w:val="20"/>
              </w:rPr>
            </w:pPr>
            <w:r w:rsidRPr="00C64BFB">
              <w:rPr>
                <w:rFonts w:ascii="Arial" w:hAnsi="Arial" w:cs="Arial"/>
                <w:b/>
                <w:bCs/>
                <w:i w:val="0"/>
                <w:sz w:val="20"/>
              </w:rPr>
              <w:lastRenderedPageBreak/>
              <w:t>RAZVEZNI POGOJI</w:t>
            </w:r>
          </w:p>
          <w:p w14:paraId="7AF57905" w14:textId="77777777" w:rsidR="00383878" w:rsidRPr="00C64BFB" w:rsidRDefault="00383878" w:rsidP="00573E69">
            <w:pPr>
              <w:autoSpaceDE w:val="0"/>
              <w:autoSpaceDN w:val="0"/>
              <w:adjustRightInd w:val="0"/>
              <w:jc w:val="both"/>
              <w:rPr>
                <w:rFonts w:cs="Arial"/>
              </w:rPr>
            </w:pPr>
          </w:p>
          <w:p w14:paraId="3630B3F8" w14:textId="77777777" w:rsidR="00EF50F2" w:rsidRPr="00C64BFB" w:rsidRDefault="00EF50F2" w:rsidP="00EF50F2">
            <w:pPr>
              <w:jc w:val="both"/>
              <w:rPr>
                <w:rFonts w:cs="Arial"/>
              </w:rPr>
            </w:pPr>
            <w:r w:rsidRPr="00C64BFB">
              <w:rPr>
                <w:rFonts w:cs="Arial"/>
              </w:rPr>
              <w:t>Ta pogodba je sklenjena pod razveznim pogojem, ki se uresniči v primeru izpolnitve ene od naslednjih okoliščin:</w:t>
            </w:r>
          </w:p>
          <w:p w14:paraId="05751461"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 xml:space="preserve">če bo kupec seznanjen, da je sodišče s pravnomočno odločitvijo ugotovilo kršitev obveznosti delovne, okoljske ali socialne zakonodaje s strani dobavitelja ali podizvajalca ali </w:t>
            </w:r>
          </w:p>
          <w:p w14:paraId="779B7433" w14:textId="77777777" w:rsidR="00EF50F2" w:rsidRPr="00C64BFB" w:rsidRDefault="00EF50F2" w:rsidP="00EF50F2">
            <w:pPr>
              <w:pStyle w:val="Odstavekseznama"/>
              <w:numPr>
                <w:ilvl w:val="0"/>
                <w:numId w:val="36"/>
              </w:numPr>
              <w:ind w:left="851" w:hanging="851"/>
              <w:jc w:val="both"/>
              <w:rPr>
                <w:rFonts w:cs="Arial"/>
              </w:rPr>
            </w:pPr>
            <w:r w:rsidRPr="00C64BFB">
              <w:rPr>
                <w:rFonts w:cs="Arial"/>
              </w:rPr>
              <w:t>če bo kupec seznanjen, da je pristojni državni organ pri dobavitelju ali podizvajalcu v času izvajanja pogodbe ugotovil najmanj dve kršitvi v zvezi s:</w:t>
            </w:r>
          </w:p>
          <w:p w14:paraId="21C5B3C0"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plačilom za delo, </w:t>
            </w:r>
          </w:p>
          <w:p w14:paraId="388DA3E4"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delovnim časom, </w:t>
            </w:r>
          </w:p>
          <w:p w14:paraId="2CD5452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počitki, </w:t>
            </w:r>
          </w:p>
          <w:p w14:paraId="0CCBF05F" w14:textId="77777777" w:rsidR="00EF50F2" w:rsidRPr="00C64BFB" w:rsidRDefault="00EF50F2" w:rsidP="00EF50F2">
            <w:pPr>
              <w:pStyle w:val="Odstavekseznama"/>
              <w:numPr>
                <w:ilvl w:val="2"/>
                <w:numId w:val="36"/>
              </w:numPr>
              <w:ind w:left="1276" w:hanging="425"/>
              <w:jc w:val="both"/>
              <w:rPr>
                <w:rFonts w:cs="Arial"/>
              </w:rPr>
            </w:pPr>
            <w:r w:rsidRPr="00C64BFB">
              <w:rPr>
                <w:rFonts w:cs="Arial"/>
              </w:rPr>
              <w:t xml:space="preserve">opravljanjem dela na podlagi pogodb civilnega prava kljub obstoju elementov delovnega razmerja ali v zvezi z zaposlovanjem na črno </w:t>
            </w:r>
          </w:p>
          <w:p w14:paraId="06D12D41" w14:textId="77777777" w:rsidR="00EF50F2" w:rsidRPr="00C64BFB" w:rsidRDefault="00EF50F2" w:rsidP="00EF50F2">
            <w:pPr>
              <w:ind w:left="709"/>
              <w:jc w:val="both"/>
              <w:rPr>
                <w:rFonts w:cs="Arial"/>
              </w:rPr>
            </w:pPr>
            <w:r w:rsidRPr="00C64BFB">
              <w:rPr>
                <w:rFonts w:cs="Arial"/>
              </w:rPr>
              <w:t>in za kateri mu je bila s pravnomočno odločitvijo ali več pravnomočnimi odločitvami izrečena globa za prekršek,</w:t>
            </w:r>
          </w:p>
          <w:p w14:paraId="21C1C7B2" w14:textId="77777777" w:rsidR="00EF50F2" w:rsidRPr="00C64BFB" w:rsidRDefault="00EF50F2" w:rsidP="00EF50F2">
            <w:pPr>
              <w:jc w:val="both"/>
              <w:rPr>
                <w:rFonts w:cs="Arial"/>
              </w:rPr>
            </w:pPr>
            <w:r w:rsidRPr="00C64BFB">
              <w:rPr>
                <w:rFonts w:cs="Arial"/>
              </w:rPr>
              <w:t xml:space="preserve">in pod pogojem, da je od seznanitve s kršitvijo in do izteka veljavnosti pogodbe  še najmanj šest mesecev.  </w:t>
            </w:r>
          </w:p>
          <w:p w14:paraId="2216AA2B" w14:textId="77777777" w:rsidR="00EF50F2" w:rsidRPr="00C64BFB" w:rsidRDefault="00EF50F2" w:rsidP="00EF50F2">
            <w:pPr>
              <w:jc w:val="both"/>
              <w:rPr>
                <w:rFonts w:cs="Arial"/>
              </w:rPr>
            </w:pPr>
          </w:p>
          <w:p w14:paraId="5A8AF76E" w14:textId="77777777" w:rsidR="00EF50F2" w:rsidRPr="00C64BFB" w:rsidRDefault="00EF50F2" w:rsidP="00EF50F2">
            <w:pPr>
              <w:tabs>
                <w:tab w:val="left" w:pos="864"/>
              </w:tabs>
              <w:spacing w:before="120" w:after="120"/>
              <w:jc w:val="both"/>
              <w:rPr>
                <w:rFonts w:eastAsia="Batang" w:cs="Arial"/>
                <w:lang w:eastAsia="ko-KR"/>
              </w:rPr>
            </w:pPr>
            <w:r w:rsidRPr="00C64BFB">
              <w:rPr>
                <w:rFonts w:eastAsia="Batang" w:cs="Arial"/>
                <w:lang w:eastAsia="ko-KR"/>
              </w:rPr>
              <w:t>V primeru seznanitve kupca s kršitvijo, bo kupec ravnal v skladu s tretjo alinejo 4. odstavka 67. člena ZJN-3.</w:t>
            </w:r>
          </w:p>
          <w:p w14:paraId="20431F90" w14:textId="77777777" w:rsidR="00EF50F2" w:rsidRPr="00C64BFB" w:rsidRDefault="00EF50F2" w:rsidP="00EF50F2">
            <w:pPr>
              <w:ind w:left="708"/>
              <w:jc w:val="both"/>
              <w:rPr>
                <w:rFonts w:cs="Arial"/>
              </w:rPr>
            </w:pPr>
          </w:p>
          <w:p w14:paraId="4A1EA0AB" w14:textId="77777777" w:rsidR="00EF50F2" w:rsidRPr="00C64BFB" w:rsidRDefault="00EF50F2" w:rsidP="00EF50F2">
            <w:pPr>
              <w:jc w:val="both"/>
              <w:rPr>
                <w:rFonts w:cs="Arial"/>
              </w:rPr>
            </w:pPr>
            <w:r w:rsidRPr="00C64BFB">
              <w:rPr>
                <w:rFonts w:cs="Arial"/>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1406934B" w14:textId="77777777" w:rsidR="00EF50F2" w:rsidRPr="00C64BFB" w:rsidRDefault="00EF50F2" w:rsidP="00EF50F2">
            <w:pPr>
              <w:ind w:left="708"/>
              <w:jc w:val="both"/>
              <w:rPr>
                <w:rFonts w:cs="Arial"/>
              </w:rPr>
            </w:pPr>
          </w:p>
          <w:p w14:paraId="44BD3CC1" w14:textId="0ECFFCF2" w:rsidR="00383878" w:rsidRPr="00C64BFB" w:rsidRDefault="00EF50F2" w:rsidP="00F609B9">
            <w:pPr>
              <w:tabs>
                <w:tab w:val="left" w:pos="0"/>
              </w:tabs>
              <w:jc w:val="both"/>
              <w:rPr>
                <w:rFonts w:cs="Arial"/>
                <w:b/>
              </w:rPr>
            </w:pPr>
            <w:r w:rsidRPr="00C64BFB">
              <w:rPr>
                <w:rFonts w:cs="Arial"/>
              </w:rPr>
              <w:t>Če kupec v roku šestdeset (60) dni od seznanitve s kršitvijo ne začne novega postopka javnega naročila, se šteje, da je pogodba razvezana šestdeseti  dan od seznanitve s kršitvijo.</w:t>
            </w:r>
          </w:p>
          <w:p w14:paraId="2AD08B5C" w14:textId="77777777" w:rsidR="00383878" w:rsidRPr="00C64BFB" w:rsidRDefault="00383878" w:rsidP="00573E69">
            <w:pPr>
              <w:spacing w:line="240" w:lineRule="exact"/>
              <w:jc w:val="both"/>
              <w:rPr>
                <w:rFonts w:cs="Arial"/>
                <w:b/>
              </w:rPr>
            </w:pPr>
          </w:p>
        </w:tc>
      </w:tr>
      <w:tr w:rsidR="00383878" w:rsidRPr="009C57E5" w14:paraId="508A9A6E" w14:textId="77777777" w:rsidTr="00573E69">
        <w:trPr>
          <w:gridAfter w:val="1"/>
          <w:wAfter w:w="68" w:type="dxa"/>
          <w:trHeight w:val="125"/>
        </w:trPr>
        <w:tc>
          <w:tcPr>
            <w:tcW w:w="1135" w:type="dxa"/>
            <w:gridSpan w:val="2"/>
          </w:tcPr>
          <w:p w14:paraId="302FE313" w14:textId="3F09A915" w:rsidR="00383878" w:rsidRPr="009C57E5" w:rsidRDefault="00383878" w:rsidP="00BB06E6">
            <w:pPr>
              <w:jc w:val="both"/>
              <w:rPr>
                <w:rFonts w:cs="Arial"/>
                <w:b/>
              </w:rPr>
            </w:pPr>
            <w:r w:rsidRPr="009C57E5">
              <w:rPr>
                <w:rFonts w:cs="Arial"/>
                <w:b/>
              </w:rPr>
              <w:lastRenderedPageBreak/>
              <w:t>2</w:t>
            </w:r>
            <w:r w:rsidR="00BB06E6" w:rsidRPr="009C57E5">
              <w:rPr>
                <w:rFonts w:cs="Arial"/>
                <w:b/>
              </w:rPr>
              <w:t>8</w:t>
            </w:r>
            <w:r w:rsidRPr="009C57E5">
              <w:rPr>
                <w:rFonts w:cs="Arial"/>
                <w:b/>
              </w:rPr>
              <w:t>.</w:t>
            </w:r>
          </w:p>
        </w:tc>
        <w:tc>
          <w:tcPr>
            <w:tcW w:w="8363" w:type="dxa"/>
            <w:gridSpan w:val="2"/>
          </w:tcPr>
          <w:p w14:paraId="38272386" w14:textId="77735FA3" w:rsidR="00383878" w:rsidRPr="009C57E5" w:rsidRDefault="00383878" w:rsidP="001A0B38">
            <w:pPr>
              <w:spacing w:line="240" w:lineRule="exact"/>
              <w:jc w:val="both"/>
              <w:rPr>
                <w:rFonts w:cs="Arial"/>
                <w:b/>
              </w:rPr>
            </w:pPr>
            <w:r w:rsidRPr="009C57E5">
              <w:rPr>
                <w:rFonts w:cs="Arial"/>
                <w:b/>
              </w:rPr>
              <w:t>PROTIKORUPCIJSK</w:t>
            </w:r>
            <w:r w:rsidR="001A0B38" w:rsidRPr="009C57E5">
              <w:rPr>
                <w:rFonts w:cs="Arial"/>
                <w:b/>
              </w:rPr>
              <w:t>O DOLOČILO</w:t>
            </w:r>
          </w:p>
        </w:tc>
      </w:tr>
      <w:tr w:rsidR="00383878" w:rsidRPr="00C64BFB" w14:paraId="7AB30143" w14:textId="77777777" w:rsidTr="00573E69">
        <w:trPr>
          <w:gridAfter w:val="1"/>
          <w:wAfter w:w="68" w:type="dxa"/>
          <w:trHeight w:val="125"/>
        </w:trPr>
        <w:tc>
          <w:tcPr>
            <w:tcW w:w="1135" w:type="dxa"/>
            <w:gridSpan w:val="2"/>
          </w:tcPr>
          <w:p w14:paraId="70534420" w14:textId="77777777" w:rsidR="00383878" w:rsidRPr="00ED781A" w:rsidRDefault="00383878" w:rsidP="00573E69">
            <w:pPr>
              <w:jc w:val="both"/>
              <w:rPr>
                <w:rFonts w:cs="Arial"/>
                <w:b/>
              </w:rPr>
            </w:pPr>
          </w:p>
        </w:tc>
        <w:tc>
          <w:tcPr>
            <w:tcW w:w="8363" w:type="dxa"/>
            <w:gridSpan w:val="2"/>
          </w:tcPr>
          <w:p w14:paraId="45697B7B" w14:textId="77777777" w:rsidR="00383878" w:rsidRPr="00C64BFB" w:rsidRDefault="00383878" w:rsidP="00573E69">
            <w:pPr>
              <w:spacing w:line="240" w:lineRule="exact"/>
              <w:jc w:val="both"/>
              <w:rPr>
                <w:rFonts w:cs="Arial"/>
                <w:b/>
              </w:rPr>
            </w:pPr>
          </w:p>
        </w:tc>
      </w:tr>
      <w:tr w:rsidR="00383878" w:rsidRPr="00C64BFB" w14:paraId="70CE0142" w14:textId="77777777" w:rsidTr="00573E69">
        <w:trPr>
          <w:gridAfter w:val="1"/>
          <w:wAfter w:w="68" w:type="dxa"/>
          <w:trHeight w:val="125"/>
        </w:trPr>
        <w:tc>
          <w:tcPr>
            <w:tcW w:w="1135" w:type="dxa"/>
            <w:gridSpan w:val="2"/>
          </w:tcPr>
          <w:p w14:paraId="4044508A" w14:textId="2D13C0CC" w:rsidR="00383878" w:rsidRPr="00ED781A" w:rsidRDefault="00701196" w:rsidP="00BB06E6">
            <w:pPr>
              <w:jc w:val="both"/>
              <w:rPr>
                <w:rFonts w:cs="Arial"/>
              </w:rPr>
            </w:pPr>
            <w:r w:rsidRPr="00ED781A">
              <w:rPr>
                <w:rFonts w:cs="Arial"/>
              </w:rPr>
              <w:t>2</w:t>
            </w:r>
            <w:r w:rsidR="00BB06E6" w:rsidRPr="00ED781A">
              <w:rPr>
                <w:rFonts w:cs="Arial"/>
              </w:rPr>
              <w:t>8</w:t>
            </w:r>
            <w:r w:rsidR="00383878" w:rsidRPr="00ED781A">
              <w:rPr>
                <w:rFonts w:cs="Arial"/>
              </w:rPr>
              <w:t>.1</w:t>
            </w:r>
          </w:p>
        </w:tc>
        <w:tc>
          <w:tcPr>
            <w:tcW w:w="8363" w:type="dxa"/>
            <w:gridSpan w:val="2"/>
          </w:tcPr>
          <w:p w14:paraId="17D298E0" w14:textId="77777777" w:rsidR="00383878" w:rsidRPr="00C64BFB" w:rsidRDefault="00383878" w:rsidP="00573E69">
            <w:pPr>
              <w:jc w:val="both"/>
              <w:rPr>
                <w:rFonts w:cs="Arial"/>
              </w:rPr>
            </w:pPr>
            <w:r w:rsidRPr="00C64BFB">
              <w:rPr>
                <w:rFonts w:cs="Arial"/>
              </w:rPr>
              <w:t>Na podlagi Zakona o integriteti in preprečevanju korupcije (</w:t>
            </w:r>
            <w:r w:rsidR="00EF50F2" w:rsidRPr="00C64BFB">
              <w:rPr>
                <w:rFonts w:cs="Arial"/>
              </w:rPr>
              <w:t xml:space="preserve">Uradni list RS, št. </w:t>
            </w:r>
            <w:hyperlink r:id="rId51" w:tgtFrame="_blank" w:tooltip="Zakon o integriteti in preprečevanju korupcije (uradno prečiščeno besedilo)" w:history="1">
              <w:r w:rsidR="00EF50F2" w:rsidRPr="00C64BFB">
                <w:rPr>
                  <w:rFonts w:cs="Arial"/>
                </w:rPr>
                <w:t>69/11</w:t>
              </w:r>
            </w:hyperlink>
            <w:r w:rsidR="00EF50F2" w:rsidRPr="00C64BFB">
              <w:rPr>
                <w:rFonts w:cs="Arial"/>
              </w:rPr>
              <w:t xml:space="preserve"> – uradno prečiščeno besedilo, </w:t>
            </w:r>
            <w:hyperlink r:id="rId52" w:tgtFrame="_blank" w:tooltip="Zakon o spremembah in dopolnitvah Zakona o integriteti in preprečevanju korupcije" w:history="1">
              <w:r w:rsidR="00EF50F2" w:rsidRPr="00C64BFB">
                <w:rPr>
                  <w:rFonts w:cs="Arial"/>
                </w:rPr>
                <w:t>158/20</w:t>
              </w:r>
            </w:hyperlink>
            <w:r w:rsidR="00EF50F2" w:rsidRPr="00C64BFB">
              <w:rPr>
                <w:rFonts w:cs="Arial"/>
              </w:rPr>
              <w:t xml:space="preserve">, </w:t>
            </w:r>
            <w:hyperlink r:id="rId53" w:tgtFrame="_blank" w:tooltip="Zakon o debirokratizaciji" w:history="1">
              <w:r w:rsidR="00EF50F2" w:rsidRPr="00C64BFB">
                <w:rPr>
                  <w:rFonts w:cs="Arial"/>
                </w:rPr>
                <w:t>3/22</w:t>
              </w:r>
            </w:hyperlink>
            <w:r w:rsidR="00EF50F2" w:rsidRPr="00C64BFB">
              <w:rPr>
                <w:rFonts w:cs="Arial"/>
              </w:rPr>
              <w:t xml:space="preserve"> – ZDeb in </w:t>
            </w:r>
            <w:hyperlink r:id="rId54" w:tgtFrame="_blank" w:tooltip="Zakon o zaščiti prijaviteljev" w:history="1">
              <w:r w:rsidR="00EF50F2" w:rsidRPr="00C64BFB">
                <w:rPr>
                  <w:rFonts w:cs="Arial"/>
                </w:rPr>
                <w:t>16/23</w:t>
              </w:r>
            </w:hyperlink>
            <w:r w:rsidR="00EF50F2" w:rsidRPr="00C64BFB">
              <w:rPr>
                <w:rFonts w:cs="Arial"/>
              </w:rPr>
              <w:t xml:space="preserve"> – ZZPri</w:t>
            </w:r>
            <w:r w:rsidRPr="00C64BFB">
              <w:rPr>
                <w:rFonts w:cs="Arial"/>
              </w:rPr>
              <w:t>), je nična vsaka pogodba, pri kateri kdo v imenu ali na račun druge pogodbene stranke, predstavniku ali posredniku organa ali organizacije javnega sektorja obljubi, ponudi ali da kakšno nedovoljeno korist za:</w:t>
            </w:r>
          </w:p>
          <w:p w14:paraId="053F7B95" w14:textId="77777777" w:rsidR="00383878" w:rsidRPr="00C64BFB" w:rsidRDefault="00383878" w:rsidP="00383878">
            <w:pPr>
              <w:numPr>
                <w:ilvl w:val="0"/>
                <w:numId w:val="24"/>
              </w:numPr>
              <w:jc w:val="both"/>
              <w:rPr>
                <w:rFonts w:cs="Arial"/>
              </w:rPr>
            </w:pPr>
            <w:r w:rsidRPr="00C64BFB">
              <w:rPr>
                <w:rFonts w:cs="Arial"/>
              </w:rPr>
              <w:t>pridobitev posla,</w:t>
            </w:r>
          </w:p>
          <w:p w14:paraId="6F74AB10" w14:textId="77777777" w:rsidR="00383878" w:rsidRPr="00C64BFB" w:rsidRDefault="00383878" w:rsidP="00383878">
            <w:pPr>
              <w:numPr>
                <w:ilvl w:val="0"/>
                <w:numId w:val="24"/>
              </w:numPr>
              <w:jc w:val="both"/>
              <w:rPr>
                <w:rFonts w:cs="Arial"/>
              </w:rPr>
            </w:pPr>
            <w:r w:rsidRPr="00C64BFB">
              <w:rPr>
                <w:rFonts w:cs="Arial"/>
              </w:rPr>
              <w:t>za sklenitev posla pod ugodnejšimi pogoji,</w:t>
            </w:r>
          </w:p>
          <w:p w14:paraId="69D37DE5" w14:textId="77777777" w:rsidR="00383878" w:rsidRPr="00C64BFB" w:rsidRDefault="00383878" w:rsidP="00383878">
            <w:pPr>
              <w:numPr>
                <w:ilvl w:val="0"/>
                <w:numId w:val="24"/>
              </w:numPr>
              <w:jc w:val="both"/>
              <w:rPr>
                <w:rFonts w:cs="Arial"/>
              </w:rPr>
            </w:pPr>
            <w:r w:rsidRPr="00C64BFB">
              <w:rPr>
                <w:rFonts w:cs="Arial"/>
              </w:rPr>
              <w:t>za opustitev dolžnega nadzora nad izvajanjem pogodbenih obveznosti,</w:t>
            </w:r>
          </w:p>
          <w:p w14:paraId="7191A869" w14:textId="77777777" w:rsidR="00383878" w:rsidRPr="00C64BFB" w:rsidRDefault="00383878" w:rsidP="00383878">
            <w:pPr>
              <w:numPr>
                <w:ilvl w:val="0"/>
                <w:numId w:val="24"/>
              </w:numPr>
              <w:jc w:val="both"/>
              <w:rPr>
                <w:rFonts w:cs="Arial"/>
              </w:rPr>
            </w:pPr>
            <w:r w:rsidRPr="00C64BFB">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BF6A566" w14:textId="77777777" w:rsidR="00383878" w:rsidRPr="00C64BFB" w:rsidRDefault="00383878" w:rsidP="00573E69">
            <w:pPr>
              <w:jc w:val="both"/>
              <w:rPr>
                <w:rFonts w:cs="Arial"/>
              </w:rPr>
            </w:pPr>
          </w:p>
          <w:p w14:paraId="40343191" w14:textId="77777777" w:rsidR="00383878" w:rsidRPr="00C64BFB" w:rsidRDefault="00383878" w:rsidP="00573E69">
            <w:pPr>
              <w:rPr>
                <w:rFonts w:cs="Arial"/>
              </w:rPr>
            </w:pPr>
            <w:r w:rsidRPr="00C64BFB">
              <w:rPr>
                <w:rFonts w:cs="Arial"/>
              </w:rPr>
              <w:t>Pogodbeni stranki sta se dolžni vzdržati vsakršnih ravnanj, ki bi na podlagi vsebine iz 1. odstavka pomenila kršitev zakonskih določil.</w:t>
            </w:r>
          </w:p>
          <w:p w14:paraId="2D5E56BA" w14:textId="77777777" w:rsidR="00383878" w:rsidRPr="00C64BFB" w:rsidRDefault="00383878" w:rsidP="00573E69">
            <w:pPr>
              <w:rPr>
                <w:rFonts w:cs="Arial"/>
              </w:rPr>
            </w:pPr>
          </w:p>
          <w:p w14:paraId="1731E940" w14:textId="77777777" w:rsidR="00383878" w:rsidRPr="00C64BFB" w:rsidRDefault="00383878" w:rsidP="00573E69">
            <w:pPr>
              <w:spacing w:line="240" w:lineRule="exact"/>
              <w:jc w:val="both"/>
              <w:rPr>
                <w:rFonts w:cs="Arial"/>
              </w:rPr>
            </w:pPr>
            <w:r w:rsidRPr="00C64BFB">
              <w:rPr>
                <w:rFonts w:cs="Arial"/>
              </w:rPr>
              <w:t>V primeru, da</w:t>
            </w:r>
            <w:r w:rsidRPr="00C64BFB">
              <w:rPr>
                <w:rFonts w:cs="Arial"/>
                <w:strike/>
              </w:rPr>
              <w:t xml:space="preserve"> </w:t>
            </w:r>
            <w:r w:rsidRPr="00C64BFB">
              <w:rPr>
                <w:rFonts w:cs="Arial"/>
              </w:rPr>
              <w:t>kupec ugotovi domnevni obstoj dejanskega stanja iz 1. in 2. odstavka tega člena, je dolžan sprožiti postopek ugotavljanja ničnosti pogodbe ter o tem obvestiti pristojne organe pregona.</w:t>
            </w:r>
          </w:p>
        </w:tc>
      </w:tr>
      <w:tr w:rsidR="00383878" w:rsidRPr="00C64BFB" w14:paraId="4750358D" w14:textId="77777777" w:rsidTr="00573E69">
        <w:trPr>
          <w:gridAfter w:val="1"/>
          <w:wAfter w:w="68" w:type="dxa"/>
          <w:trHeight w:val="125"/>
        </w:trPr>
        <w:tc>
          <w:tcPr>
            <w:tcW w:w="1135" w:type="dxa"/>
            <w:gridSpan w:val="2"/>
          </w:tcPr>
          <w:p w14:paraId="2A1325FB" w14:textId="77777777" w:rsidR="00383878" w:rsidRPr="00ED781A" w:rsidRDefault="00383878" w:rsidP="00573E69">
            <w:pPr>
              <w:jc w:val="both"/>
              <w:rPr>
                <w:rFonts w:cs="Arial"/>
                <w:b/>
              </w:rPr>
            </w:pPr>
          </w:p>
          <w:p w14:paraId="3BA4E254" w14:textId="57D23B9A" w:rsidR="00383878" w:rsidRPr="00ED781A" w:rsidRDefault="00701196" w:rsidP="00BB06E6">
            <w:pPr>
              <w:jc w:val="both"/>
              <w:rPr>
                <w:rFonts w:cs="Arial"/>
                <w:b/>
              </w:rPr>
            </w:pPr>
            <w:r w:rsidRPr="00ED781A">
              <w:rPr>
                <w:rFonts w:cs="Arial"/>
                <w:b/>
              </w:rPr>
              <w:t>2</w:t>
            </w:r>
            <w:r w:rsidR="00BB06E6" w:rsidRPr="00ED781A">
              <w:rPr>
                <w:rFonts w:cs="Arial"/>
                <w:b/>
              </w:rPr>
              <w:t>9</w:t>
            </w:r>
            <w:r w:rsidR="00383878" w:rsidRPr="00ED781A">
              <w:rPr>
                <w:rFonts w:cs="Arial"/>
                <w:b/>
              </w:rPr>
              <w:t>.</w:t>
            </w:r>
          </w:p>
        </w:tc>
        <w:tc>
          <w:tcPr>
            <w:tcW w:w="8363" w:type="dxa"/>
            <w:gridSpan w:val="2"/>
          </w:tcPr>
          <w:p w14:paraId="3F8B89AE" w14:textId="77777777" w:rsidR="00383878" w:rsidRPr="00C64BFB" w:rsidRDefault="00383878" w:rsidP="00573E69">
            <w:pPr>
              <w:spacing w:line="240" w:lineRule="exact"/>
              <w:jc w:val="both"/>
              <w:rPr>
                <w:rFonts w:cs="Arial"/>
                <w:b/>
              </w:rPr>
            </w:pPr>
          </w:p>
          <w:p w14:paraId="672DB7E4" w14:textId="77777777" w:rsidR="00383878" w:rsidRPr="00C64BFB" w:rsidRDefault="00383878" w:rsidP="00573E69">
            <w:pPr>
              <w:spacing w:line="240" w:lineRule="exact"/>
              <w:jc w:val="both"/>
              <w:rPr>
                <w:rFonts w:cs="Arial"/>
                <w:b/>
              </w:rPr>
            </w:pPr>
            <w:r w:rsidRPr="00C64BFB">
              <w:rPr>
                <w:rFonts w:cs="Arial"/>
                <w:b/>
              </w:rPr>
              <w:t>ZASTOPNIKI POGODBENIH STRANK/SKRBNIKI POGODBE</w:t>
            </w:r>
          </w:p>
          <w:p w14:paraId="5FF4A44E" w14:textId="77777777" w:rsidR="00383878" w:rsidRPr="00C64BFB" w:rsidRDefault="00383878" w:rsidP="00573E69">
            <w:pPr>
              <w:spacing w:line="240" w:lineRule="exact"/>
              <w:jc w:val="both"/>
              <w:rPr>
                <w:rFonts w:cs="Arial"/>
                <w:b/>
              </w:rPr>
            </w:pPr>
          </w:p>
        </w:tc>
      </w:tr>
      <w:tr w:rsidR="00383878" w:rsidRPr="00C64BFB" w14:paraId="3D0A676F" w14:textId="77777777" w:rsidTr="00573E69">
        <w:trPr>
          <w:gridAfter w:val="1"/>
          <w:wAfter w:w="68" w:type="dxa"/>
          <w:trHeight w:val="125"/>
        </w:trPr>
        <w:tc>
          <w:tcPr>
            <w:tcW w:w="1135" w:type="dxa"/>
            <w:gridSpan w:val="2"/>
          </w:tcPr>
          <w:p w14:paraId="6B234DAB" w14:textId="60C2157E" w:rsidR="00383878" w:rsidRPr="00ED781A" w:rsidRDefault="00701196" w:rsidP="00BB06E6">
            <w:pPr>
              <w:jc w:val="both"/>
              <w:rPr>
                <w:rFonts w:cs="Arial"/>
              </w:rPr>
            </w:pPr>
            <w:r w:rsidRPr="00ED781A">
              <w:rPr>
                <w:rFonts w:cs="Arial"/>
              </w:rPr>
              <w:t>2</w:t>
            </w:r>
            <w:r w:rsidR="00BB06E6" w:rsidRPr="00ED781A">
              <w:rPr>
                <w:rFonts w:cs="Arial"/>
              </w:rPr>
              <w:t>9</w:t>
            </w:r>
            <w:r w:rsidR="00383878" w:rsidRPr="00ED781A">
              <w:rPr>
                <w:rFonts w:cs="Arial"/>
              </w:rPr>
              <w:t>.1</w:t>
            </w:r>
          </w:p>
        </w:tc>
        <w:tc>
          <w:tcPr>
            <w:tcW w:w="8363" w:type="dxa"/>
            <w:gridSpan w:val="2"/>
          </w:tcPr>
          <w:p w14:paraId="44678518"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kupca je:………………………….</w:t>
            </w:r>
          </w:p>
          <w:p w14:paraId="5269B9D1" w14:textId="77777777" w:rsidR="00383878" w:rsidRPr="00C64BFB" w:rsidRDefault="00383878" w:rsidP="00573E69">
            <w:pPr>
              <w:spacing w:line="240" w:lineRule="exact"/>
              <w:ind w:left="33"/>
              <w:jc w:val="both"/>
              <w:rPr>
                <w:rFonts w:cs="Arial"/>
              </w:rPr>
            </w:pPr>
          </w:p>
        </w:tc>
      </w:tr>
      <w:tr w:rsidR="00383878" w:rsidRPr="00C64BFB" w14:paraId="4B270A8E" w14:textId="77777777" w:rsidTr="00573E69">
        <w:trPr>
          <w:gridAfter w:val="1"/>
          <w:wAfter w:w="68" w:type="dxa"/>
          <w:trHeight w:val="125"/>
        </w:trPr>
        <w:tc>
          <w:tcPr>
            <w:tcW w:w="1135" w:type="dxa"/>
            <w:gridSpan w:val="2"/>
          </w:tcPr>
          <w:p w14:paraId="532EE55D" w14:textId="01082CDC" w:rsidR="00383878" w:rsidRPr="00ED781A" w:rsidRDefault="00701196" w:rsidP="00BB06E6">
            <w:pPr>
              <w:jc w:val="both"/>
              <w:rPr>
                <w:rFonts w:cs="Arial"/>
              </w:rPr>
            </w:pPr>
            <w:r w:rsidRPr="00ED781A">
              <w:rPr>
                <w:rFonts w:cs="Arial"/>
              </w:rPr>
              <w:t>2</w:t>
            </w:r>
            <w:r w:rsidR="00BB06E6" w:rsidRPr="00ED781A">
              <w:rPr>
                <w:rFonts w:cs="Arial"/>
              </w:rPr>
              <w:t>9</w:t>
            </w:r>
            <w:r w:rsidR="00383878" w:rsidRPr="00ED781A">
              <w:rPr>
                <w:rFonts w:cs="Arial"/>
              </w:rPr>
              <w:t>.2</w:t>
            </w:r>
          </w:p>
        </w:tc>
        <w:tc>
          <w:tcPr>
            <w:tcW w:w="8363" w:type="dxa"/>
            <w:gridSpan w:val="2"/>
          </w:tcPr>
          <w:p w14:paraId="49220B09" w14:textId="77777777" w:rsidR="00383878" w:rsidRPr="00C64BFB" w:rsidRDefault="00383878" w:rsidP="00573E69">
            <w:pPr>
              <w:spacing w:line="240" w:lineRule="exact"/>
              <w:ind w:left="33"/>
              <w:jc w:val="both"/>
              <w:rPr>
                <w:rFonts w:cs="Arial"/>
              </w:rPr>
            </w:pPr>
            <w:r w:rsidRPr="00C64BFB">
              <w:rPr>
                <w:rFonts w:cs="Arial"/>
              </w:rPr>
              <w:t>Pooblaščeni zastopnik/skrbnik pogodbe na strani dobavitelja je: …………………….</w:t>
            </w:r>
          </w:p>
          <w:p w14:paraId="3A0E217A" w14:textId="77777777" w:rsidR="00383878" w:rsidRPr="00C64BFB" w:rsidRDefault="00383878" w:rsidP="00573E69">
            <w:pPr>
              <w:ind w:left="33"/>
              <w:jc w:val="both"/>
              <w:rPr>
                <w:rFonts w:cs="Arial"/>
              </w:rPr>
            </w:pPr>
          </w:p>
        </w:tc>
      </w:tr>
      <w:tr w:rsidR="00383878" w:rsidRPr="00C64BFB" w14:paraId="6BA6E3B2" w14:textId="77777777" w:rsidTr="00573E69">
        <w:trPr>
          <w:gridAfter w:val="1"/>
          <w:wAfter w:w="68" w:type="dxa"/>
          <w:trHeight w:val="125"/>
        </w:trPr>
        <w:tc>
          <w:tcPr>
            <w:tcW w:w="1135" w:type="dxa"/>
            <w:gridSpan w:val="2"/>
          </w:tcPr>
          <w:p w14:paraId="33CCBD22" w14:textId="40DAB3D6" w:rsidR="00383878" w:rsidRPr="00ED781A" w:rsidRDefault="00701196" w:rsidP="00573E69">
            <w:pPr>
              <w:jc w:val="both"/>
              <w:rPr>
                <w:rFonts w:cs="Arial"/>
              </w:rPr>
            </w:pPr>
            <w:r w:rsidRPr="00ED781A">
              <w:rPr>
                <w:rFonts w:cs="Arial"/>
              </w:rPr>
              <w:t>2</w:t>
            </w:r>
            <w:r w:rsidR="00BB06E6" w:rsidRPr="00ED781A">
              <w:rPr>
                <w:rFonts w:cs="Arial"/>
              </w:rPr>
              <w:t>9</w:t>
            </w:r>
            <w:r w:rsidR="00383878" w:rsidRPr="00ED781A">
              <w:rPr>
                <w:rFonts w:cs="Arial"/>
              </w:rPr>
              <w:t>.3</w:t>
            </w:r>
          </w:p>
          <w:p w14:paraId="50808922" w14:textId="77777777" w:rsidR="00383878" w:rsidRPr="00ED781A" w:rsidRDefault="00383878" w:rsidP="00573E69">
            <w:pPr>
              <w:jc w:val="both"/>
              <w:rPr>
                <w:rFonts w:cs="Arial"/>
              </w:rPr>
            </w:pPr>
          </w:p>
        </w:tc>
        <w:tc>
          <w:tcPr>
            <w:tcW w:w="8363" w:type="dxa"/>
            <w:gridSpan w:val="2"/>
          </w:tcPr>
          <w:p w14:paraId="6E19B7A3" w14:textId="45AB72B5" w:rsidR="00383878" w:rsidRPr="00C64BFB" w:rsidRDefault="00383878" w:rsidP="00ED781A">
            <w:pPr>
              <w:spacing w:line="240" w:lineRule="exact"/>
              <w:ind w:left="33"/>
              <w:jc w:val="both"/>
              <w:rPr>
                <w:rFonts w:cs="Arial"/>
                <w:b/>
              </w:rPr>
            </w:pPr>
            <w:r w:rsidRPr="00C64BFB">
              <w:rPr>
                <w:rFonts w:cs="Arial"/>
              </w:rPr>
              <w:t>Pogodbeni stranki imata pravico zamenjati v tej točki navedene zastopnike. O spremembi se morata pisno obvestiti. Zaradi spremembe skrbnika pogodbe ni potrebno sklepati aneksa k pogodbi.</w:t>
            </w:r>
          </w:p>
        </w:tc>
      </w:tr>
      <w:tr w:rsidR="00383878" w:rsidRPr="00C64BFB" w14:paraId="1A6F80DD" w14:textId="77777777" w:rsidTr="00573E69">
        <w:trPr>
          <w:gridAfter w:val="1"/>
          <w:wAfter w:w="68" w:type="dxa"/>
        </w:trPr>
        <w:tc>
          <w:tcPr>
            <w:tcW w:w="1135" w:type="dxa"/>
            <w:gridSpan w:val="2"/>
          </w:tcPr>
          <w:p w14:paraId="7C7A0AB0" w14:textId="77777777" w:rsidR="00383878" w:rsidRPr="00ED781A" w:rsidRDefault="00383878" w:rsidP="00573E69">
            <w:pPr>
              <w:jc w:val="both"/>
              <w:rPr>
                <w:rFonts w:cs="Arial"/>
                <w:highlight w:val="lightGray"/>
              </w:rPr>
            </w:pPr>
          </w:p>
        </w:tc>
        <w:tc>
          <w:tcPr>
            <w:tcW w:w="8363" w:type="dxa"/>
            <w:gridSpan w:val="2"/>
          </w:tcPr>
          <w:p w14:paraId="70F8F8D9" w14:textId="77777777" w:rsidR="00383878" w:rsidRPr="00C64BFB" w:rsidRDefault="00383878" w:rsidP="00573E69">
            <w:pPr>
              <w:ind w:left="33"/>
              <w:jc w:val="both"/>
              <w:rPr>
                <w:rFonts w:cs="Arial"/>
                <w:b/>
              </w:rPr>
            </w:pPr>
          </w:p>
        </w:tc>
      </w:tr>
      <w:tr w:rsidR="00383878" w:rsidRPr="00C64BFB" w14:paraId="62521F81" w14:textId="77777777" w:rsidTr="00573E69">
        <w:trPr>
          <w:gridAfter w:val="1"/>
          <w:wAfter w:w="68" w:type="dxa"/>
          <w:trHeight w:val="125"/>
        </w:trPr>
        <w:tc>
          <w:tcPr>
            <w:tcW w:w="1135" w:type="dxa"/>
            <w:gridSpan w:val="2"/>
          </w:tcPr>
          <w:p w14:paraId="42AF64A5" w14:textId="612ED07D" w:rsidR="00383878" w:rsidRPr="00ED781A" w:rsidRDefault="00BB06E6" w:rsidP="00E10D9A">
            <w:pPr>
              <w:jc w:val="both"/>
              <w:rPr>
                <w:rFonts w:cs="Arial"/>
                <w:b/>
              </w:rPr>
            </w:pPr>
            <w:r w:rsidRPr="00ED781A">
              <w:rPr>
                <w:rFonts w:cs="Arial"/>
                <w:b/>
              </w:rPr>
              <w:t>30</w:t>
            </w:r>
            <w:r w:rsidR="00383878" w:rsidRPr="00ED781A">
              <w:rPr>
                <w:rFonts w:cs="Arial"/>
                <w:b/>
              </w:rPr>
              <w:t>.</w:t>
            </w:r>
          </w:p>
        </w:tc>
        <w:tc>
          <w:tcPr>
            <w:tcW w:w="8363" w:type="dxa"/>
            <w:gridSpan w:val="2"/>
          </w:tcPr>
          <w:p w14:paraId="5DB4D6EC" w14:textId="77777777" w:rsidR="00383878" w:rsidRPr="00C64BFB" w:rsidRDefault="00383878" w:rsidP="00573E69">
            <w:pPr>
              <w:spacing w:line="240" w:lineRule="exact"/>
              <w:jc w:val="both"/>
              <w:rPr>
                <w:rFonts w:cs="Arial"/>
                <w:b/>
              </w:rPr>
            </w:pPr>
            <w:r w:rsidRPr="00C64BFB">
              <w:rPr>
                <w:rFonts w:cs="Arial"/>
                <w:b/>
              </w:rPr>
              <w:t>SPREMEMBE IN DOPOLNITVE POGODBE</w:t>
            </w:r>
          </w:p>
          <w:p w14:paraId="7DA5F26C" w14:textId="77777777" w:rsidR="00383878" w:rsidRPr="00C64BFB" w:rsidRDefault="00383878" w:rsidP="00573E69">
            <w:pPr>
              <w:spacing w:line="240" w:lineRule="exact"/>
              <w:jc w:val="both"/>
              <w:rPr>
                <w:rFonts w:cs="Arial"/>
                <w:b/>
              </w:rPr>
            </w:pPr>
          </w:p>
        </w:tc>
      </w:tr>
      <w:tr w:rsidR="00383878" w:rsidRPr="00C64BFB" w14:paraId="634350C4" w14:textId="77777777" w:rsidTr="00573E69">
        <w:trPr>
          <w:gridAfter w:val="1"/>
          <w:wAfter w:w="68" w:type="dxa"/>
          <w:trHeight w:val="125"/>
        </w:trPr>
        <w:tc>
          <w:tcPr>
            <w:tcW w:w="1135" w:type="dxa"/>
            <w:gridSpan w:val="2"/>
          </w:tcPr>
          <w:p w14:paraId="038F84E3" w14:textId="4953E06F" w:rsidR="00383878" w:rsidRPr="00ED781A" w:rsidRDefault="00BB06E6" w:rsidP="00E10D9A">
            <w:pPr>
              <w:jc w:val="both"/>
              <w:rPr>
                <w:rFonts w:cs="Arial"/>
              </w:rPr>
            </w:pPr>
            <w:r w:rsidRPr="00ED781A">
              <w:rPr>
                <w:rFonts w:cs="Arial"/>
              </w:rPr>
              <w:t>30</w:t>
            </w:r>
            <w:r w:rsidR="00383878" w:rsidRPr="00ED781A">
              <w:rPr>
                <w:rFonts w:cs="Arial"/>
              </w:rPr>
              <w:t>.1</w:t>
            </w:r>
          </w:p>
        </w:tc>
        <w:tc>
          <w:tcPr>
            <w:tcW w:w="8363" w:type="dxa"/>
            <w:gridSpan w:val="2"/>
          </w:tcPr>
          <w:p w14:paraId="33E9B6F5" w14:textId="77777777" w:rsidR="00383878" w:rsidRPr="00C64BFB" w:rsidRDefault="00383878" w:rsidP="00573E69">
            <w:pPr>
              <w:spacing w:line="240" w:lineRule="exact"/>
              <w:ind w:left="33" w:right="-30"/>
              <w:jc w:val="both"/>
              <w:rPr>
                <w:rFonts w:cs="Arial"/>
                <w:strike/>
              </w:rPr>
            </w:pPr>
            <w:r w:rsidRPr="00C64BFB">
              <w:rPr>
                <w:rFonts w:cs="Arial"/>
              </w:rPr>
              <w:t xml:space="preserve">Kakršnekoli spremembe te pogodbe so možne le v pisni obliki in le izjemoma, vedno pa ob soglasju obeh pogodbenih strank, vendar le-te ne morejo biti v nasprotju z določili ZJN-3 in OZ. </w:t>
            </w:r>
          </w:p>
          <w:p w14:paraId="281C9B37" w14:textId="77777777" w:rsidR="00383878" w:rsidRPr="00C64BFB" w:rsidRDefault="00383878" w:rsidP="00573E69">
            <w:pPr>
              <w:spacing w:line="240" w:lineRule="exact"/>
              <w:ind w:left="33" w:right="-30"/>
              <w:jc w:val="both"/>
              <w:rPr>
                <w:rFonts w:cs="Arial"/>
              </w:rPr>
            </w:pPr>
          </w:p>
          <w:p w14:paraId="6C7B4806" w14:textId="77777777" w:rsidR="00383878" w:rsidRDefault="00383878" w:rsidP="00573E69">
            <w:pPr>
              <w:spacing w:line="240" w:lineRule="exact"/>
              <w:ind w:left="33" w:right="-30"/>
              <w:jc w:val="both"/>
              <w:rPr>
                <w:rFonts w:cs="Arial"/>
              </w:rPr>
            </w:pPr>
            <w:r w:rsidRPr="00C64BFB">
              <w:rPr>
                <w:rFonts w:cs="Arial"/>
              </w:rPr>
              <w:t xml:space="preserve">Pogodba se lahko spremeni ali dopolni s pisnim aneksom, ki ga sprejmeta in podpišeta obe pogodbeni stranki. </w:t>
            </w:r>
          </w:p>
          <w:p w14:paraId="08F51114" w14:textId="77777777" w:rsidR="00984BCB" w:rsidRPr="00C64BFB" w:rsidRDefault="00984BCB" w:rsidP="00573E69">
            <w:pPr>
              <w:spacing w:line="240" w:lineRule="exact"/>
              <w:ind w:left="33" w:right="-30"/>
              <w:jc w:val="both"/>
              <w:rPr>
                <w:rFonts w:cs="Arial"/>
              </w:rPr>
            </w:pPr>
          </w:p>
          <w:p w14:paraId="5086ED1D" w14:textId="77777777" w:rsidR="00383878" w:rsidRPr="00C64BFB" w:rsidRDefault="00383878" w:rsidP="00573E69">
            <w:pPr>
              <w:spacing w:line="240" w:lineRule="exact"/>
              <w:ind w:left="33" w:right="-30"/>
              <w:jc w:val="both"/>
              <w:rPr>
                <w:rFonts w:cs="Arial"/>
              </w:rPr>
            </w:pPr>
          </w:p>
        </w:tc>
      </w:tr>
      <w:tr w:rsidR="00383878" w:rsidRPr="00C64BFB" w14:paraId="66F74313" w14:textId="77777777" w:rsidTr="00573E69">
        <w:trPr>
          <w:gridAfter w:val="1"/>
          <w:wAfter w:w="68" w:type="dxa"/>
        </w:trPr>
        <w:tc>
          <w:tcPr>
            <w:tcW w:w="1135" w:type="dxa"/>
            <w:gridSpan w:val="2"/>
          </w:tcPr>
          <w:p w14:paraId="287E6A3D" w14:textId="6BE3DEAE" w:rsidR="00383878" w:rsidRPr="00ED781A" w:rsidRDefault="00701196" w:rsidP="00BB06E6">
            <w:pPr>
              <w:jc w:val="both"/>
              <w:rPr>
                <w:rFonts w:cs="Arial"/>
                <w:b/>
              </w:rPr>
            </w:pPr>
            <w:r w:rsidRPr="00ED781A">
              <w:rPr>
                <w:rFonts w:cs="Arial"/>
                <w:b/>
              </w:rPr>
              <w:t>3</w:t>
            </w:r>
            <w:r w:rsidR="00BB06E6" w:rsidRPr="00ED781A">
              <w:rPr>
                <w:rFonts w:cs="Arial"/>
                <w:b/>
              </w:rPr>
              <w:t>1</w:t>
            </w:r>
            <w:r w:rsidR="00383878" w:rsidRPr="00ED781A">
              <w:rPr>
                <w:rFonts w:cs="Arial"/>
                <w:b/>
              </w:rPr>
              <w:t>.</w:t>
            </w:r>
          </w:p>
        </w:tc>
        <w:tc>
          <w:tcPr>
            <w:tcW w:w="8363" w:type="dxa"/>
            <w:gridSpan w:val="2"/>
          </w:tcPr>
          <w:p w14:paraId="14BE6361" w14:textId="77777777" w:rsidR="00383878" w:rsidRPr="00C64BFB" w:rsidRDefault="00383878" w:rsidP="00573E69">
            <w:pPr>
              <w:ind w:left="33"/>
              <w:jc w:val="both"/>
              <w:rPr>
                <w:rFonts w:cs="Arial"/>
                <w:b/>
              </w:rPr>
            </w:pPr>
            <w:r w:rsidRPr="00C64BFB">
              <w:rPr>
                <w:rFonts w:cs="Arial"/>
                <w:b/>
              </w:rPr>
              <w:t>VELJAVNOST POGODBE</w:t>
            </w:r>
          </w:p>
        </w:tc>
      </w:tr>
      <w:tr w:rsidR="00383878" w:rsidRPr="00C64BFB" w14:paraId="51596FBE" w14:textId="77777777" w:rsidTr="00573E69">
        <w:trPr>
          <w:gridAfter w:val="1"/>
          <w:wAfter w:w="68" w:type="dxa"/>
        </w:trPr>
        <w:tc>
          <w:tcPr>
            <w:tcW w:w="1135" w:type="dxa"/>
            <w:gridSpan w:val="2"/>
          </w:tcPr>
          <w:p w14:paraId="36D50AA4" w14:textId="77777777" w:rsidR="00383878" w:rsidRPr="00ED781A" w:rsidRDefault="00383878" w:rsidP="00573E69">
            <w:pPr>
              <w:jc w:val="both"/>
              <w:rPr>
                <w:rFonts w:cs="Arial"/>
              </w:rPr>
            </w:pPr>
          </w:p>
        </w:tc>
        <w:tc>
          <w:tcPr>
            <w:tcW w:w="8363" w:type="dxa"/>
            <w:gridSpan w:val="2"/>
          </w:tcPr>
          <w:p w14:paraId="26060E25" w14:textId="77777777" w:rsidR="00383878" w:rsidRPr="00C64BFB" w:rsidRDefault="00383878" w:rsidP="00573E69">
            <w:pPr>
              <w:ind w:left="33"/>
              <w:jc w:val="both"/>
              <w:rPr>
                <w:rFonts w:cs="Arial"/>
                <w:highlight w:val="lightGray"/>
              </w:rPr>
            </w:pPr>
          </w:p>
        </w:tc>
      </w:tr>
      <w:tr w:rsidR="00383878" w:rsidRPr="00C64BFB" w14:paraId="55ACA4DB" w14:textId="77777777" w:rsidTr="00573E69">
        <w:trPr>
          <w:gridAfter w:val="1"/>
          <w:wAfter w:w="68" w:type="dxa"/>
        </w:trPr>
        <w:tc>
          <w:tcPr>
            <w:tcW w:w="1135" w:type="dxa"/>
            <w:gridSpan w:val="2"/>
          </w:tcPr>
          <w:p w14:paraId="6F209EBE" w14:textId="7E631437"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.1</w:t>
            </w:r>
          </w:p>
        </w:tc>
        <w:tc>
          <w:tcPr>
            <w:tcW w:w="8363" w:type="dxa"/>
            <w:gridSpan w:val="2"/>
          </w:tcPr>
          <w:p w14:paraId="5176CD3E" w14:textId="6A835BCE" w:rsidR="00383878" w:rsidRPr="00C64BFB" w:rsidRDefault="00383878" w:rsidP="00573E69">
            <w:pPr>
              <w:ind w:left="33"/>
              <w:jc w:val="both"/>
              <w:rPr>
                <w:rFonts w:cs="Arial"/>
                <w:highlight w:val="lightGray"/>
              </w:rPr>
            </w:pPr>
            <w:r w:rsidRPr="00C64BFB">
              <w:rPr>
                <w:rFonts w:cs="Arial"/>
              </w:rPr>
              <w:t xml:space="preserve">Pogodba prične veljati z datumom podpisa obeh pogodbenih strank, in pod pogojem, da dobavitelj v roku </w:t>
            </w:r>
            <w:r w:rsidR="00984BCB">
              <w:rPr>
                <w:rFonts w:cs="Arial"/>
              </w:rPr>
              <w:t>15</w:t>
            </w:r>
            <w:r w:rsidRPr="00C64BFB">
              <w:rPr>
                <w:rFonts w:cs="Arial"/>
              </w:rPr>
              <w:t xml:space="preserve"> dni po podpisu pogodbe  predloži bančno  garancijo za dobro izvedbo pogodbenih obveznosti. </w:t>
            </w:r>
          </w:p>
        </w:tc>
      </w:tr>
      <w:tr w:rsidR="00383878" w:rsidRPr="00C64BFB" w14:paraId="36F34AB2" w14:textId="77777777" w:rsidTr="000167CF">
        <w:trPr>
          <w:gridAfter w:val="1"/>
          <w:wAfter w:w="68" w:type="dxa"/>
          <w:trHeight w:val="293"/>
        </w:trPr>
        <w:tc>
          <w:tcPr>
            <w:tcW w:w="1135" w:type="dxa"/>
            <w:gridSpan w:val="2"/>
          </w:tcPr>
          <w:p w14:paraId="5B3D3D86" w14:textId="77777777" w:rsidR="00383878" w:rsidRPr="00ED781A" w:rsidRDefault="00383878" w:rsidP="00573E69">
            <w:pPr>
              <w:jc w:val="both"/>
              <w:rPr>
                <w:rFonts w:cs="Arial"/>
              </w:rPr>
            </w:pPr>
          </w:p>
        </w:tc>
        <w:tc>
          <w:tcPr>
            <w:tcW w:w="8363" w:type="dxa"/>
            <w:gridSpan w:val="2"/>
          </w:tcPr>
          <w:p w14:paraId="576E20F5" w14:textId="77777777" w:rsidR="00383878" w:rsidRPr="00C64BFB" w:rsidRDefault="00383878" w:rsidP="00573E69">
            <w:pPr>
              <w:ind w:left="33"/>
              <w:jc w:val="both"/>
              <w:rPr>
                <w:rFonts w:cs="Arial"/>
                <w:highlight w:val="lightGray"/>
              </w:rPr>
            </w:pPr>
          </w:p>
        </w:tc>
      </w:tr>
      <w:tr w:rsidR="00383878" w:rsidRPr="00C64BFB" w14:paraId="3AF605C6" w14:textId="77777777" w:rsidTr="00573E69">
        <w:trPr>
          <w:gridAfter w:val="1"/>
          <w:wAfter w:w="68" w:type="dxa"/>
        </w:trPr>
        <w:tc>
          <w:tcPr>
            <w:tcW w:w="1135" w:type="dxa"/>
            <w:gridSpan w:val="2"/>
          </w:tcPr>
          <w:p w14:paraId="2E855386" w14:textId="73AD444A"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.2</w:t>
            </w:r>
          </w:p>
        </w:tc>
        <w:tc>
          <w:tcPr>
            <w:tcW w:w="8363" w:type="dxa"/>
            <w:gridSpan w:val="2"/>
          </w:tcPr>
          <w:p w14:paraId="4BE212BF" w14:textId="0A4944D0" w:rsidR="00383878" w:rsidRPr="00C64BFB" w:rsidRDefault="00383878" w:rsidP="00BA48FD">
            <w:pPr>
              <w:ind w:left="33"/>
              <w:jc w:val="both"/>
              <w:rPr>
                <w:rFonts w:cs="Arial"/>
                <w:highlight w:val="lightGray"/>
              </w:rPr>
            </w:pPr>
            <w:r w:rsidRPr="00C64BFB">
              <w:rPr>
                <w:rFonts w:cs="Arial"/>
              </w:rPr>
              <w:t xml:space="preserve">Dobavni roki, določeni v Terminskem načrtu dobav, ki je priložen kot Priloga št. </w:t>
            </w:r>
            <w:r w:rsidR="00A11F77" w:rsidRPr="000167CF">
              <w:rPr>
                <w:rFonts w:cs="Arial"/>
              </w:rPr>
              <w:t>5</w:t>
            </w:r>
            <w:r w:rsidRPr="00C64BFB">
              <w:rPr>
                <w:rFonts w:cs="Arial"/>
              </w:rPr>
              <w:t xml:space="preserve"> te Pogodbe, tečejo od datuma podpisa te Pogodbe.</w:t>
            </w:r>
          </w:p>
        </w:tc>
      </w:tr>
      <w:tr w:rsidR="00383878" w:rsidRPr="00C64BFB" w14:paraId="007142A2" w14:textId="77777777" w:rsidTr="00573E69">
        <w:trPr>
          <w:gridAfter w:val="1"/>
          <w:wAfter w:w="68" w:type="dxa"/>
        </w:trPr>
        <w:tc>
          <w:tcPr>
            <w:tcW w:w="1135" w:type="dxa"/>
            <w:gridSpan w:val="2"/>
          </w:tcPr>
          <w:p w14:paraId="0B485559" w14:textId="77777777" w:rsidR="00383878" w:rsidRPr="00ED781A" w:rsidRDefault="00383878" w:rsidP="00573E69">
            <w:pPr>
              <w:jc w:val="both"/>
              <w:rPr>
                <w:rFonts w:cs="Arial"/>
              </w:rPr>
            </w:pPr>
          </w:p>
        </w:tc>
        <w:tc>
          <w:tcPr>
            <w:tcW w:w="8363" w:type="dxa"/>
            <w:gridSpan w:val="2"/>
          </w:tcPr>
          <w:p w14:paraId="70FEF7B1" w14:textId="77777777" w:rsidR="00383878" w:rsidRPr="00C64BFB" w:rsidRDefault="00383878" w:rsidP="00573E69">
            <w:pPr>
              <w:ind w:left="33"/>
              <w:jc w:val="both"/>
              <w:rPr>
                <w:rFonts w:cs="Arial"/>
                <w:highlight w:val="lightGray"/>
              </w:rPr>
            </w:pPr>
          </w:p>
        </w:tc>
      </w:tr>
      <w:tr w:rsidR="00383878" w:rsidRPr="00C64BFB" w14:paraId="6AE8DD71" w14:textId="77777777" w:rsidTr="00573E69">
        <w:trPr>
          <w:gridAfter w:val="1"/>
          <w:wAfter w:w="68" w:type="dxa"/>
        </w:trPr>
        <w:tc>
          <w:tcPr>
            <w:tcW w:w="1135" w:type="dxa"/>
            <w:gridSpan w:val="2"/>
          </w:tcPr>
          <w:p w14:paraId="1415E1C0" w14:textId="77777777" w:rsidR="00383878" w:rsidRPr="00ED781A" w:rsidRDefault="00383878" w:rsidP="00573E69">
            <w:pPr>
              <w:jc w:val="both"/>
              <w:rPr>
                <w:rFonts w:cs="Arial"/>
              </w:rPr>
            </w:pPr>
          </w:p>
        </w:tc>
        <w:tc>
          <w:tcPr>
            <w:tcW w:w="8363" w:type="dxa"/>
            <w:gridSpan w:val="2"/>
          </w:tcPr>
          <w:p w14:paraId="26822C43" w14:textId="77777777" w:rsidR="00383878" w:rsidRPr="00C64BFB" w:rsidRDefault="00383878" w:rsidP="00573E69">
            <w:pPr>
              <w:ind w:left="33"/>
              <w:jc w:val="both"/>
              <w:rPr>
                <w:rFonts w:cs="Arial"/>
                <w:highlight w:val="lightGray"/>
              </w:rPr>
            </w:pPr>
          </w:p>
        </w:tc>
      </w:tr>
      <w:tr w:rsidR="00383878" w:rsidRPr="00C64BFB" w14:paraId="11678D0A" w14:textId="77777777" w:rsidTr="00573E69">
        <w:trPr>
          <w:gridAfter w:val="1"/>
          <w:wAfter w:w="68" w:type="dxa"/>
        </w:trPr>
        <w:tc>
          <w:tcPr>
            <w:tcW w:w="1135" w:type="dxa"/>
            <w:gridSpan w:val="2"/>
          </w:tcPr>
          <w:p w14:paraId="02842B1B" w14:textId="11F61DE1" w:rsidR="00383878" w:rsidRPr="00ED781A" w:rsidRDefault="00701196" w:rsidP="00BB06E6">
            <w:pPr>
              <w:jc w:val="both"/>
              <w:rPr>
                <w:rFonts w:cs="Arial"/>
              </w:rPr>
            </w:pPr>
            <w:r w:rsidRPr="00ED781A">
              <w:rPr>
                <w:rFonts w:cs="Arial"/>
              </w:rPr>
              <w:t>3</w:t>
            </w:r>
            <w:r w:rsidR="00BB06E6" w:rsidRPr="00ED781A">
              <w:rPr>
                <w:rFonts w:cs="Arial"/>
              </w:rPr>
              <w:t>1</w:t>
            </w:r>
            <w:r w:rsidR="00383878" w:rsidRPr="00ED781A">
              <w:rPr>
                <w:rFonts w:cs="Arial"/>
              </w:rPr>
              <w:t>.3</w:t>
            </w:r>
          </w:p>
        </w:tc>
        <w:tc>
          <w:tcPr>
            <w:tcW w:w="8363" w:type="dxa"/>
            <w:gridSpan w:val="2"/>
          </w:tcPr>
          <w:p w14:paraId="23766E05" w14:textId="77777777" w:rsidR="00383878" w:rsidRPr="00C64BFB" w:rsidRDefault="00383878" w:rsidP="009264B8">
            <w:pPr>
              <w:ind w:left="33"/>
              <w:jc w:val="both"/>
              <w:rPr>
                <w:rFonts w:cs="Arial"/>
                <w:highlight w:val="lightGray"/>
              </w:rPr>
            </w:pPr>
            <w:r w:rsidRPr="00C64BFB">
              <w:rPr>
                <w:rFonts w:cs="Arial"/>
              </w:rPr>
              <w:t>Če bi neka določba te Pogodbe bila nična ali postala nična, to ne vpliva na</w:t>
            </w:r>
            <w:r w:rsidR="009264B8" w:rsidRPr="00C64BFB">
              <w:rPr>
                <w:rFonts w:cs="Arial"/>
              </w:rPr>
              <w:t xml:space="preserve"> </w:t>
            </w:r>
            <w:r w:rsidRPr="00C64BFB">
              <w:rPr>
                <w:rFonts w:cs="Arial"/>
              </w:rPr>
              <w:t xml:space="preserve">preostali del te Pogodbe. V primeru ničnosti katerekoli točke, jo bosta Pogodbeni stranki nadomestili s členom, ki bo najbližja možna  gospodarskemu namenu te Pogodbe v skladu s prvotnim namenom pogodbenih strank. </w:t>
            </w:r>
          </w:p>
        </w:tc>
      </w:tr>
      <w:tr w:rsidR="00383878" w:rsidRPr="00C64BFB" w14:paraId="27E84F38" w14:textId="77777777" w:rsidTr="00573E69">
        <w:trPr>
          <w:gridAfter w:val="1"/>
          <w:wAfter w:w="68" w:type="dxa"/>
        </w:trPr>
        <w:tc>
          <w:tcPr>
            <w:tcW w:w="1135" w:type="dxa"/>
            <w:gridSpan w:val="2"/>
          </w:tcPr>
          <w:p w14:paraId="4C9A6D3B" w14:textId="77777777" w:rsidR="00383878" w:rsidRPr="00ED781A" w:rsidRDefault="00383878" w:rsidP="00573E69">
            <w:pPr>
              <w:jc w:val="both"/>
              <w:rPr>
                <w:rFonts w:cs="Arial"/>
                <w:highlight w:val="lightGray"/>
              </w:rPr>
            </w:pPr>
          </w:p>
        </w:tc>
        <w:tc>
          <w:tcPr>
            <w:tcW w:w="8363" w:type="dxa"/>
            <w:gridSpan w:val="2"/>
          </w:tcPr>
          <w:p w14:paraId="5B5D5DE7" w14:textId="77777777" w:rsidR="00383878" w:rsidRPr="00C64BFB" w:rsidRDefault="00383878" w:rsidP="00573E69">
            <w:pPr>
              <w:ind w:left="33"/>
              <w:jc w:val="both"/>
              <w:rPr>
                <w:rFonts w:cs="Arial"/>
                <w:highlight w:val="lightGray"/>
              </w:rPr>
            </w:pPr>
          </w:p>
        </w:tc>
      </w:tr>
      <w:tr w:rsidR="00383878" w:rsidRPr="00C64BFB" w14:paraId="04BC8687" w14:textId="77777777" w:rsidTr="00573E69">
        <w:trPr>
          <w:gridAfter w:val="1"/>
          <w:wAfter w:w="68" w:type="dxa"/>
        </w:trPr>
        <w:tc>
          <w:tcPr>
            <w:tcW w:w="1135" w:type="dxa"/>
            <w:gridSpan w:val="2"/>
          </w:tcPr>
          <w:p w14:paraId="1633EB31" w14:textId="5795325D" w:rsidR="00383878" w:rsidRPr="00ED781A" w:rsidRDefault="00701196" w:rsidP="00BB06E6">
            <w:pPr>
              <w:jc w:val="both"/>
              <w:rPr>
                <w:rFonts w:cs="Arial"/>
                <w:b/>
              </w:rPr>
            </w:pPr>
            <w:r w:rsidRPr="00ED781A">
              <w:rPr>
                <w:rFonts w:cs="Arial"/>
                <w:b/>
              </w:rPr>
              <w:t>3</w:t>
            </w:r>
            <w:r w:rsidR="00BB06E6" w:rsidRPr="00ED781A">
              <w:rPr>
                <w:rFonts w:cs="Arial"/>
                <w:b/>
              </w:rPr>
              <w:t>2</w:t>
            </w:r>
            <w:r w:rsidR="00383878" w:rsidRPr="00ED781A">
              <w:rPr>
                <w:rFonts w:cs="Arial"/>
                <w:b/>
              </w:rPr>
              <w:t>.</w:t>
            </w:r>
          </w:p>
        </w:tc>
        <w:tc>
          <w:tcPr>
            <w:tcW w:w="8363" w:type="dxa"/>
            <w:gridSpan w:val="2"/>
          </w:tcPr>
          <w:p w14:paraId="60D27417" w14:textId="77777777" w:rsidR="00383878" w:rsidRPr="00C64BFB" w:rsidRDefault="00383878" w:rsidP="00573E69">
            <w:pPr>
              <w:ind w:left="33"/>
              <w:jc w:val="both"/>
              <w:rPr>
                <w:rFonts w:cs="Arial"/>
                <w:b/>
                <w:highlight w:val="lightGray"/>
              </w:rPr>
            </w:pPr>
            <w:r w:rsidRPr="00C64BFB">
              <w:rPr>
                <w:rFonts w:cs="Arial"/>
                <w:b/>
              </w:rPr>
              <w:t>DOVOLJENJA</w:t>
            </w:r>
          </w:p>
        </w:tc>
      </w:tr>
      <w:tr w:rsidR="00383878" w:rsidRPr="00C64BFB" w14:paraId="4D8DD900" w14:textId="77777777" w:rsidTr="00573E69">
        <w:trPr>
          <w:gridAfter w:val="1"/>
          <w:wAfter w:w="68" w:type="dxa"/>
        </w:trPr>
        <w:tc>
          <w:tcPr>
            <w:tcW w:w="1135" w:type="dxa"/>
            <w:gridSpan w:val="2"/>
          </w:tcPr>
          <w:p w14:paraId="4F81994C" w14:textId="77777777" w:rsidR="00383878" w:rsidRPr="00ED781A" w:rsidRDefault="00383878" w:rsidP="00573E69">
            <w:pPr>
              <w:jc w:val="both"/>
              <w:rPr>
                <w:rFonts w:cs="Arial"/>
              </w:rPr>
            </w:pPr>
          </w:p>
        </w:tc>
        <w:tc>
          <w:tcPr>
            <w:tcW w:w="8363" w:type="dxa"/>
            <w:gridSpan w:val="2"/>
          </w:tcPr>
          <w:p w14:paraId="39E2D18D" w14:textId="77777777" w:rsidR="00383878" w:rsidRPr="00C64BFB" w:rsidRDefault="00383878" w:rsidP="00573E69">
            <w:pPr>
              <w:ind w:left="33"/>
              <w:jc w:val="both"/>
              <w:rPr>
                <w:rFonts w:cs="Arial"/>
                <w:highlight w:val="lightGray"/>
              </w:rPr>
            </w:pPr>
          </w:p>
        </w:tc>
      </w:tr>
      <w:tr w:rsidR="000338D2" w:rsidRPr="000338D2" w14:paraId="25844B29" w14:textId="77777777" w:rsidTr="00573E69">
        <w:trPr>
          <w:gridAfter w:val="1"/>
          <w:wAfter w:w="68" w:type="dxa"/>
        </w:trPr>
        <w:tc>
          <w:tcPr>
            <w:tcW w:w="1135" w:type="dxa"/>
            <w:gridSpan w:val="2"/>
          </w:tcPr>
          <w:p w14:paraId="55CAB97A" w14:textId="12850515" w:rsidR="00383878" w:rsidRPr="000338D2" w:rsidRDefault="00701196" w:rsidP="00BB06E6">
            <w:pPr>
              <w:jc w:val="both"/>
              <w:rPr>
                <w:rFonts w:cs="Arial"/>
              </w:rPr>
            </w:pPr>
            <w:r w:rsidRPr="000338D2">
              <w:rPr>
                <w:rFonts w:cs="Arial"/>
              </w:rPr>
              <w:t>3</w:t>
            </w:r>
            <w:r w:rsidR="00BB06E6" w:rsidRPr="000338D2">
              <w:rPr>
                <w:rFonts w:cs="Arial"/>
              </w:rPr>
              <w:t>2</w:t>
            </w:r>
            <w:r w:rsidR="00383878" w:rsidRPr="000338D2">
              <w:rPr>
                <w:rFonts w:cs="Arial"/>
              </w:rPr>
              <w:t>.1</w:t>
            </w:r>
          </w:p>
        </w:tc>
        <w:tc>
          <w:tcPr>
            <w:tcW w:w="8363" w:type="dxa"/>
            <w:gridSpan w:val="2"/>
          </w:tcPr>
          <w:p w14:paraId="032CA899" w14:textId="6C8CB4B4" w:rsidR="004C281D" w:rsidRPr="000338D2" w:rsidRDefault="00383878" w:rsidP="004C281D">
            <w:pPr>
              <w:jc w:val="both"/>
              <w:rPr>
                <w:rFonts w:cs="Arial"/>
              </w:rPr>
            </w:pPr>
            <w:r w:rsidRPr="000338D2">
              <w:rPr>
                <w:rFonts w:cs="Arial"/>
              </w:rPr>
              <w:t xml:space="preserve">Dobavitelj </w:t>
            </w:r>
            <w:r w:rsidR="00883EE5" w:rsidRPr="000338D2">
              <w:rPr>
                <w:rFonts w:cs="Arial"/>
              </w:rPr>
              <w:t>je</w:t>
            </w:r>
            <w:r w:rsidRPr="000338D2">
              <w:rPr>
                <w:rFonts w:cs="Arial"/>
              </w:rPr>
              <w:t xml:space="preserve"> odgovoren za pridobitev vseh zahtevanih obratovalnih dovoljenj </w:t>
            </w:r>
            <w:r w:rsidR="00870EFF" w:rsidRPr="000338D2">
              <w:t xml:space="preserve">oziroma dovoljenj za dajanje na trg </w:t>
            </w:r>
            <w:r w:rsidRPr="000338D2">
              <w:rPr>
                <w:rFonts w:cs="Arial"/>
              </w:rPr>
              <w:t>na progah v Sloveniji, Avstriji</w:t>
            </w:r>
            <w:r w:rsidR="009264B8" w:rsidRPr="000338D2">
              <w:rPr>
                <w:rFonts w:cs="Arial"/>
              </w:rPr>
              <w:t>,</w:t>
            </w:r>
            <w:r w:rsidR="002E0428" w:rsidRPr="000338D2">
              <w:rPr>
                <w:rFonts w:cs="Arial"/>
              </w:rPr>
              <w:t xml:space="preserve"> Nemčiji,</w:t>
            </w:r>
            <w:r w:rsidR="009264B8" w:rsidRPr="000338D2">
              <w:rPr>
                <w:rFonts w:cs="Arial"/>
              </w:rPr>
              <w:t xml:space="preserve"> Madžarski</w:t>
            </w:r>
            <w:r w:rsidR="003B4C25" w:rsidRPr="000338D2">
              <w:rPr>
                <w:rFonts w:cs="Arial"/>
              </w:rPr>
              <w:t>,</w:t>
            </w:r>
            <w:r w:rsidR="002E0428" w:rsidRPr="000338D2">
              <w:rPr>
                <w:rFonts w:cs="Arial"/>
              </w:rPr>
              <w:t xml:space="preserve"> Češki</w:t>
            </w:r>
            <w:r w:rsidR="003B4C25" w:rsidRPr="000338D2">
              <w:rPr>
                <w:rFonts w:cs="Arial"/>
              </w:rPr>
              <w:t>,</w:t>
            </w:r>
            <w:r w:rsidR="002E0428" w:rsidRPr="000338D2">
              <w:rPr>
                <w:rFonts w:cs="Arial"/>
              </w:rPr>
              <w:t xml:space="preserve"> Slovaški,</w:t>
            </w:r>
            <w:r w:rsidRPr="000338D2">
              <w:rPr>
                <w:rFonts w:cs="Arial"/>
              </w:rPr>
              <w:t xml:space="preserve"> Hrvaški</w:t>
            </w:r>
            <w:r w:rsidR="002E0428" w:rsidRPr="000338D2">
              <w:rPr>
                <w:rFonts w:cs="Arial"/>
              </w:rPr>
              <w:t xml:space="preserve"> in Srbiji</w:t>
            </w:r>
            <w:r w:rsidRPr="000338D2">
              <w:rPr>
                <w:rFonts w:cs="Arial"/>
              </w:rPr>
              <w:t xml:space="preserve">. </w:t>
            </w:r>
            <w:r w:rsidR="004C281D" w:rsidRPr="000338D2">
              <w:rPr>
                <w:rFonts w:eastAsia="Times New Roman,Batang" w:cs="Arial"/>
                <w:iCs/>
                <w:lang w:eastAsia="ko-KR"/>
              </w:rPr>
              <w:t xml:space="preserve">Lokomotive </w:t>
            </w:r>
            <w:r w:rsidR="004C281D" w:rsidRPr="000338D2">
              <w:rPr>
                <w:rFonts w:cs="Arial"/>
              </w:rPr>
              <w:t xml:space="preserve">morajo imeti dovoljenje za dostop do postaje izmenjave prometa Slovenije z Italijo </w:t>
            </w:r>
            <w:r w:rsidR="007C5E47" w:rsidRPr="00902C05">
              <w:rPr>
                <w:rFonts w:cs="Arial"/>
              </w:rPr>
              <w:t>(</w:t>
            </w:r>
            <w:r w:rsidR="004C281D" w:rsidRPr="00902C05">
              <w:rPr>
                <w:rFonts w:cs="Arial"/>
              </w:rPr>
              <w:t>Villa Opicina</w:t>
            </w:r>
            <w:r w:rsidR="007C5E47" w:rsidRPr="00902C05">
              <w:rPr>
                <w:rFonts w:cs="Arial"/>
              </w:rPr>
              <w:t>)</w:t>
            </w:r>
            <w:r w:rsidR="004C281D" w:rsidRPr="000338D2">
              <w:rPr>
                <w:rFonts w:cs="Arial"/>
              </w:rPr>
              <w:t xml:space="preserve"> in postaj izmenjave prometa med Italijo in Avstrijo</w:t>
            </w:r>
            <w:r w:rsidR="000338D2">
              <w:rPr>
                <w:rFonts w:cs="Arial"/>
              </w:rPr>
              <w:t xml:space="preserve"> </w:t>
            </w:r>
            <w:r w:rsidR="000338D2" w:rsidRPr="00D370F1">
              <w:rPr>
                <w:rFonts w:cs="Arial"/>
                <w:color w:val="FF0000"/>
              </w:rPr>
              <w:t>(Tarvisio, Brennero)</w:t>
            </w:r>
            <w:r w:rsidR="004C281D" w:rsidRPr="000338D2">
              <w:rPr>
                <w:rFonts w:cs="Arial"/>
              </w:rPr>
              <w:t xml:space="preserve">. </w:t>
            </w:r>
            <w:r w:rsidR="004C281D" w:rsidRPr="00402032">
              <w:rPr>
                <w:rFonts w:cs="Arial"/>
                <w:strike/>
              </w:rPr>
              <w:t>Dobavitelj  bo moral izpolniti to zahtevo, upoštevaje pogoje, ki bodo veljali ob prevzemu lokomotive.</w:t>
            </w:r>
          </w:p>
          <w:p w14:paraId="2F62FDB4" w14:textId="77777777" w:rsidR="004C281D" w:rsidRPr="000338D2" w:rsidRDefault="004C281D" w:rsidP="004C281D">
            <w:pPr>
              <w:jc w:val="both"/>
              <w:rPr>
                <w:rFonts w:cs="Arial"/>
              </w:rPr>
            </w:pPr>
          </w:p>
          <w:p w14:paraId="5D3A6D69" w14:textId="74BFFF59" w:rsidR="00383878" w:rsidRPr="000338D2" w:rsidRDefault="00383878" w:rsidP="004C281D">
            <w:pPr>
              <w:jc w:val="both"/>
              <w:rPr>
                <w:rFonts w:cs="Arial"/>
                <w:highlight w:val="lightGray"/>
              </w:rPr>
            </w:pPr>
            <w:r w:rsidRPr="000338D2">
              <w:rPr>
                <w:rFonts w:cs="Arial"/>
              </w:rPr>
              <w:t xml:space="preserve">Dobavitelj se obvezuje, da bo priskrbel vse dokumente, ki so potrebni za  namen pridobitve dovoljenja za obratovanje posamezne </w:t>
            </w:r>
            <w:r w:rsidR="009264B8" w:rsidRPr="000338D2">
              <w:rPr>
                <w:rFonts w:cs="Arial"/>
              </w:rPr>
              <w:t>lokomotive</w:t>
            </w:r>
            <w:r w:rsidRPr="000338D2">
              <w:rPr>
                <w:rFonts w:cs="Arial"/>
              </w:rPr>
              <w:t>.</w:t>
            </w:r>
            <w:r w:rsidR="00FF4358" w:rsidRPr="000338D2">
              <w:rPr>
                <w:rFonts w:cs="Arial"/>
              </w:rPr>
              <w:t xml:space="preserve"> </w:t>
            </w:r>
          </w:p>
        </w:tc>
      </w:tr>
      <w:tr w:rsidR="00383878" w:rsidRPr="00C64BFB" w14:paraId="3840D2C3" w14:textId="77777777" w:rsidTr="00573E69">
        <w:trPr>
          <w:gridAfter w:val="1"/>
          <w:wAfter w:w="68" w:type="dxa"/>
        </w:trPr>
        <w:tc>
          <w:tcPr>
            <w:tcW w:w="1135" w:type="dxa"/>
            <w:gridSpan w:val="2"/>
          </w:tcPr>
          <w:p w14:paraId="5F441A97" w14:textId="77777777" w:rsidR="00383878" w:rsidRPr="00ED781A" w:rsidRDefault="00383878" w:rsidP="00573E69">
            <w:pPr>
              <w:jc w:val="both"/>
              <w:rPr>
                <w:rFonts w:cs="Arial"/>
              </w:rPr>
            </w:pPr>
          </w:p>
        </w:tc>
        <w:tc>
          <w:tcPr>
            <w:tcW w:w="8363" w:type="dxa"/>
            <w:gridSpan w:val="2"/>
          </w:tcPr>
          <w:p w14:paraId="52BD039F" w14:textId="77777777" w:rsidR="00383878" w:rsidRPr="00C64BFB" w:rsidRDefault="00383878" w:rsidP="00573E69">
            <w:pPr>
              <w:ind w:left="33"/>
              <w:jc w:val="both"/>
              <w:rPr>
                <w:rFonts w:cs="Arial"/>
                <w:highlight w:val="lightGray"/>
              </w:rPr>
            </w:pPr>
          </w:p>
        </w:tc>
      </w:tr>
      <w:tr w:rsidR="00383878" w:rsidRPr="00C64BFB" w14:paraId="514DC73D" w14:textId="77777777" w:rsidTr="00573E69">
        <w:trPr>
          <w:gridAfter w:val="1"/>
          <w:wAfter w:w="68" w:type="dxa"/>
        </w:trPr>
        <w:tc>
          <w:tcPr>
            <w:tcW w:w="1135" w:type="dxa"/>
            <w:gridSpan w:val="2"/>
          </w:tcPr>
          <w:p w14:paraId="29E2612D" w14:textId="36CDEB67" w:rsidR="00383878" w:rsidRPr="00ED781A" w:rsidRDefault="00701196" w:rsidP="00BB06E6">
            <w:pPr>
              <w:jc w:val="both"/>
              <w:rPr>
                <w:rFonts w:cs="Arial"/>
              </w:rPr>
            </w:pPr>
            <w:r w:rsidRPr="00ED781A">
              <w:rPr>
                <w:rFonts w:cs="Arial"/>
              </w:rPr>
              <w:t>3</w:t>
            </w:r>
            <w:r w:rsidR="00BB06E6" w:rsidRPr="00ED781A">
              <w:rPr>
                <w:rFonts w:cs="Arial"/>
              </w:rPr>
              <w:t>2.</w:t>
            </w:r>
            <w:r w:rsidR="00383878" w:rsidRPr="00ED781A">
              <w:rPr>
                <w:rFonts w:cs="Arial"/>
              </w:rPr>
              <w:t>2</w:t>
            </w:r>
          </w:p>
        </w:tc>
        <w:tc>
          <w:tcPr>
            <w:tcW w:w="8363" w:type="dxa"/>
            <w:gridSpan w:val="2"/>
          </w:tcPr>
          <w:p w14:paraId="6CB6C91F" w14:textId="4688B29A" w:rsidR="00383878" w:rsidRPr="00C64BFB" w:rsidRDefault="009264B8" w:rsidP="00573E69">
            <w:pPr>
              <w:pStyle w:val="Telobesedila3"/>
              <w:spacing w:after="0"/>
              <w:jc w:val="both"/>
              <w:rPr>
                <w:rFonts w:ascii="Arial" w:hAnsi="Arial" w:cs="Arial"/>
                <w:b/>
                <w:sz w:val="20"/>
                <w:szCs w:val="20"/>
              </w:rPr>
            </w:pPr>
            <w:r w:rsidRPr="00C64BFB">
              <w:rPr>
                <w:rFonts w:ascii="Arial" w:hAnsi="Arial" w:cs="Arial"/>
                <w:sz w:val="20"/>
                <w:szCs w:val="20"/>
              </w:rPr>
              <w:t>Lokomotive</w:t>
            </w:r>
            <w:r w:rsidR="00383878" w:rsidRPr="00C64BFB">
              <w:rPr>
                <w:rFonts w:ascii="Arial" w:hAnsi="Arial" w:cs="Arial"/>
                <w:sz w:val="20"/>
                <w:szCs w:val="20"/>
              </w:rPr>
              <w:t xml:space="preserve"> morajo biti izdelane v skladu z razpisno dokumentacijo,  TSI, UIC-pravili ter po pravilih  v tabelah in normah  CEN, CENELEC, EN, IEC, ISO</w:t>
            </w:r>
            <w:r w:rsidR="002E0428" w:rsidRPr="00C64BFB">
              <w:rPr>
                <w:rFonts w:ascii="Arial" w:hAnsi="Arial" w:cs="Arial"/>
                <w:sz w:val="20"/>
                <w:szCs w:val="20"/>
              </w:rPr>
              <w:t>,</w:t>
            </w:r>
            <w:r w:rsidR="00383878" w:rsidRPr="00C64BFB">
              <w:rPr>
                <w:rFonts w:ascii="Arial" w:hAnsi="Arial" w:cs="Arial"/>
                <w:sz w:val="20"/>
                <w:szCs w:val="20"/>
              </w:rPr>
              <w:t xml:space="preserve"> </w:t>
            </w:r>
            <w:r w:rsidR="002E0428" w:rsidRPr="00C64BFB">
              <w:rPr>
                <w:rFonts w:ascii="Arial" w:hAnsi="Arial" w:cs="Arial"/>
                <w:sz w:val="20"/>
                <w:szCs w:val="20"/>
              </w:rPr>
              <w:t>priglašenimi nacionalnimi tehničnimi predpisi in</w:t>
            </w:r>
            <w:r w:rsidR="00383878" w:rsidRPr="00C64BFB">
              <w:rPr>
                <w:rFonts w:ascii="Arial" w:hAnsi="Arial" w:cs="Arial"/>
                <w:sz w:val="20"/>
                <w:szCs w:val="20"/>
              </w:rPr>
              <w:t xml:space="preserve"> zakonodaje  CE, ki so veljavna v trenutku podpisa pogodbe</w:t>
            </w:r>
            <w:r w:rsidR="00383878" w:rsidRPr="00C64BFB">
              <w:rPr>
                <w:rFonts w:ascii="Arial" w:hAnsi="Arial" w:cs="Arial"/>
                <w:b/>
                <w:sz w:val="20"/>
                <w:szCs w:val="20"/>
              </w:rPr>
              <w:t>.</w:t>
            </w:r>
          </w:p>
          <w:p w14:paraId="3B4E98EE" w14:textId="77777777" w:rsidR="00383878" w:rsidRPr="00C64BFB" w:rsidRDefault="00383878" w:rsidP="00573E69">
            <w:pPr>
              <w:pStyle w:val="Telobesedila3"/>
              <w:spacing w:after="0"/>
              <w:jc w:val="both"/>
              <w:rPr>
                <w:rFonts w:ascii="Arial" w:hAnsi="Arial" w:cs="Arial"/>
                <w:sz w:val="20"/>
                <w:szCs w:val="20"/>
                <w:highlight w:val="yellow"/>
              </w:rPr>
            </w:pPr>
          </w:p>
        </w:tc>
      </w:tr>
      <w:tr w:rsidR="00383878" w:rsidRPr="00C64BFB" w14:paraId="58CACEB5" w14:textId="77777777" w:rsidTr="00573E69">
        <w:trPr>
          <w:gridAfter w:val="1"/>
          <w:wAfter w:w="68" w:type="dxa"/>
        </w:trPr>
        <w:tc>
          <w:tcPr>
            <w:tcW w:w="1135" w:type="dxa"/>
            <w:gridSpan w:val="2"/>
          </w:tcPr>
          <w:p w14:paraId="2FE154C4" w14:textId="607BD93E" w:rsidR="00383878" w:rsidRPr="00ED781A" w:rsidRDefault="00701196" w:rsidP="00BB06E6">
            <w:pPr>
              <w:jc w:val="both"/>
              <w:rPr>
                <w:rFonts w:cs="Arial"/>
                <w:b/>
              </w:rPr>
            </w:pPr>
            <w:r w:rsidRPr="00ED781A">
              <w:rPr>
                <w:rFonts w:cs="Arial"/>
                <w:b/>
              </w:rPr>
              <w:t>3</w:t>
            </w:r>
            <w:r w:rsidR="00BB06E6" w:rsidRPr="00ED781A">
              <w:rPr>
                <w:rFonts w:cs="Arial"/>
                <w:b/>
              </w:rPr>
              <w:t>3</w:t>
            </w:r>
            <w:r w:rsidR="00383878" w:rsidRPr="00ED781A">
              <w:rPr>
                <w:rFonts w:cs="Arial"/>
                <w:b/>
              </w:rPr>
              <w:t>.</w:t>
            </w:r>
          </w:p>
        </w:tc>
        <w:tc>
          <w:tcPr>
            <w:tcW w:w="8363" w:type="dxa"/>
            <w:gridSpan w:val="2"/>
          </w:tcPr>
          <w:p w14:paraId="727DA25D" w14:textId="77777777" w:rsidR="00383878" w:rsidRPr="00C64BFB" w:rsidRDefault="00383878" w:rsidP="00573E69">
            <w:pPr>
              <w:ind w:left="33"/>
              <w:jc w:val="both"/>
              <w:rPr>
                <w:rFonts w:cs="Arial"/>
                <w:b/>
                <w:highlight w:val="lightGray"/>
              </w:rPr>
            </w:pPr>
            <w:r w:rsidRPr="00C64BFB">
              <w:rPr>
                <w:rFonts w:cs="Arial"/>
                <w:b/>
              </w:rPr>
              <w:t>ODSTOP OD POGODBE IN ODPOVEDNI ROK</w:t>
            </w:r>
          </w:p>
        </w:tc>
      </w:tr>
      <w:tr w:rsidR="00383878" w:rsidRPr="00C64BFB" w14:paraId="03CC6640" w14:textId="77777777" w:rsidTr="00573E69">
        <w:trPr>
          <w:gridAfter w:val="1"/>
          <w:wAfter w:w="68" w:type="dxa"/>
        </w:trPr>
        <w:tc>
          <w:tcPr>
            <w:tcW w:w="1135" w:type="dxa"/>
            <w:gridSpan w:val="2"/>
          </w:tcPr>
          <w:p w14:paraId="7768D895" w14:textId="77777777" w:rsidR="00383878" w:rsidRPr="00ED781A" w:rsidRDefault="00383878" w:rsidP="00573E69">
            <w:pPr>
              <w:jc w:val="both"/>
              <w:rPr>
                <w:rFonts w:cs="Arial"/>
                <w:highlight w:val="lightGray"/>
              </w:rPr>
            </w:pPr>
          </w:p>
        </w:tc>
        <w:tc>
          <w:tcPr>
            <w:tcW w:w="8363" w:type="dxa"/>
            <w:gridSpan w:val="2"/>
          </w:tcPr>
          <w:p w14:paraId="0C49BC60" w14:textId="77777777" w:rsidR="00383878" w:rsidRPr="00C64BFB" w:rsidRDefault="00383878" w:rsidP="00573E69">
            <w:pPr>
              <w:ind w:left="33"/>
              <w:jc w:val="both"/>
              <w:rPr>
                <w:rFonts w:cs="Arial"/>
                <w:highlight w:val="lightGray"/>
              </w:rPr>
            </w:pPr>
          </w:p>
        </w:tc>
      </w:tr>
      <w:tr w:rsidR="00383878" w:rsidRPr="004C281D" w14:paraId="1BB4A52D" w14:textId="77777777" w:rsidTr="00573E69">
        <w:trPr>
          <w:gridAfter w:val="1"/>
          <w:wAfter w:w="68" w:type="dxa"/>
        </w:trPr>
        <w:tc>
          <w:tcPr>
            <w:tcW w:w="1135" w:type="dxa"/>
            <w:gridSpan w:val="2"/>
          </w:tcPr>
          <w:p w14:paraId="537B61A4" w14:textId="4D35B5E8" w:rsidR="00383878" w:rsidRPr="004C281D" w:rsidRDefault="00701196" w:rsidP="00BB06E6">
            <w:pPr>
              <w:jc w:val="both"/>
              <w:rPr>
                <w:rFonts w:cs="Arial"/>
              </w:rPr>
            </w:pPr>
            <w:r w:rsidRPr="004C281D">
              <w:rPr>
                <w:rFonts w:cs="Arial"/>
              </w:rPr>
              <w:t>3</w:t>
            </w:r>
            <w:r w:rsidR="00BB06E6" w:rsidRPr="004C281D">
              <w:rPr>
                <w:rFonts w:cs="Arial"/>
              </w:rPr>
              <w:t>3</w:t>
            </w:r>
            <w:r w:rsidR="00383878" w:rsidRPr="004C281D">
              <w:rPr>
                <w:rFonts w:cs="Arial"/>
              </w:rPr>
              <w:t xml:space="preserve">.1 </w:t>
            </w:r>
          </w:p>
        </w:tc>
        <w:tc>
          <w:tcPr>
            <w:tcW w:w="8363" w:type="dxa"/>
            <w:gridSpan w:val="2"/>
          </w:tcPr>
          <w:p w14:paraId="3F5DB9DA" w14:textId="77777777" w:rsidR="00383878" w:rsidRPr="004C281D" w:rsidRDefault="00383878" w:rsidP="00573E69">
            <w:pPr>
              <w:pStyle w:val="Telobesedila3"/>
              <w:rPr>
                <w:rFonts w:ascii="Arial" w:hAnsi="Arial" w:cs="Arial"/>
                <w:sz w:val="20"/>
                <w:szCs w:val="20"/>
              </w:rPr>
            </w:pPr>
            <w:r w:rsidRPr="004C281D">
              <w:rPr>
                <w:rFonts w:ascii="Arial" w:hAnsi="Arial" w:cs="Arial"/>
                <w:sz w:val="20"/>
                <w:szCs w:val="20"/>
              </w:rPr>
              <w:t>Kupec ima pravico odstopiti od pogodbe s takojšnjim učinkom, če:</w:t>
            </w:r>
          </w:p>
          <w:p w14:paraId="09AFC1E8" w14:textId="2A8178DB"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 xml:space="preserve">dobavitelj zamuja z dobavo </w:t>
            </w:r>
            <w:r w:rsidR="00CE0D43" w:rsidRPr="004C281D">
              <w:rPr>
                <w:rFonts w:ascii="Arial" w:hAnsi="Arial" w:cs="Arial"/>
                <w:sz w:val="20"/>
                <w:szCs w:val="20"/>
              </w:rPr>
              <w:t>lokomotive</w:t>
            </w:r>
            <w:r w:rsidRPr="004C281D">
              <w:rPr>
                <w:rFonts w:ascii="Arial" w:hAnsi="Arial" w:cs="Arial"/>
                <w:sz w:val="20"/>
                <w:szCs w:val="20"/>
              </w:rPr>
              <w:t xml:space="preserve"> več kot </w:t>
            </w:r>
            <w:r w:rsidR="001134D9" w:rsidRPr="004C281D">
              <w:rPr>
                <w:rFonts w:ascii="Arial" w:hAnsi="Arial" w:cs="Arial"/>
                <w:sz w:val="20"/>
                <w:szCs w:val="20"/>
              </w:rPr>
              <w:t xml:space="preserve">60 </w:t>
            </w:r>
            <w:r w:rsidRPr="004C281D">
              <w:rPr>
                <w:rFonts w:ascii="Arial" w:hAnsi="Arial" w:cs="Arial"/>
                <w:sz w:val="20"/>
                <w:szCs w:val="20"/>
              </w:rPr>
              <w:t xml:space="preserve">dni (kupec ima v tem primeru pravico odstopiti od nakupa posamezne </w:t>
            </w:r>
            <w:r w:rsidR="00CE0D43" w:rsidRPr="004C281D">
              <w:rPr>
                <w:rFonts w:ascii="Arial" w:hAnsi="Arial" w:cs="Arial"/>
                <w:sz w:val="20"/>
                <w:szCs w:val="20"/>
              </w:rPr>
              <w:t xml:space="preserve">lokomotive </w:t>
            </w:r>
            <w:r w:rsidRPr="004C281D">
              <w:rPr>
                <w:rFonts w:ascii="Arial" w:hAnsi="Arial" w:cs="Arial"/>
                <w:sz w:val="20"/>
                <w:szCs w:val="20"/>
              </w:rPr>
              <w:t xml:space="preserve">oziroma vseh </w:t>
            </w:r>
            <w:r w:rsidR="00CE0D43" w:rsidRPr="004C281D">
              <w:rPr>
                <w:rFonts w:ascii="Arial" w:hAnsi="Arial" w:cs="Arial"/>
                <w:sz w:val="20"/>
                <w:szCs w:val="20"/>
              </w:rPr>
              <w:t>lokomotiv</w:t>
            </w:r>
            <w:r w:rsidRPr="004C281D">
              <w:rPr>
                <w:rFonts w:ascii="Arial" w:hAnsi="Arial" w:cs="Arial"/>
                <w:sz w:val="20"/>
                <w:szCs w:val="20"/>
              </w:rPr>
              <w:t>),</w:t>
            </w:r>
          </w:p>
          <w:p w14:paraId="36AE8F5D"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 xml:space="preserve">dobavitelj kupcu ne izroči pravočasno finančnega zavarovanja za odpravo napak v garancijskem roku, </w:t>
            </w:r>
          </w:p>
          <w:p w14:paraId="61BEB175"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svojih drugih obveznosti ne izpolni skladno s pogodbo, tehničnimi specifikacijami ali rokih (tj. razlog neizpolnitve, nepravočasne izpolnitve ali nepravilne izpolnitve)</w:t>
            </w:r>
          </w:p>
          <w:p w14:paraId="6BAACB10" w14:textId="5EB5D75F" w:rsidR="00383878" w:rsidRPr="004C281D" w:rsidRDefault="00383878" w:rsidP="003E1884">
            <w:pPr>
              <w:pStyle w:val="Telobesedila3"/>
              <w:numPr>
                <w:ilvl w:val="0"/>
                <w:numId w:val="57"/>
              </w:numPr>
              <w:jc w:val="both"/>
              <w:rPr>
                <w:rFonts w:ascii="Arial" w:hAnsi="Arial" w:cs="Arial"/>
                <w:sz w:val="20"/>
                <w:szCs w:val="20"/>
              </w:rPr>
            </w:pPr>
            <w:r w:rsidRPr="004C281D">
              <w:rPr>
                <w:rFonts w:ascii="Arial" w:hAnsi="Arial" w:cs="Arial"/>
                <w:sz w:val="20"/>
                <w:szCs w:val="20"/>
              </w:rPr>
              <w:t>če dobavitelj kršitve pogodbe ne odpravi najkasneje v roku</w:t>
            </w:r>
            <w:r w:rsidR="003E1884" w:rsidRPr="004C281D">
              <w:rPr>
                <w:rFonts w:ascii="Arial" w:hAnsi="Arial" w:cs="Arial"/>
                <w:sz w:val="20"/>
                <w:szCs w:val="20"/>
              </w:rPr>
              <w:t>,</w:t>
            </w:r>
            <w:r w:rsidR="003E1884" w:rsidRPr="004C281D">
              <w:rPr>
                <w:rFonts w:ascii="Mulish" w:hAnsi="Mulish"/>
                <w:sz w:val="21"/>
                <w:szCs w:val="21"/>
              </w:rPr>
              <w:t xml:space="preserve"> </w:t>
            </w:r>
            <w:r w:rsidR="003E1884" w:rsidRPr="004C281D">
              <w:rPr>
                <w:rFonts w:ascii="Arial" w:hAnsi="Arial" w:cs="Arial"/>
                <w:sz w:val="20"/>
                <w:szCs w:val="20"/>
              </w:rPr>
              <w:t>ki ga v pisnem opominu določi kupec</w:t>
            </w:r>
            <w:r w:rsidRPr="004C281D">
              <w:rPr>
                <w:rFonts w:ascii="Arial" w:hAnsi="Arial" w:cs="Arial"/>
                <w:sz w:val="20"/>
                <w:szCs w:val="20"/>
              </w:rPr>
              <w:t>,</w:t>
            </w:r>
          </w:p>
          <w:p w14:paraId="123D24CB"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se nad dobaviteljem začne postopek zaradi insolventnosti,</w:t>
            </w:r>
          </w:p>
          <w:p w14:paraId="4EB93C83" w14:textId="77777777" w:rsidR="00383878" w:rsidRPr="004C281D" w:rsidRDefault="00383878" w:rsidP="00AF462A">
            <w:pPr>
              <w:pStyle w:val="Telobesedila3"/>
              <w:numPr>
                <w:ilvl w:val="0"/>
                <w:numId w:val="57"/>
              </w:numPr>
              <w:rPr>
                <w:rFonts w:ascii="Arial" w:hAnsi="Arial" w:cs="Arial"/>
                <w:sz w:val="20"/>
                <w:szCs w:val="20"/>
              </w:rPr>
            </w:pPr>
            <w:r w:rsidRPr="004C281D">
              <w:rPr>
                <w:rFonts w:ascii="Arial" w:hAnsi="Arial" w:cs="Arial"/>
                <w:sz w:val="20"/>
                <w:szCs w:val="20"/>
              </w:rPr>
              <w:t>dobavitelj po razumi presoji kupca postane insolventen.</w:t>
            </w:r>
          </w:p>
          <w:p w14:paraId="33535358" w14:textId="77777777" w:rsidR="00383878" w:rsidRPr="004C281D" w:rsidRDefault="00383878" w:rsidP="00573E69">
            <w:pPr>
              <w:pStyle w:val="Telobesedila3"/>
              <w:rPr>
                <w:rFonts w:ascii="Arial" w:hAnsi="Arial" w:cs="Arial"/>
                <w:sz w:val="20"/>
                <w:szCs w:val="20"/>
              </w:rPr>
            </w:pPr>
          </w:p>
          <w:p w14:paraId="1EB12413" w14:textId="1A83C028" w:rsidR="00383878" w:rsidRPr="004C281D" w:rsidRDefault="00383878" w:rsidP="00CE0D43">
            <w:pPr>
              <w:pStyle w:val="Telobesedila3"/>
              <w:jc w:val="both"/>
              <w:rPr>
                <w:rFonts w:ascii="Arial" w:hAnsi="Arial" w:cs="Arial"/>
                <w:strike/>
                <w:sz w:val="20"/>
                <w:szCs w:val="20"/>
              </w:rPr>
            </w:pPr>
            <w:r w:rsidRPr="004C281D">
              <w:rPr>
                <w:rFonts w:ascii="Arial" w:hAnsi="Arial" w:cs="Arial"/>
                <w:sz w:val="20"/>
                <w:szCs w:val="20"/>
              </w:rPr>
              <w:t xml:space="preserve">Če dobavitelj z izročitvijo </w:t>
            </w:r>
            <w:r w:rsidR="00CE0D43" w:rsidRPr="004C281D">
              <w:rPr>
                <w:rFonts w:ascii="Arial" w:hAnsi="Arial" w:cs="Arial"/>
                <w:sz w:val="20"/>
                <w:szCs w:val="20"/>
              </w:rPr>
              <w:t>lokomotive</w:t>
            </w:r>
            <w:r w:rsidRPr="004C281D">
              <w:rPr>
                <w:rFonts w:ascii="Arial" w:hAnsi="Arial" w:cs="Arial"/>
                <w:sz w:val="20"/>
                <w:szCs w:val="20"/>
              </w:rPr>
              <w:t xml:space="preserve"> zamuja tako dolgo, da pogodbena kazen preseže maksimalni znesek pogodbene kazni iz člena 2</w:t>
            </w:r>
            <w:r w:rsidR="001619A5" w:rsidRPr="004C281D">
              <w:rPr>
                <w:rFonts w:ascii="Arial" w:hAnsi="Arial" w:cs="Arial"/>
                <w:sz w:val="20"/>
                <w:szCs w:val="20"/>
              </w:rPr>
              <w:t>1</w:t>
            </w:r>
            <w:r w:rsidRPr="004C281D">
              <w:rPr>
                <w:rFonts w:ascii="Arial" w:hAnsi="Arial" w:cs="Arial"/>
                <w:sz w:val="20"/>
                <w:szCs w:val="20"/>
              </w:rPr>
              <w:t xml:space="preserve"> te pogodbe, ima kupec pravico odstopiti od nakupa </w:t>
            </w:r>
            <w:r w:rsidR="00CE0D43" w:rsidRPr="004C281D">
              <w:rPr>
                <w:rFonts w:ascii="Arial" w:hAnsi="Arial" w:cs="Arial"/>
                <w:sz w:val="20"/>
                <w:szCs w:val="20"/>
              </w:rPr>
              <w:t>lokomotive</w:t>
            </w:r>
            <w:r w:rsidRPr="004C281D">
              <w:rPr>
                <w:rFonts w:ascii="Arial" w:hAnsi="Arial" w:cs="Arial"/>
                <w:sz w:val="20"/>
                <w:szCs w:val="20"/>
              </w:rPr>
              <w:t xml:space="preserve"> ali več </w:t>
            </w:r>
            <w:r w:rsidR="00CE0D43" w:rsidRPr="004C281D">
              <w:rPr>
                <w:rFonts w:ascii="Arial" w:hAnsi="Arial" w:cs="Arial"/>
                <w:sz w:val="20"/>
                <w:szCs w:val="20"/>
              </w:rPr>
              <w:t>lokomotiv</w:t>
            </w:r>
            <w:r w:rsidRPr="004C281D">
              <w:rPr>
                <w:rFonts w:ascii="Arial" w:hAnsi="Arial" w:cs="Arial"/>
                <w:sz w:val="20"/>
                <w:szCs w:val="20"/>
              </w:rPr>
              <w:t>.</w:t>
            </w:r>
          </w:p>
          <w:p w14:paraId="0CC19CDC" w14:textId="77777777" w:rsidR="00383878" w:rsidRPr="004C281D" w:rsidRDefault="00383878" w:rsidP="00573E69">
            <w:pPr>
              <w:pStyle w:val="Telobesedila3"/>
              <w:rPr>
                <w:rFonts w:ascii="Arial" w:hAnsi="Arial" w:cs="Arial"/>
                <w:sz w:val="20"/>
                <w:szCs w:val="20"/>
              </w:rPr>
            </w:pPr>
            <w:r w:rsidRPr="004C281D">
              <w:rPr>
                <w:rFonts w:ascii="Arial" w:hAnsi="Arial" w:cs="Arial"/>
                <w:sz w:val="20"/>
                <w:szCs w:val="20"/>
              </w:rPr>
              <w:t>V tem primeru lahko kupec zahteva vračilo plačila kupnine z zakonitimi zamudnimi obrestmi od dneva, ko je bil znesek plačan dobavitelju do dneva vračila na transakcijski račun kupca in zahtevati tudi povračilo škode.</w:t>
            </w:r>
          </w:p>
          <w:p w14:paraId="7AAB60FC" w14:textId="77777777" w:rsidR="00383878" w:rsidRPr="004C281D" w:rsidRDefault="00383878" w:rsidP="00573E69">
            <w:pPr>
              <w:ind w:left="33"/>
              <w:jc w:val="both"/>
              <w:rPr>
                <w:rFonts w:cs="Arial"/>
              </w:rPr>
            </w:pPr>
          </w:p>
        </w:tc>
      </w:tr>
      <w:tr w:rsidR="00383878" w:rsidRPr="00C64BFB" w14:paraId="13193623" w14:textId="77777777" w:rsidTr="00573E69">
        <w:trPr>
          <w:gridAfter w:val="1"/>
          <w:wAfter w:w="68" w:type="dxa"/>
          <w:trHeight w:val="125"/>
        </w:trPr>
        <w:tc>
          <w:tcPr>
            <w:tcW w:w="1135" w:type="dxa"/>
            <w:gridSpan w:val="2"/>
          </w:tcPr>
          <w:p w14:paraId="7C316C1C" w14:textId="2216A78A" w:rsidR="00383878" w:rsidRPr="00ED781A" w:rsidRDefault="00701196" w:rsidP="00BB06E6">
            <w:pPr>
              <w:jc w:val="both"/>
              <w:rPr>
                <w:rFonts w:cs="Arial"/>
              </w:rPr>
            </w:pPr>
            <w:r w:rsidRPr="00ED781A">
              <w:rPr>
                <w:rFonts w:cs="Arial"/>
              </w:rPr>
              <w:lastRenderedPageBreak/>
              <w:t>3</w:t>
            </w:r>
            <w:r w:rsidR="00BB06E6" w:rsidRPr="00ED781A">
              <w:rPr>
                <w:rFonts w:cs="Arial"/>
              </w:rPr>
              <w:t>3</w:t>
            </w:r>
            <w:r w:rsidR="00383878" w:rsidRPr="00ED781A">
              <w:rPr>
                <w:rFonts w:cs="Arial"/>
              </w:rPr>
              <w:t>.2</w:t>
            </w:r>
          </w:p>
        </w:tc>
        <w:tc>
          <w:tcPr>
            <w:tcW w:w="8363" w:type="dxa"/>
            <w:gridSpan w:val="2"/>
          </w:tcPr>
          <w:p w14:paraId="0F0D7A4B" w14:textId="77777777" w:rsidR="00383878" w:rsidRPr="00C64BFB" w:rsidRDefault="00383878" w:rsidP="00573E69">
            <w:pPr>
              <w:spacing w:line="240" w:lineRule="exact"/>
              <w:jc w:val="both"/>
              <w:rPr>
                <w:rFonts w:cs="Arial"/>
              </w:rPr>
            </w:pPr>
            <w:r w:rsidRPr="00C64BFB">
              <w:rPr>
                <w:rFonts w:cs="Arial"/>
              </w:rPr>
              <w:t>V primeru odstopa od pogodbe ima kupec pravico zahtevati vračilo že realiziranih plačil, vključno z zakonskimi zamudnimi obrestmi od dneva plačila do dneva vračila, hkrati pa ima pravico tudi do povračila škode.</w:t>
            </w:r>
          </w:p>
        </w:tc>
      </w:tr>
      <w:tr w:rsidR="00383878" w:rsidRPr="00C64BFB" w14:paraId="72326F25" w14:textId="77777777" w:rsidTr="00573E69">
        <w:trPr>
          <w:gridAfter w:val="1"/>
          <w:wAfter w:w="68" w:type="dxa"/>
          <w:trHeight w:val="125"/>
        </w:trPr>
        <w:tc>
          <w:tcPr>
            <w:tcW w:w="1135" w:type="dxa"/>
            <w:gridSpan w:val="2"/>
          </w:tcPr>
          <w:p w14:paraId="493E9A9B" w14:textId="77777777" w:rsidR="00383878" w:rsidRPr="00ED781A" w:rsidRDefault="00383878" w:rsidP="00573E69">
            <w:pPr>
              <w:jc w:val="both"/>
              <w:rPr>
                <w:rFonts w:cs="Arial"/>
                <w:highlight w:val="lightGray"/>
              </w:rPr>
            </w:pPr>
          </w:p>
        </w:tc>
        <w:tc>
          <w:tcPr>
            <w:tcW w:w="8363" w:type="dxa"/>
            <w:gridSpan w:val="2"/>
          </w:tcPr>
          <w:p w14:paraId="01BE0780" w14:textId="77777777" w:rsidR="00383878" w:rsidRPr="00C64BFB" w:rsidRDefault="00383878" w:rsidP="00573E69">
            <w:pPr>
              <w:spacing w:line="240" w:lineRule="exact"/>
              <w:jc w:val="both"/>
              <w:rPr>
                <w:rFonts w:cs="Arial"/>
                <w:highlight w:val="lightGray"/>
              </w:rPr>
            </w:pPr>
          </w:p>
        </w:tc>
      </w:tr>
      <w:tr w:rsidR="00383878" w:rsidRPr="00C64BFB" w14:paraId="30413EEF" w14:textId="77777777" w:rsidTr="00573E69">
        <w:trPr>
          <w:gridAfter w:val="1"/>
          <w:wAfter w:w="68" w:type="dxa"/>
          <w:trHeight w:val="125"/>
        </w:trPr>
        <w:tc>
          <w:tcPr>
            <w:tcW w:w="1135" w:type="dxa"/>
            <w:gridSpan w:val="2"/>
          </w:tcPr>
          <w:p w14:paraId="13DEE0BF" w14:textId="24690C8B"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.3</w:t>
            </w:r>
          </w:p>
        </w:tc>
        <w:tc>
          <w:tcPr>
            <w:tcW w:w="8363" w:type="dxa"/>
            <w:gridSpan w:val="2"/>
          </w:tcPr>
          <w:p w14:paraId="6860C4FE" w14:textId="77777777" w:rsidR="00383878" w:rsidRPr="00C64BFB" w:rsidRDefault="00383878" w:rsidP="00573E69">
            <w:pPr>
              <w:pStyle w:val="Golobesedilo"/>
              <w:ind w:left="33" w:hanging="33"/>
              <w:rPr>
                <w:rFonts w:ascii="Arial" w:hAnsi="Arial" w:cs="Arial"/>
              </w:rPr>
            </w:pPr>
            <w:r w:rsidRPr="00C64BFB">
              <w:rPr>
                <w:rFonts w:ascii="Arial" w:hAnsi="Arial" w:cs="Arial"/>
              </w:rPr>
              <w:t>Dobavitelj lahko v primeru naročnikovih kršitev pogodbe  odstopi od pogodbe s 30 dnevnim odpovednim rokom, če bistvene kršitve ne prenehajo po pisnem opominu.</w:t>
            </w:r>
          </w:p>
          <w:p w14:paraId="63723AA9" w14:textId="77777777" w:rsidR="00383878" w:rsidRPr="00C64BFB" w:rsidRDefault="00383878" w:rsidP="00573E69">
            <w:pPr>
              <w:spacing w:line="240" w:lineRule="exact"/>
              <w:jc w:val="both"/>
              <w:rPr>
                <w:rFonts w:cs="Arial"/>
              </w:rPr>
            </w:pPr>
          </w:p>
        </w:tc>
      </w:tr>
      <w:tr w:rsidR="00383878" w:rsidRPr="00C64BFB" w14:paraId="221D16F7" w14:textId="77777777" w:rsidTr="00573E69">
        <w:trPr>
          <w:gridAfter w:val="1"/>
          <w:wAfter w:w="68" w:type="dxa"/>
          <w:trHeight w:val="125"/>
        </w:trPr>
        <w:tc>
          <w:tcPr>
            <w:tcW w:w="1135" w:type="dxa"/>
            <w:gridSpan w:val="2"/>
          </w:tcPr>
          <w:p w14:paraId="521832FC" w14:textId="420BF962" w:rsidR="00383878" w:rsidRPr="00ED781A" w:rsidRDefault="00701196" w:rsidP="00BB06E6">
            <w:pPr>
              <w:jc w:val="both"/>
              <w:rPr>
                <w:rFonts w:cs="Arial"/>
              </w:rPr>
            </w:pPr>
            <w:r w:rsidRPr="00ED781A">
              <w:rPr>
                <w:rFonts w:cs="Arial"/>
              </w:rPr>
              <w:t>3</w:t>
            </w:r>
            <w:r w:rsidR="00BB06E6" w:rsidRPr="00ED781A">
              <w:rPr>
                <w:rFonts w:cs="Arial"/>
              </w:rPr>
              <w:t>3</w:t>
            </w:r>
            <w:r w:rsidR="00383878" w:rsidRPr="00ED781A">
              <w:rPr>
                <w:rFonts w:cs="Arial"/>
              </w:rPr>
              <w:t>.4</w:t>
            </w:r>
          </w:p>
        </w:tc>
        <w:tc>
          <w:tcPr>
            <w:tcW w:w="8363" w:type="dxa"/>
            <w:gridSpan w:val="2"/>
          </w:tcPr>
          <w:p w14:paraId="0568D76D" w14:textId="77777777" w:rsidR="00383878" w:rsidRPr="00C64BFB" w:rsidRDefault="00383878" w:rsidP="00573E69">
            <w:pPr>
              <w:spacing w:line="240" w:lineRule="exact"/>
              <w:jc w:val="both"/>
              <w:rPr>
                <w:rFonts w:cs="Arial"/>
              </w:rPr>
            </w:pPr>
            <w:r w:rsidRPr="00C64BFB">
              <w:rPr>
                <w:rFonts w:cs="Arial"/>
              </w:rPr>
              <w:t>Odstopna izjava ene ali druge stranke mora biti poslana nasprotni stranki pisno s priporočeno pošiljko. Odpovedni rok prične teči od vročitve odpovedi pogodbe nasprotni stranki.</w:t>
            </w:r>
          </w:p>
        </w:tc>
      </w:tr>
      <w:tr w:rsidR="00383878" w:rsidRPr="00C64BFB" w14:paraId="236BF47D" w14:textId="77777777" w:rsidTr="00573E69">
        <w:trPr>
          <w:gridAfter w:val="1"/>
          <w:wAfter w:w="68" w:type="dxa"/>
          <w:trHeight w:val="125"/>
        </w:trPr>
        <w:tc>
          <w:tcPr>
            <w:tcW w:w="1135" w:type="dxa"/>
            <w:gridSpan w:val="2"/>
          </w:tcPr>
          <w:p w14:paraId="5106B535" w14:textId="77777777" w:rsidR="00383878" w:rsidRPr="00ED781A" w:rsidRDefault="00383878" w:rsidP="00573E69">
            <w:pPr>
              <w:jc w:val="both"/>
              <w:rPr>
                <w:rFonts w:cs="Arial"/>
                <w:highlight w:val="lightGray"/>
              </w:rPr>
            </w:pPr>
          </w:p>
        </w:tc>
        <w:tc>
          <w:tcPr>
            <w:tcW w:w="8363" w:type="dxa"/>
            <w:gridSpan w:val="2"/>
          </w:tcPr>
          <w:p w14:paraId="096283EE" w14:textId="77777777" w:rsidR="00383878" w:rsidRPr="00C64BFB" w:rsidRDefault="00383878" w:rsidP="00573E69">
            <w:pPr>
              <w:spacing w:line="240" w:lineRule="exact"/>
              <w:jc w:val="both"/>
              <w:rPr>
                <w:rFonts w:cs="Arial"/>
                <w:highlight w:val="lightGray"/>
              </w:rPr>
            </w:pPr>
          </w:p>
        </w:tc>
      </w:tr>
      <w:tr w:rsidR="00383878" w:rsidRPr="00C64BFB" w14:paraId="6CAAA325" w14:textId="77777777" w:rsidTr="00573E69">
        <w:trPr>
          <w:gridAfter w:val="1"/>
          <w:wAfter w:w="68" w:type="dxa"/>
          <w:trHeight w:val="125"/>
        </w:trPr>
        <w:tc>
          <w:tcPr>
            <w:tcW w:w="1135" w:type="dxa"/>
            <w:gridSpan w:val="2"/>
          </w:tcPr>
          <w:p w14:paraId="7F8F2DA2" w14:textId="118D7CDF" w:rsidR="00383878" w:rsidRPr="00ED781A" w:rsidRDefault="00701196" w:rsidP="00BB06E6">
            <w:pPr>
              <w:jc w:val="both"/>
              <w:rPr>
                <w:rFonts w:cs="Arial"/>
                <w:highlight w:val="lightGray"/>
              </w:rPr>
            </w:pPr>
            <w:r w:rsidRPr="00ED781A">
              <w:rPr>
                <w:rFonts w:cs="Arial"/>
              </w:rPr>
              <w:t>3</w:t>
            </w:r>
            <w:r w:rsidR="00BB06E6" w:rsidRPr="00ED781A">
              <w:rPr>
                <w:rFonts w:cs="Arial"/>
              </w:rPr>
              <w:t>3</w:t>
            </w:r>
            <w:r w:rsidR="00383878" w:rsidRPr="00ED781A">
              <w:rPr>
                <w:rFonts w:cs="Arial"/>
              </w:rPr>
              <w:t>.5</w:t>
            </w:r>
          </w:p>
        </w:tc>
        <w:tc>
          <w:tcPr>
            <w:tcW w:w="8363" w:type="dxa"/>
            <w:gridSpan w:val="2"/>
          </w:tcPr>
          <w:p w14:paraId="32D691F8" w14:textId="77777777" w:rsidR="00383878" w:rsidRPr="00C64BFB" w:rsidRDefault="00383878" w:rsidP="00573E69">
            <w:pPr>
              <w:pStyle w:val="Golobesedilo"/>
              <w:ind w:left="33" w:hanging="33"/>
              <w:jc w:val="both"/>
              <w:rPr>
                <w:rFonts w:ascii="Arial" w:hAnsi="Arial" w:cs="Arial"/>
                <w:highlight w:val="lightGray"/>
              </w:rPr>
            </w:pPr>
            <w:r w:rsidRPr="00C64BFB">
              <w:rPr>
                <w:rFonts w:ascii="Arial" w:hAnsi="Arial" w:cs="Arial"/>
              </w:rPr>
              <w:t>V primeru odstopa sta pogodbeni stranki dolžni poravnati medsebojne obveznosti iz te pogodbe in nastalo škodo.</w:t>
            </w:r>
          </w:p>
        </w:tc>
      </w:tr>
      <w:tr w:rsidR="00383878" w:rsidRPr="00C64BFB" w14:paraId="79E682B2" w14:textId="77777777" w:rsidTr="00573E69">
        <w:trPr>
          <w:gridAfter w:val="1"/>
          <w:wAfter w:w="68" w:type="dxa"/>
        </w:trPr>
        <w:tc>
          <w:tcPr>
            <w:tcW w:w="1135" w:type="dxa"/>
            <w:gridSpan w:val="2"/>
          </w:tcPr>
          <w:p w14:paraId="6941AA4A" w14:textId="77777777" w:rsidR="00383878" w:rsidRPr="00ED781A" w:rsidRDefault="00383878" w:rsidP="00573E69">
            <w:pPr>
              <w:jc w:val="both"/>
              <w:rPr>
                <w:rFonts w:cs="Arial"/>
                <w:highlight w:val="lightGray"/>
              </w:rPr>
            </w:pPr>
          </w:p>
        </w:tc>
        <w:tc>
          <w:tcPr>
            <w:tcW w:w="8363" w:type="dxa"/>
            <w:gridSpan w:val="2"/>
          </w:tcPr>
          <w:p w14:paraId="172ECFCC" w14:textId="77777777" w:rsidR="00383878" w:rsidRPr="00C64BFB" w:rsidRDefault="00383878" w:rsidP="00573E69">
            <w:pPr>
              <w:ind w:left="33"/>
              <w:jc w:val="both"/>
              <w:rPr>
                <w:rFonts w:cs="Arial"/>
                <w:highlight w:val="lightGray"/>
              </w:rPr>
            </w:pPr>
          </w:p>
        </w:tc>
      </w:tr>
      <w:tr w:rsidR="00383878" w:rsidRPr="00C64BFB" w14:paraId="6EC5F1C5" w14:textId="77777777" w:rsidTr="00573E69">
        <w:trPr>
          <w:gridAfter w:val="1"/>
          <w:wAfter w:w="68" w:type="dxa"/>
        </w:trPr>
        <w:tc>
          <w:tcPr>
            <w:tcW w:w="1135" w:type="dxa"/>
            <w:gridSpan w:val="2"/>
          </w:tcPr>
          <w:p w14:paraId="1B30F2B5" w14:textId="34AC189F" w:rsidR="00383878" w:rsidRPr="00ED781A" w:rsidRDefault="00701196" w:rsidP="00BB06E6">
            <w:pPr>
              <w:jc w:val="both"/>
              <w:rPr>
                <w:rFonts w:cs="Arial"/>
                <w:b/>
                <w:highlight w:val="yellow"/>
              </w:rPr>
            </w:pPr>
            <w:r w:rsidRPr="00ED781A">
              <w:rPr>
                <w:rFonts w:cs="Arial"/>
                <w:b/>
              </w:rPr>
              <w:t>3</w:t>
            </w:r>
            <w:r w:rsidR="00BB06E6" w:rsidRPr="00ED781A">
              <w:rPr>
                <w:rFonts w:cs="Arial"/>
                <w:b/>
              </w:rPr>
              <w:t>4</w:t>
            </w:r>
            <w:r w:rsidR="00383878" w:rsidRPr="00ED781A">
              <w:rPr>
                <w:rFonts w:cs="Arial"/>
                <w:b/>
              </w:rPr>
              <w:t>.</w:t>
            </w:r>
          </w:p>
        </w:tc>
        <w:tc>
          <w:tcPr>
            <w:tcW w:w="8363" w:type="dxa"/>
            <w:gridSpan w:val="2"/>
          </w:tcPr>
          <w:p w14:paraId="3FDBCFF6" w14:textId="77777777" w:rsidR="00383878" w:rsidRPr="00C64BFB" w:rsidRDefault="00383878" w:rsidP="00573E69">
            <w:pPr>
              <w:ind w:left="33"/>
              <w:jc w:val="both"/>
              <w:rPr>
                <w:rFonts w:cs="Arial"/>
                <w:b/>
              </w:rPr>
            </w:pPr>
            <w:r w:rsidRPr="00C64BFB">
              <w:rPr>
                <w:rFonts w:cs="Arial"/>
                <w:b/>
              </w:rPr>
              <w:t>ODSTOP DENARNE TERJATVE</w:t>
            </w:r>
          </w:p>
        </w:tc>
      </w:tr>
      <w:tr w:rsidR="00383878" w:rsidRPr="00C64BFB" w14:paraId="71D1BAFC" w14:textId="77777777" w:rsidTr="00573E69">
        <w:trPr>
          <w:gridAfter w:val="1"/>
          <w:wAfter w:w="68" w:type="dxa"/>
        </w:trPr>
        <w:tc>
          <w:tcPr>
            <w:tcW w:w="1135" w:type="dxa"/>
            <w:gridSpan w:val="2"/>
          </w:tcPr>
          <w:p w14:paraId="3AD917DD" w14:textId="77777777" w:rsidR="00383878" w:rsidRPr="00ED781A" w:rsidRDefault="00383878" w:rsidP="00573E69">
            <w:pPr>
              <w:jc w:val="both"/>
              <w:rPr>
                <w:rFonts w:cs="Arial"/>
                <w:highlight w:val="lightGray"/>
              </w:rPr>
            </w:pPr>
          </w:p>
        </w:tc>
        <w:tc>
          <w:tcPr>
            <w:tcW w:w="8363" w:type="dxa"/>
            <w:gridSpan w:val="2"/>
          </w:tcPr>
          <w:p w14:paraId="35755885" w14:textId="77777777" w:rsidR="00383878" w:rsidRPr="00C64BFB" w:rsidRDefault="00383878" w:rsidP="00573E69">
            <w:pPr>
              <w:ind w:left="33"/>
              <w:jc w:val="both"/>
              <w:rPr>
                <w:rFonts w:cs="Arial"/>
              </w:rPr>
            </w:pPr>
          </w:p>
        </w:tc>
      </w:tr>
      <w:tr w:rsidR="00383878" w:rsidRPr="00C64BFB" w14:paraId="4ACE7E43" w14:textId="77777777" w:rsidTr="00573E69">
        <w:trPr>
          <w:gridAfter w:val="1"/>
          <w:wAfter w:w="68" w:type="dxa"/>
        </w:trPr>
        <w:tc>
          <w:tcPr>
            <w:tcW w:w="1135" w:type="dxa"/>
            <w:gridSpan w:val="2"/>
          </w:tcPr>
          <w:p w14:paraId="15FF3921" w14:textId="6F66D038" w:rsidR="00383878" w:rsidRPr="00ED781A" w:rsidRDefault="00701196" w:rsidP="00BB06E6">
            <w:pPr>
              <w:jc w:val="both"/>
              <w:rPr>
                <w:rFonts w:cs="Arial"/>
                <w:highlight w:val="yellow"/>
              </w:rPr>
            </w:pPr>
            <w:r w:rsidRPr="00ED781A">
              <w:rPr>
                <w:rFonts w:cs="Arial"/>
              </w:rPr>
              <w:t>3</w:t>
            </w:r>
            <w:r w:rsidR="00BB06E6" w:rsidRPr="00ED781A">
              <w:rPr>
                <w:rFonts w:cs="Arial"/>
              </w:rPr>
              <w:t>4</w:t>
            </w:r>
            <w:r w:rsidR="00383878" w:rsidRPr="00ED781A">
              <w:rPr>
                <w:rFonts w:cs="Arial"/>
              </w:rPr>
              <w:t>.1</w:t>
            </w:r>
          </w:p>
        </w:tc>
        <w:tc>
          <w:tcPr>
            <w:tcW w:w="8363" w:type="dxa"/>
            <w:gridSpan w:val="2"/>
          </w:tcPr>
          <w:p w14:paraId="7B3F69E5" w14:textId="77777777" w:rsidR="00383878" w:rsidRPr="00C64BFB" w:rsidRDefault="00383878" w:rsidP="00573E69">
            <w:pPr>
              <w:ind w:left="33"/>
              <w:jc w:val="both"/>
              <w:rPr>
                <w:rFonts w:cs="Arial"/>
              </w:rPr>
            </w:pPr>
            <w:r w:rsidRPr="00C64BFB">
              <w:rPr>
                <w:rFonts w:cs="Arial"/>
              </w:rPr>
              <w:t>Dobavitelj ne sme svoje denarne terjatve do kupca odstopiti tretji osebi brez predhodnega pisnega soglasja kupca. V primeru, da kupec s prenosom terjatve soglaša, sme dobavitelju zaračunati manipulativne stroške takšnega prenosa v višini 3 % vrednosti prenesene terjatve (brez DDV) oziroma ne več kot 100,00 EUR brez DDV.</w:t>
            </w:r>
          </w:p>
        </w:tc>
      </w:tr>
      <w:tr w:rsidR="00383878" w:rsidRPr="00C64BFB" w14:paraId="44405903" w14:textId="77777777" w:rsidTr="00573E69">
        <w:trPr>
          <w:gridAfter w:val="1"/>
          <w:wAfter w:w="68" w:type="dxa"/>
        </w:trPr>
        <w:tc>
          <w:tcPr>
            <w:tcW w:w="1135" w:type="dxa"/>
            <w:gridSpan w:val="2"/>
          </w:tcPr>
          <w:p w14:paraId="6ECEA4C8" w14:textId="77777777" w:rsidR="00383878" w:rsidRPr="00ED781A" w:rsidRDefault="00383878" w:rsidP="00573E69">
            <w:pPr>
              <w:jc w:val="both"/>
              <w:rPr>
                <w:rFonts w:cs="Arial"/>
                <w:highlight w:val="lightGray"/>
              </w:rPr>
            </w:pPr>
          </w:p>
        </w:tc>
        <w:tc>
          <w:tcPr>
            <w:tcW w:w="8363" w:type="dxa"/>
            <w:gridSpan w:val="2"/>
          </w:tcPr>
          <w:p w14:paraId="089481B3" w14:textId="77777777" w:rsidR="00383878" w:rsidRPr="00C64BFB" w:rsidRDefault="00383878" w:rsidP="00573E69">
            <w:pPr>
              <w:ind w:left="33"/>
              <w:jc w:val="both"/>
              <w:rPr>
                <w:rFonts w:cs="Arial"/>
                <w:highlight w:val="lightGray"/>
              </w:rPr>
            </w:pPr>
          </w:p>
        </w:tc>
      </w:tr>
      <w:tr w:rsidR="00383878" w:rsidRPr="00C64BFB" w14:paraId="3AC318CF" w14:textId="77777777" w:rsidTr="00573E69">
        <w:trPr>
          <w:gridAfter w:val="1"/>
          <w:wAfter w:w="68" w:type="dxa"/>
        </w:trPr>
        <w:tc>
          <w:tcPr>
            <w:tcW w:w="1135" w:type="dxa"/>
            <w:gridSpan w:val="2"/>
          </w:tcPr>
          <w:p w14:paraId="73A3AFA3" w14:textId="678D6210" w:rsidR="00383878" w:rsidRPr="00ED781A" w:rsidRDefault="00701196" w:rsidP="00BB06E6">
            <w:pPr>
              <w:jc w:val="both"/>
              <w:rPr>
                <w:rFonts w:cs="Arial"/>
                <w:b/>
                <w:highlight w:val="lightGray"/>
              </w:rPr>
            </w:pPr>
            <w:r w:rsidRPr="00ED781A">
              <w:rPr>
                <w:rFonts w:cs="Arial"/>
                <w:b/>
              </w:rPr>
              <w:t>3</w:t>
            </w:r>
            <w:r w:rsidR="00BB06E6" w:rsidRPr="00ED781A">
              <w:rPr>
                <w:rFonts w:cs="Arial"/>
                <w:b/>
              </w:rPr>
              <w:t>5</w:t>
            </w:r>
            <w:r w:rsidR="00383878" w:rsidRPr="00ED781A">
              <w:rPr>
                <w:rFonts w:cs="Arial"/>
                <w:b/>
              </w:rPr>
              <w:t>.</w:t>
            </w:r>
          </w:p>
        </w:tc>
        <w:tc>
          <w:tcPr>
            <w:tcW w:w="8363" w:type="dxa"/>
            <w:gridSpan w:val="2"/>
          </w:tcPr>
          <w:p w14:paraId="69960177" w14:textId="77777777" w:rsidR="00383878" w:rsidRPr="00C64BFB" w:rsidRDefault="00383878" w:rsidP="00573E69">
            <w:pPr>
              <w:ind w:left="33"/>
              <w:jc w:val="both"/>
              <w:rPr>
                <w:rFonts w:cs="Arial"/>
                <w:highlight w:val="lightGray"/>
              </w:rPr>
            </w:pPr>
            <w:r w:rsidRPr="00C64BFB">
              <w:rPr>
                <w:rFonts w:cs="Arial"/>
                <w:b/>
              </w:rPr>
              <w:t>VELJAVNO PRAVO</w:t>
            </w:r>
          </w:p>
        </w:tc>
      </w:tr>
      <w:tr w:rsidR="00383878" w:rsidRPr="00C64BFB" w14:paraId="58EDCA6C" w14:textId="77777777" w:rsidTr="00573E69">
        <w:trPr>
          <w:gridAfter w:val="1"/>
          <w:wAfter w:w="68" w:type="dxa"/>
        </w:trPr>
        <w:tc>
          <w:tcPr>
            <w:tcW w:w="1135" w:type="dxa"/>
            <w:gridSpan w:val="2"/>
          </w:tcPr>
          <w:p w14:paraId="699B8A39" w14:textId="77777777" w:rsidR="00383878" w:rsidRPr="00ED781A" w:rsidRDefault="00383878" w:rsidP="00573E69">
            <w:pPr>
              <w:jc w:val="both"/>
              <w:rPr>
                <w:rFonts w:cs="Arial"/>
                <w:highlight w:val="lightGray"/>
              </w:rPr>
            </w:pPr>
          </w:p>
        </w:tc>
        <w:tc>
          <w:tcPr>
            <w:tcW w:w="8363" w:type="dxa"/>
            <w:gridSpan w:val="2"/>
          </w:tcPr>
          <w:p w14:paraId="0F12A26C" w14:textId="77777777" w:rsidR="00383878" w:rsidRPr="00C64BFB" w:rsidRDefault="00383878" w:rsidP="00573E69">
            <w:pPr>
              <w:ind w:left="33"/>
              <w:jc w:val="both"/>
              <w:rPr>
                <w:rFonts w:cs="Arial"/>
                <w:highlight w:val="lightGray"/>
              </w:rPr>
            </w:pPr>
          </w:p>
        </w:tc>
      </w:tr>
      <w:tr w:rsidR="00383878" w:rsidRPr="00C64BFB" w14:paraId="20128DD0" w14:textId="77777777" w:rsidTr="00573E69">
        <w:trPr>
          <w:gridAfter w:val="1"/>
          <w:wAfter w:w="68" w:type="dxa"/>
        </w:trPr>
        <w:tc>
          <w:tcPr>
            <w:tcW w:w="1135" w:type="dxa"/>
            <w:gridSpan w:val="2"/>
          </w:tcPr>
          <w:p w14:paraId="357B6C20" w14:textId="77777777" w:rsidR="00383878" w:rsidRPr="00ED781A" w:rsidRDefault="00383878" w:rsidP="00573E69">
            <w:pPr>
              <w:jc w:val="both"/>
              <w:rPr>
                <w:rFonts w:cs="Arial"/>
                <w:highlight w:val="lightGray"/>
              </w:rPr>
            </w:pPr>
          </w:p>
        </w:tc>
        <w:tc>
          <w:tcPr>
            <w:tcW w:w="8363" w:type="dxa"/>
            <w:gridSpan w:val="2"/>
          </w:tcPr>
          <w:p w14:paraId="5AEFC7C3" w14:textId="0016FCC9"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Vsi spori se rešujejo v skladu z določbami te Pogodbe, njenih Aneksov in drugih morebitnih dodatov k Pogodbi; zadeve, ki med strankama niso izrecno dogovorjene, se podrejajo slovenskemu pravu. </w:t>
            </w:r>
          </w:p>
          <w:p w14:paraId="3BCF7043" w14:textId="77777777" w:rsidR="00383878" w:rsidRPr="00C64BFB" w:rsidRDefault="00383878" w:rsidP="00573E69">
            <w:pPr>
              <w:ind w:left="33"/>
              <w:jc w:val="both"/>
              <w:rPr>
                <w:rFonts w:cs="Arial"/>
                <w:highlight w:val="lightGray"/>
              </w:rPr>
            </w:pPr>
          </w:p>
        </w:tc>
      </w:tr>
      <w:tr w:rsidR="00383878" w:rsidRPr="00C64BFB" w14:paraId="2BE16F44" w14:textId="77777777" w:rsidTr="00573E69">
        <w:trPr>
          <w:gridAfter w:val="1"/>
          <w:wAfter w:w="68" w:type="dxa"/>
        </w:trPr>
        <w:tc>
          <w:tcPr>
            <w:tcW w:w="1135" w:type="dxa"/>
            <w:gridSpan w:val="2"/>
          </w:tcPr>
          <w:p w14:paraId="02D72561" w14:textId="4576A619" w:rsidR="00383878" w:rsidRPr="00ED781A" w:rsidRDefault="00701196" w:rsidP="00BB06E6">
            <w:pPr>
              <w:jc w:val="both"/>
              <w:rPr>
                <w:rFonts w:cs="Arial"/>
                <w:b/>
                <w:highlight w:val="lightGray"/>
              </w:rPr>
            </w:pPr>
            <w:r w:rsidRPr="00ED781A">
              <w:rPr>
                <w:rFonts w:cs="Arial"/>
                <w:b/>
              </w:rPr>
              <w:t>3</w:t>
            </w:r>
            <w:r w:rsidR="00BB06E6" w:rsidRPr="00ED781A">
              <w:rPr>
                <w:rFonts w:cs="Arial"/>
                <w:b/>
              </w:rPr>
              <w:t>6</w:t>
            </w:r>
            <w:r w:rsidR="00383878" w:rsidRPr="00ED781A">
              <w:rPr>
                <w:rFonts w:cs="Arial"/>
                <w:b/>
              </w:rPr>
              <w:t>.</w:t>
            </w:r>
          </w:p>
        </w:tc>
        <w:tc>
          <w:tcPr>
            <w:tcW w:w="8363" w:type="dxa"/>
            <w:gridSpan w:val="2"/>
          </w:tcPr>
          <w:p w14:paraId="12C1B24A" w14:textId="77777777" w:rsidR="00383878" w:rsidRPr="00C64BFB" w:rsidRDefault="00383878" w:rsidP="00573E69">
            <w:pPr>
              <w:ind w:left="33"/>
              <w:jc w:val="both"/>
              <w:rPr>
                <w:rFonts w:cs="Arial"/>
                <w:highlight w:val="lightGray"/>
              </w:rPr>
            </w:pPr>
            <w:r w:rsidRPr="00C64BFB">
              <w:rPr>
                <w:rFonts w:cs="Arial"/>
                <w:b/>
              </w:rPr>
              <w:t>REŠEVANJE SPOROV</w:t>
            </w:r>
          </w:p>
        </w:tc>
      </w:tr>
      <w:tr w:rsidR="00383878" w:rsidRPr="00C64BFB" w14:paraId="6A7C100B" w14:textId="77777777" w:rsidTr="00573E69">
        <w:trPr>
          <w:gridAfter w:val="1"/>
          <w:wAfter w:w="68" w:type="dxa"/>
        </w:trPr>
        <w:tc>
          <w:tcPr>
            <w:tcW w:w="1135" w:type="dxa"/>
            <w:gridSpan w:val="2"/>
          </w:tcPr>
          <w:p w14:paraId="02765EE5" w14:textId="77777777" w:rsidR="00383878" w:rsidRPr="00ED781A" w:rsidRDefault="00383878" w:rsidP="00573E69">
            <w:pPr>
              <w:jc w:val="both"/>
              <w:rPr>
                <w:rFonts w:cs="Arial"/>
                <w:b/>
                <w:highlight w:val="lightGray"/>
              </w:rPr>
            </w:pPr>
          </w:p>
        </w:tc>
        <w:tc>
          <w:tcPr>
            <w:tcW w:w="8363" w:type="dxa"/>
            <w:gridSpan w:val="2"/>
          </w:tcPr>
          <w:p w14:paraId="12232CD8" w14:textId="77777777" w:rsidR="00383878" w:rsidRPr="00C64BFB" w:rsidRDefault="00383878" w:rsidP="00573E69">
            <w:pPr>
              <w:jc w:val="both"/>
              <w:rPr>
                <w:rFonts w:cs="Arial"/>
                <w:b/>
                <w:highlight w:val="lightGray"/>
              </w:rPr>
            </w:pPr>
          </w:p>
        </w:tc>
      </w:tr>
      <w:tr w:rsidR="00383878" w:rsidRPr="00C64BFB" w14:paraId="0E93CBDA" w14:textId="77777777" w:rsidTr="00573E69">
        <w:trPr>
          <w:gridAfter w:val="1"/>
          <w:wAfter w:w="68" w:type="dxa"/>
        </w:trPr>
        <w:tc>
          <w:tcPr>
            <w:tcW w:w="1135" w:type="dxa"/>
            <w:gridSpan w:val="2"/>
          </w:tcPr>
          <w:p w14:paraId="348061F8" w14:textId="77777777" w:rsidR="00383878" w:rsidRPr="00ED781A" w:rsidRDefault="00383878" w:rsidP="00573E69">
            <w:pPr>
              <w:jc w:val="both"/>
              <w:rPr>
                <w:rFonts w:cs="Arial"/>
                <w:b/>
                <w:highlight w:val="lightGray"/>
              </w:rPr>
            </w:pPr>
          </w:p>
        </w:tc>
        <w:tc>
          <w:tcPr>
            <w:tcW w:w="8363" w:type="dxa"/>
            <w:gridSpan w:val="2"/>
          </w:tcPr>
          <w:p w14:paraId="3C3B371E" w14:textId="77777777" w:rsidR="00383878" w:rsidRPr="00C64BFB" w:rsidRDefault="00383878" w:rsidP="00573E69">
            <w:pPr>
              <w:pStyle w:val="Telobesedila3"/>
              <w:tabs>
                <w:tab w:val="left" w:pos="720"/>
              </w:tabs>
              <w:jc w:val="both"/>
              <w:rPr>
                <w:rFonts w:ascii="Arial" w:hAnsi="Arial" w:cs="Arial"/>
                <w:sz w:val="20"/>
                <w:szCs w:val="20"/>
              </w:rPr>
            </w:pPr>
            <w:r w:rsidRPr="00C64BFB">
              <w:rPr>
                <w:rFonts w:ascii="Arial" w:hAnsi="Arial" w:cs="Arial"/>
                <w:sz w:val="20"/>
                <w:szCs w:val="20"/>
              </w:rPr>
              <w:t xml:space="preserve">Za rešitev vseh zahtev, nesoglasij ali sporov, ki izhajajo iz te pogodbe ali so v zvezi s to Pogodbo (Spori) si bosta stranki prizadevali, da jih bosta rešili z medsebojnim dogovorom. </w:t>
            </w:r>
          </w:p>
          <w:p w14:paraId="46BE5370" w14:textId="704FEDDB" w:rsidR="00383878" w:rsidRPr="00C64BFB" w:rsidRDefault="00383878" w:rsidP="00573E69">
            <w:pPr>
              <w:pStyle w:val="Telobesedila3"/>
              <w:jc w:val="both"/>
              <w:rPr>
                <w:rFonts w:ascii="Arial" w:hAnsi="Arial" w:cs="Arial"/>
                <w:b/>
                <w:sz w:val="20"/>
                <w:szCs w:val="20"/>
                <w:highlight w:val="lightGray"/>
              </w:rPr>
            </w:pPr>
            <w:r w:rsidRPr="00C64BFB">
              <w:rPr>
                <w:rFonts w:ascii="Arial" w:hAnsi="Arial" w:cs="Arial"/>
                <w:sz w:val="20"/>
                <w:szCs w:val="20"/>
              </w:rPr>
              <w:t>Takoj, ko ena od pogodbenih strank pisno obvesti drugo stranko, da poskus reševanja spora ni uspel, reševanje spora pride v pristojnost stvarno pristojnega sodišča v Ljubljani.</w:t>
            </w:r>
          </w:p>
        </w:tc>
      </w:tr>
      <w:tr w:rsidR="00383878" w:rsidRPr="00C64BFB" w14:paraId="69045985" w14:textId="77777777" w:rsidTr="00573E69">
        <w:trPr>
          <w:gridAfter w:val="1"/>
          <w:wAfter w:w="68" w:type="dxa"/>
        </w:trPr>
        <w:tc>
          <w:tcPr>
            <w:tcW w:w="1135" w:type="dxa"/>
            <w:gridSpan w:val="2"/>
          </w:tcPr>
          <w:p w14:paraId="57002DB4" w14:textId="77777777" w:rsidR="00383878" w:rsidRPr="00C64BFB" w:rsidRDefault="00383878" w:rsidP="00573E69">
            <w:pPr>
              <w:jc w:val="both"/>
              <w:rPr>
                <w:rFonts w:cs="Arial"/>
                <w:b/>
                <w:highlight w:val="lightGray"/>
              </w:rPr>
            </w:pPr>
          </w:p>
        </w:tc>
        <w:tc>
          <w:tcPr>
            <w:tcW w:w="8363" w:type="dxa"/>
            <w:gridSpan w:val="2"/>
          </w:tcPr>
          <w:p w14:paraId="3CE6457B" w14:textId="77777777" w:rsidR="00383878" w:rsidRPr="00C64BFB" w:rsidRDefault="00383878" w:rsidP="00573E69">
            <w:pPr>
              <w:jc w:val="both"/>
              <w:rPr>
                <w:rFonts w:cs="Arial"/>
                <w:b/>
                <w:highlight w:val="lightGray"/>
              </w:rPr>
            </w:pPr>
          </w:p>
        </w:tc>
      </w:tr>
      <w:tr w:rsidR="00383878" w:rsidRPr="00C64BFB" w14:paraId="5AA5AB37" w14:textId="77777777" w:rsidTr="00573E69">
        <w:trPr>
          <w:gridAfter w:val="1"/>
          <w:wAfter w:w="68" w:type="dxa"/>
        </w:trPr>
        <w:tc>
          <w:tcPr>
            <w:tcW w:w="1135" w:type="dxa"/>
            <w:gridSpan w:val="2"/>
          </w:tcPr>
          <w:p w14:paraId="66EB3B59" w14:textId="1D125A28" w:rsidR="00383878" w:rsidRPr="00ED781A" w:rsidRDefault="00701196" w:rsidP="00BB06E6">
            <w:pPr>
              <w:jc w:val="both"/>
              <w:rPr>
                <w:rFonts w:cs="Arial"/>
                <w:b/>
              </w:rPr>
            </w:pPr>
            <w:r w:rsidRPr="00ED781A">
              <w:rPr>
                <w:rFonts w:cs="Arial"/>
                <w:b/>
              </w:rPr>
              <w:t>3</w:t>
            </w:r>
            <w:r w:rsidR="00BB06E6" w:rsidRPr="00ED781A">
              <w:rPr>
                <w:rFonts w:cs="Arial"/>
                <w:b/>
              </w:rPr>
              <w:t>7</w:t>
            </w:r>
            <w:r w:rsidR="00383878" w:rsidRPr="00ED781A">
              <w:rPr>
                <w:rFonts w:cs="Arial"/>
                <w:b/>
              </w:rPr>
              <w:t>.</w:t>
            </w:r>
          </w:p>
        </w:tc>
        <w:tc>
          <w:tcPr>
            <w:tcW w:w="8363" w:type="dxa"/>
            <w:gridSpan w:val="2"/>
          </w:tcPr>
          <w:p w14:paraId="6950C515" w14:textId="77777777" w:rsidR="00383878" w:rsidRPr="00C64BFB" w:rsidRDefault="00383878" w:rsidP="00573E69">
            <w:pPr>
              <w:jc w:val="both"/>
              <w:rPr>
                <w:rFonts w:cs="Arial"/>
                <w:b/>
                <w:highlight w:val="lightGray"/>
              </w:rPr>
            </w:pPr>
            <w:r w:rsidRPr="00C64BFB">
              <w:rPr>
                <w:rFonts w:cs="Arial"/>
                <w:b/>
              </w:rPr>
              <w:t>JEZIK</w:t>
            </w:r>
          </w:p>
        </w:tc>
      </w:tr>
      <w:tr w:rsidR="00383878" w:rsidRPr="00C64BFB" w14:paraId="409AA655" w14:textId="77777777" w:rsidTr="00573E69">
        <w:trPr>
          <w:gridAfter w:val="1"/>
          <w:wAfter w:w="68" w:type="dxa"/>
        </w:trPr>
        <w:tc>
          <w:tcPr>
            <w:tcW w:w="1135" w:type="dxa"/>
            <w:gridSpan w:val="2"/>
          </w:tcPr>
          <w:p w14:paraId="20A64F19" w14:textId="77777777" w:rsidR="00383878" w:rsidRPr="00ED781A" w:rsidRDefault="00383878" w:rsidP="00573E69">
            <w:pPr>
              <w:jc w:val="both"/>
              <w:rPr>
                <w:rFonts w:cs="Arial"/>
                <w:b/>
              </w:rPr>
            </w:pPr>
          </w:p>
        </w:tc>
        <w:tc>
          <w:tcPr>
            <w:tcW w:w="8363" w:type="dxa"/>
            <w:gridSpan w:val="2"/>
          </w:tcPr>
          <w:p w14:paraId="27353E10" w14:textId="77777777" w:rsidR="00383878" w:rsidRPr="00C64BFB" w:rsidRDefault="00383878" w:rsidP="00573E69">
            <w:pPr>
              <w:jc w:val="both"/>
              <w:rPr>
                <w:rFonts w:cs="Arial"/>
                <w:b/>
                <w:highlight w:val="lightGray"/>
              </w:rPr>
            </w:pPr>
          </w:p>
        </w:tc>
      </w:tr>
      <w:tr w:rsidR="00383878" w:rsidRPr="00C64BFB" w14:paraId="5DA79B1B" w14:textId="77777777" w:rsidTr="00573E69">
        <w:trPr>
          <w:gridAfter w:val="1"/>
          <w:wAfter w:w="68" w:type="dxa"/>
        </w:trPr>
        <w:tc>
          <w:tcPr>
            <w:tcW w:w="1135" w:type="dxa"/>
            <w:gridSpan w:val="2"/>
          </w:tcPr>
          <w:p w14:paraId="07EBDF67" w14:textId="59AADC88" w:rsidR="00383878" w:rsidRPr="00ED781A" w:rsidRDefault="00701196" w:rsidP="00BB06E6">
            <w:pPr>
              <w:jc w:val="both"/>
              <w:rPr>
                <w:rFonts w:cs="Arial"/>
              </w:rPr>
            </w:pPr>
            <w:r w:rsidRPr="00ED781A">
              <w:rPr>
                <w:rFonts w:cs="Arial"/>
              </w:rPr>
              <w:t>3</w:t>
            </w:r>
            <w:r w:rsidR="00BB06E6" w:rsidRPr="00ED781A">
              <w:rPr>
                <w:rFonts w:cs="Arial"/>
              </w:rPr>
              <w:t>7</w:t>
            </w:r>
            <w:r w:rsidR="00383878" w:rsidRPr="00ED781A">
              <w:rPr>
                <w:rFonts w:cs="Arial"/>
              </w:rPr>
              <w:t>.1</w:t>
            </w:r>
          </w:p>
        </w:tc>
        <w:tc>
          <w:tcPr>
            <w:tcW w:w="8363" w:type="dxa"/>
            <w:gridSpan w:val="2"/>
          </w:tcPr>
          <w:p w14:paraId="7EE621B2" w14:textId="77777777" w:rsidR="00383878" w:rsidRPr="00C64BFB" w:rsidRDefault="00383878" w:rsidP="00573E69">
            <w:pPr>
              <w:pStyle w:val="Telobesedila3"/>
              <w:tabs>
                <w:tab w:val="left" w:pos="720"/>
              </w:tabs>
              <w:jc w:val="both"/>
              <w:rPr>
                <w:rFonts w:ascii="Arial" w:hAnsi="Arial" w:cs="Arial"/>
                <w:b/>
                <w:sz w:val="20"/>
                <w:szCs w:val="20"/>
                <w:highlight w:val="lightGray"/>
              </w:rPr>
            </w:pPr>
            <w:r w:rsidRPr="00C64BFB">
              <w:rPr>
                <w:rFonts w:ascii="Arial" w:hAnsi="Arial" w:cs="Arial"/>
                <w:sz w:val="20"/>
                <w:szCs w:val="20"/>
              </w:rPr>
              <w:t xml:space="preserve">Ta pogodba je sestavljena v slovenskem jeziku. </w:t>
            </w:r>
          </w:p>
        </w:tc>
      </w:tr>
      <w:tr w:rsidR="00383878" w:rsidRPr="00C64BFB" w14:paraId="63F618C6" w14:textId="77777777" w:rsidTr="00573E69">
        <w:trPr>
          <w:gridAfter w:val="1"/>
          <w:wAfter w:w="68" w:type="dxa"/>
        </w:trPr>
        <w:tc>
          <w:tcPr>
            <w:tcW w:w="1135" w:type="dxa"/>
            <w:gridSpan w:val="2"/>
          </w:tcPr>
          <w:p w14:paraId="01F634F4" w14:textId="77777777" w:rsidR="00383878" w:rsidRPr="00ED781A" w:rsidRDefault="00383878" w:rsidP="00573E69">
            <w:pPr>
              <w:jc w:val="both"/>
              <w:rPr>
                <w:rFonts w:cs="Arial"/>
              </w:rPr>
            </w:pPr>
          </w:p>
        </w:tc>
        <w:tc>
          <w:tcPr>
            <w:tcW w:w="8363" w:type="dxa"/>
            <w:gridSpan w:val="2"/>
          </w:tcPr>
          <w:p w14:paraId="5D5A1575" w14:textId="77777777" w:rsidR="00383878" w:rsidRPr="00C64BFB" w:rsidRDefault="00383878" w:rsidP="00573E69">
            <w:pPr>
              <w:jc w:val="both"/>
              <w:rPr>
                <w:rFonts w:cs="Arial"/>
                <w:b/>
                <w:highlight w:val="lightGray"/>
              </w:rPr>
            </w:pPr>
          </w:p>
        </w:tc>
      </w:tr>
      <w:tr w:rsidR="00383878" w:rsidRPr="00C64BFB" w14:paraId="4BD2A2E5" w14:textId="77777777" w:rsidTr="00573E69">
        <w:trPr>
          <w:gridAfter w:val="1"/>
          <w:wAfter w:w="68" w:type="dxa"/>
        </w:trPr>
        <w:tc>
          <w:tcPr>
            <w:tcW w:w="1135" w:type="dxa"/>
            <w:gridSpan w:val="2"/>
          </w:tcPr>
          <w:p w14:paraId="73214AA7" w14:textId="68833B8C" w:rsidR="00383878" w:rsidRPr="00ED781A" w:rsidRDefault="00701196" w:rsidP="00BB06E6">
            <w:pPr>
              <w:jc w:val="both"/>
              <w:rPr>
                <w:rFonts w:cs="Arial"/>
              </w:rPr>
            </w:pPr>
            <w:r w:rsidRPr="00ED781A">
              <w:rPr>
                <w:rFonts w:cs="Arial"/>
              </w:rPr>
              <w:t>3</w:t>
            </w:r>
            <w:r w:rsidR="00BB06E6" w:rsidRPr="00ED781A">
              <w:rPr>
                <w:rFonts w:cs="Arial"/>
              </w:rPr>
              <w:t>7</w:t>
            </w:r>
            <w:r w:rsidR="00383878" w:rsidRPr="00ED781A">
              <w:rPr>
                <w:rFonts w:cs="Arial"/>
              </w:rPr>
              <w:t>.2</w:t>
            </w:r>
          </w:p>
        </w:tc>
        <w:tc>
          <w:tcPr>
            <w:tcW w:w="8363" w:type="dxa"/>
            <w:gridSpan w:val="2"/>
          </w:tcPr>
          <w:p w14:paraId="5F39E9FE" w14:textId="05270B93" w:rsidR="00383878" w:rsidRPr="00C64BFB" w:rsidRDefault="00383878" w:rsidP="00ED781A">
            <w:pPr>
              <w:jc w:val="both"/>
              <w:rPr>
                <w:rFonts w:cs="Arial"/>
                <w:b/>
                <w:highlight w:val="lightGray"/>
              </w:rPr>
            </w:pPr>
            <w:r w:rsidRPr="004650B5">
              <w:rPr>
                <w:rFonts w:cs="Arial"/>
              </w:rPr>
              <w:t>V zvezi s to Pogodbo bosta pogodbeni stranki komunicirali ustno</w:t>
            </w:r>
            <w:r w:rsidR="002F395B" w:rsidRPr="004650B5">
              <w:rPr>
                <w:rFonts w:cs="Arial"/>
              </w:rPr>
              <w:t xml:space="preserve"> v slovenskem in tujem (angleškem) jeziku, </w:t>
            </w:r>
            <w:r w:rsidRPr="004650B5">
              <w:rPr>
                <w:rFonts w:cs="Arial"/>
              </w:rPr>
              <w:t xml:space="preserve">pisno </w:t>
            </w:r>
            <w:r w:rsidR="002F395B" w:rsidRPr="004650B5">
              <w:rPr>
                <w:rFonts w:cs="Arial"/>
              </w:rPr>
              <w:t xml:space="preserve">pa </w:t>
            </w:r>
            <w:r w:rsidRPr="004650B5">
              <w:rPr>
                <w:rFonts w:cs="Arial"/>
              </w:rPr>
              <w:t>v slovenskem jeziku.</w:t>
            </w:r>
          </w:p>
        </w:tc>
      </w:tr>
      <w:tr w:rsidR="00383878" w:rsidRPr="00C64BFB" w14:paraId="08B264B3" w14:textId="77777777" w:rsidTr="00573E69">
        <w:trPr>
          <w:gridAfter w:val="1"/>
          <w:wAfter w:w="68" w:type="dxa"/>
        </w:trPr>
        <w:tc>
          <w:tcPr>
            <w:tcW w:w="1135" w:type="dxa"/>
            <w:gridSpan w:val="2"/>
          </w:tcPr>
          <w:p w14:paraId="6ABFFB10" w14:textId="77777777" w:rsidR="00383878" w:rsidRPr="00ED781A" w:rsidRDefault="00383878" w:rsidP="00573E69">
            <w:pPr>
              <w:jc w:val="both"/>
              <w:rPr>
                <w:rFonts w:cs="Arial"/>
                <w:b/>
              </w:rPr>
            </w:pPr>
          </w:p>
        </w:tc>
        <w:tc>
          <w:tcPr>
            <w:tcW w:w="8363" w:type="dxa"/>
            <w:gridSpan w:val="2"/>
          </w:tcPr>
          <w:p w14:paraId="620F86C7" w14:textId="77777777" w:rsidR="00383878" w:rsidRPr="00C64BFB" w:rsidRDefault="00383878" w:rsidP="00573E69">
            <w:pPr>
              <w:jc w:val="both"/>
              <w:rPr>
                <w:rFonts w:cs="Arial"/>
                <w:b/>
                <w:highlight w:val="lightGray"/>
              </w:rPr>
            </w:pPr>
          </w:p>
        </w:tc>
      </w:tr>
      <w:tr w:rsidR="00383878" w:rsidRPr="00C64BFB" w14:paraId="280A3190" w14:textId="77777777" w:rsidTr="00573E69">
        <w:trPr>
          <w:gridAfter w:val="1"/>
          <w:wAfter w:w="68" w:type="dxa"/>
        </w:trPr>
        <w:tc>
          <w:tcPr>
            <w:tcW w:w="1135" w:type="dxa"/>
            <w:gridSpan w:val="2"/>
          </w:tcPr>
          <w:p w14:paraId="3ECDE9CA" w14:textId="77E5F3DF" w:rsidR="00383878" w:rsidRPr="00ED781A" w:rsidRDefault="00701196" w:rsidP="00BB06E6">
            <w:pPr>
              <w:jc w:val="both"/>
              <w:rPr>
                <w:rFonts w:cs="Arial"/>
                <w:b/>
              </w:rPr>
            </w:pPr>
            <w:r w:rsidRPr="00ED781A">
              <w:rPr>
                <w:rFonts w:cs="Arial"/>
                <w:b/>
              </w:rPr>
              <w:t>3</w:t>
            </w:r>
            <w:r w:rsidR="00BB06E6" w:rsidRPr="00ED781A">
              <w:rPr>
                <w:rFonts w:cs="Arial"/>
                <w:b/>
              </w:rPr>
              <w:t>8</w:t>
            </w:r>
            <w:r w:rsidR="00383878" w:rsidRPr="00ED781A">
              <w:rPr>
                <w:rFonts w:cs="Arial"/>
                <w:b/>
              </w:rPr>
              <w:t xml:space="preserve">. </w:t>
            </w:r>
          </w:p>
        </w:tc>
        <w:tc>
          <w:tcPr>
            <w:tcW w:w="8363" w:type="dxa"/>
            <w:gridSpan w:val="2"/>
          </w:tcPr>
          <w:p w14:paraId="7C8EBE26" w14:textId="77777777" w:rsidR="00383878" w:rsidRPr="00C64BFB" w:rsidRDefault="00383878" w:rsidP="00573E69">
            <w:pPr>
              <w:pStyle w:val="Telobesedila3"/>
              <w:spacing w:after="0"/>
              <w:jc w:val="both"/>
              <w:rPr>
                <w:rFonts w:ascii="Arial" w:hAnsi="Arial" w:cs="Arial"/>
                <w:b/>
                <w:sz w:val="20"/>
                <w:szCs w:val="20"/>
              </w:rPr>
            </w:pPr>
            <w:r w:rsidRPr="00C64BFB">
              <w:rPr>
                <w:rFonts w:ascii="Arial" w:hAnsi="Arial" w:cs="Arial"/>
                <w:b/>
                <w:sz w:val="20"/>
                <w:szCs w:val="20"/>
              </w:rPr>
              <w:t>ŠTEVILO IZVODOV</w:t>
            </w:r>
          </w:p>
          <w:p w14:paraId="0B21BADC" w14:textId="77777777" w:rsidR="00383878" w:rsidRPr="00C64BFB" w:rsidRDefault="00383878" w:rsidP="00573E69">
            <w:pPr>
              <w:jc w:val="both"/>
              <w:rPr>
                <w:rFonts w:cs="Arial"/>
                <w:b/>
                <w:highlight w:val="lightGray"/>
              </w:rPr>
            </w:pPr>
          </w:p>
        </w:tc>
      </w:tr>
      <w:tr w:rsidR="00383878" w:rsidRPr="00C64BFB" w14:paraId="47DF8CAB" w14:textId="77777777" w:rsidTr="00573E69">
        <w:trPr>
          <w:gridAfter w:val="1"/>
          <w:wAfter w:w="68" w:type="dxa"/>
        </w:trPr>
        <w:tc>
          <w:tcPr>
            <w:tcW w:w="1135" w:type="dxa"/>
            <w:gridSpan w:val="2"/>
          </w:tcPr>
          <w:p w14:paraId="2A1C1829" w14:textId="77777777" w:rsidR="00383878" w:rsidRPr="00ED781A" w:rsidRDefault="00383878" w:rsidP="00573E69">
            <w:pPr>
              <w:jc w:val="both"/>
              <w:rPr>
                <w:rFonts w:cs="Arial"/>
                <w:b/>
                <w:highlight w:val="lightGray"/>
              </w:rPr>
            </w:pPr>
          </w:p>
        </w:tc>
        <w:tc>
          <w:tcPr>
            <w:tcW w:w="8363" w:type="dxa"/>
            <w:gridSpan w:val="2"/>
          </w:tcPr>
          <w:p w14:paraId="12D7B53D"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Ta pogodba s prilogami je napisana v 6 (šestih) izvirnikih, 4 (štirih) za kupca in 2 (dveh) za dobavitelja.</w:t>
            </w:r>
          </w:p>
          <w:p w14:paraId="78509E8D" w14:textId="77777777" w:rsidR="00383878" w:rsidRPr="00C64BFB" w:rsidRDefault="00383878" w:rsidP="00573E69">
            <w:pPr>
              <w:jc w:val="both"/>
              <w:rPr>
                <w:rFonts w:cs="Arial"/>
                <w:b/>
                <w:highlight w:val="lightGray"/>
              </w:rPr>
            </w:pPr>
          </w:p>
        </w:tc>
      </w:tr>
      <w:tr w:rsidR="00383878" w:rsidRPr="00C64BFB" w14:paraId="6CB5EDB7" w14:textId="77777777" w:rsidTr="00573E69">
        <w:trPr>
          <w:gridAfter w:val="1"/>
          <w:wAfter w:w="68" w:type="dxa"/>
          <w:trHeight w:val="125"/>
        </w:trPr>
        <w:tc>
          <w:tcPr>
            <w:tcW w:w="1135" w:type="dxa"/>
            <w:gridSpan w:val="2"/>
          </w:tcPr>
          <w:p w14:paraId="6624694A" w14:textId="15D97DB7" w:rsidR="00383878" w:rsidRPr="00ED781A" w:rsidRDefault="00701196" w:rsidP="00BB06E6">
            <w:pPr>
              <w:jc w:val="both"/>
              <w:rPr>
                <w:rFonts w:cs="Arial"/>
                <w:b/>
              </w:rPr>
            </w:pPr>
            <w:r w:rsidRPr="00ED781A">
              <w:rPr>
                <w:rFonts w:cs="Arial"/>
                <w:b/>
              </w:rPr>
              <w:t>3</w:t>
            </w:r>
            <w:r w:rsidR="00BB06E6" w:rsidRPr="00ED781A">
              <w:rPr>
                <w:rFonts w:cs="Arial"/>
                <w:b/>
              </w:rPr>
              <w:t>9</w:t>
            </w:r>
            <w:r w:rsidR="00383878" w:rsidRPr="00ED781A">
              <w:rPr>
                <w:rFonts w:cs="Arial"/>
                <w:b/>
              </w:rPr>
              <w:t>.</w:t>
            </w:r>
          </w:p>
        </w:tc>
        <w:tc>
          <w:tcPr>
            <w:tcW w:w="8363" w:type="dxa"/>
            <w:gridSpan w:val="2"/>
          </w:tcPr>
          <w:p w14:paraId="1DE82EAD" w14:textId="77777777" w:rsidR="00383878" w:rsidRPr="00C64BFB" w:rsidRDefault="00383878" w:rsidP="00573E69">
            <w:pPr>
              <w:spacing w:line="240" w:lineRule="exact"/>
              <w:jc w:val="both"/>
              <w:rPr>
                <w:rFonts w:cs="Arial"/>
                <w:b/>
              </w:rPr>
            </w:pPr>
            <w:r w:rsidRPr="00C64BFB">
              <w:rPr>
                <w:rFonts w:cs="Arial"/>
                <w:b/>
              </w:rPr>
              <w:t>KONČNA DOLOČILA</w:t>
            </w:r>
          </w:p>
          <w:p w14:paraId="6F5360D0" w14:textId="77777777" w:rsidR="00383878" w:rsidRPr="00C64BFB" w:rsidRDefault="00383878" w:rsidP="00573E69">
            <w:pPr>
              <w:spacing w:line="240" w:lineRule="exact"/>
              <w:jc w:val="both"/>
              <w:rPr>
                <w:rFonts w:cs="Arial"/>
                <w:b/>
              </w:rPr>
            </w:pPr>
          </w:p>
        </w:tc>
      </w:tr>
      <w:tr w:rsidR="00383878" w:rsidRPr="00C64BFB" w14:paraId="6D1D7531" w14:textId="77777777" w:rsidTr="00573E69">
        <w:trPr>
          <w:gridAfter w:val="1"/>
          <w:wAfter w:w="68" w:type="dxa"/>
          <w:trHeight w:val="125"/>
        </w:trPr>
        <w:tc>
          <w:tcPr>
            <w:tcW w:w="1135" w:type="dxa"/>
            <w:gridSpan w:val="2"/>
          </w:tcPr>
          <w:p w14:paraId="1A6D83E3" w14:textId="39A4781D" w:rsidR="00383878" w:rsidRPr="00ED781A" w:rsidRDefault="00701196" w:rsidP="00BB06E6">
            <w:pPr>
              <w:jc w:val="both"/>
              <w:rPr>
                <w:rFonts w:cs="Arial"/>
              </w:rPr>
            </w:pPr>
            <w:r w:rsidRPr="00ED781A">
              <w:rPr>
                <w:rFonts w:cs="Arial"/>
              </w:rPr>
              <w:lastRenderedPageBreak/>
              <w:t>3</w:t>
            </w:r>
            <w:r w:rsidR="00BB06E6" w:rsidRPr="00ED781A">
              <w:rPr>
                <w:rFonts w:cs="Arial"/>
              </w:rPr>
              <w:t>9</w:t>
            </w:r>
            <w:r w:rsidR="00383878" w:rsidRPr="00ED781A">
              <w:rPr>
                <w:rFonts w:cs="Arial"/>
              </w:rPr>
              <w:t>.1</w:t>
            </w:r>
          </w:p>
        </w:tc>
        <w:tc>
          <w:tcPr>
            <w:tcW w:w="8363" w:type="dxa"/>
            <w:gridSpan w:val="2"/>
          </w:tcPr>
          <w:p w14:paraId="76695F6C" w14:textId="77777777" w:rsidR="00383878" w:rsidRPr="00C64BFB" w:rsidRDefault="00383878" w:rsidP="00573E69">
            <w:pPr>
              <w:jc w:val="both"/>
              <w:rPr>
                <w:rFonts w:cs="Arial"/>
              </w:rPr>
            </w:pPr>
            <w:r w:rsidRPr="00C64BFB">
              <w:rPr>
                <w:rFonts w:cs="Arial"/>
              </w:rPr>
              <w:t>Vsi dosedanji dogovori v zvezi z deli pod točko 2 te pogodbe, ki niso zajeti v tej pogodbi, so neveljavni. Spremembe in dopolnitve pogodbe pa veljajo le, če jih podpišeta obe pogodbeni stranki.</w:t>
            </w:r>
          </w:p>
          <w:p w14:paraId="437EA8C5" w14:textId="77777777" w:rsidR="00383878" w:rsidRPr="00C64BFB" w:rsidRDefault="00383878" w:rsidP="00573E69">
            <w:pPr>
              <w:jc w:val="both"/>
              <w:rPr>
                <w:rFonts w:cs="Arial"/>
              </w:rPr>
            </w:pPr>
          </w:p>
        </w:tc>
      </w:tr>
      <w:tr w:rsidR="00383878" w:rsidRPr="00C64BFB" w14:paraId="0B183249" w14:textId="77777777" w:rsidTr="00573E69">
        <w:trPr>
          <w:gridAfter w:val="1"/>
          <w:wAfter w:w="68" w:type="dxa"/>
          <w:trHeight w:val="125"/>
        </w:trPr>
        <w:tc>
          <w:tcPr>
            <w:tcW w:w="1135" w:type="dxa"/>
            <w:gridSpan w:val="2"/>
          </w:tcPr>
          <w:p w14:paraId="1E25BAA9" w14:textId="338243DE" w:rsidR="00383878" w:rsidRPr="00ED781A" w:rsidRDefault="00383878" w:rsidP="00BB06E6">
            <w:pPr>
              <w:jc w:val="both"/>
              <w:rPr>
                <w:rFonts w:cs="Arial"/>
              </w:rPr>
            </w:pPr>
            <w:r w:rsidRPr="00ED781A">
              <w:rPr>
                <w:rFonts w:cs="Arial"/>
              </w:rPr>
              <w:br w:type="page"/>
            </w:r>
            <w:r w:rsidR="00701196" w:rsidRPr="00ED781A">
              <w:rPr>
                <w:rFonts w:cs="Arial"/>
              </w:rPr>
              <w:t>3</w:t>
            </w:r>
            <w:r w:rsidR="00BB06E6" w:rsidRPr="00ED781A">
              <w:rPr>
                <w:rFonts w:cs="Arial"/>
              </w:rPr>
              <w:t>9</w:t>
            </w:r>
            <w:r w:rsidRPr="00ED781A">
              <w:rPr>
                <w:rFonts w:cs="Arial"/>
              </w:rPr>
              <w:t>.2</w:t>
            </w:r>
          </w:p>
        </w:tc>
        <w:tc>
          <w:tcPr>
            <w:tcW w:w="8363" w:type="dxa"/>
            <w:gridSpan w:val="2"/>
          </w:tcPr>
          <w:p w14:paraId="2876A190" w14:textId="77777777" w:rsidR="00383878" w:rsidRPr="00C64BFB" w:rsidRDefault="00383878" w:rsidP="00573E69">
            <w:pPr>
              <w:jc w:val="both"/>
              <w:rPr>
                <w:rFonts w:cs="Arial"/>
              </w:rPr>
            </w:pPr>
            <w:r w:rsidRPr="00C64BFB">
              <w:rPr>
                <w:rFonts w:cs="Arial"/>
              </w:rPr>
              <w:t>Dobavitelj izjavlja, da je bil seznanjen z ostalimi splošnimi navodili kupca, po katerih velja, da ne sme pričeti z nikakršnimi deli pred obojestranskim podpisom te pogodbe in mu iz tega naslova ne pripadajo nikakršna finančna nadomestila s strani kupca.</w:t>
            </w:r>
          </w:p>
          <w:p w14:paraId="6A20E5AE" w14:textId="77777777" w:rsidR="00383878" w:rsidRPr="00C64BFB" w:rsidRDefault="00383878" w:rsidP="00573E69">
            <w:pPr>
              <w:jc w:val="both"/>
              <w:rPr>
                <w:rFonts w:cs="Arial"/>
              </w:rPr>
            </w:pPr>
          </w:p>
        </w:tc>
      </w:tr>
      <w:tr w:rsidR="00FE690C" w:rsidRPr="00FE690C" w14:paraId="01D9BDE4" w14:textId="77777777" w:rsidTr="00573E69">
        <w:trPr>
          <w:gridAfter w:val="1"/>
          <w:wAfter w:w="68" w:type="dxa"/>
          <w:trHeight w:val="125"/>
        </w:trPr>
        <w:tc>
          <w:tcPr>
            <w:tcW w:w="1135" w:type="dxa"/>
            <w:gridSpan w:val="2"/>
          </w:tcPr>
          <w:p w14:paraId="301B96CE" w14:textId="211BF6D7" w:rsidR="00B806D2" w:rsidRPr="00FE690C" w:rsidRDefault="00B806D2" w:rsidP="00BB06E6">
            <w:pPr>
              <w:jc w:val="both"/>
              <w:rPr>
                <w:rFonts w:cs="Arial"/>
              </w:rPr>
            </w:pPr>
            <w:r w:rsidRPr="00FE690C">
              <w:rPr>
                <w:rFonts w:cs="Arial"/>
              </w:rPr>
              <w:t>39.3</w:t>
            </w:r>
          </w:p>
        </w:tc>
        <w:tc>
          <w:tcPr>
            <w:tcW w:w="8363" w:type="dxa"/>
            <w:gridSpan w:val="2"/>
          </w:tcPr>
          <w:p w14:paraId="2D752358" w14:textId="2C45639E" w:rsidR="00B806D2" w:rsidRPr="00FE690C" w:rsidRDefault="00B806D2" w:rsidP="003B0771">
            <w:pPr>
              <w:jc w:val="both"/>
              <w:rPr>
                <w:rFonts w:cs="Arial"/>
              </w:rPr>
            </w:pPr>
            <w:r w:rsidRPr="00FE690C">
              <w:rPr>
                <w:rFonts w:cs="Arial"/>
              </w:rPr>
              <w:t xml:space="preserve">Navodila kupca se ne nanašajo na navodila zunaj pogodbeno dogovorjenega obsega. Če navodila kupca povzročijo dodatne stroške, mora dokazano nastale dodatne stroške kriti kupec. </w:t>
            </w:r>
          </w:p>
        </w:tc>
      </w:tr>
      <w:tr w:rsidR="00383878" w:rsidRPr="00C64BFB" w14:paraId="223C3138" w14:textId="77777777" w:rsidTr="00573E69">
        <w:trPr>
          <w:gridAfter w:val="1"/>
          <w:wAfter w:w="68" w:type="dxa"/>
          <w:trHeight w:val="125"/>
        </w:trPr>
        <w:tc>
          <w:tcPr>
            <w:tcW w:w="1135" w:type="dxa"/>
            <w:gridSpan w:val="2"/>
          </w:tcPr>
          <w:p w14:paraId="60DF37F0" w14:textId="77777777" w:rsidR="00383878" w:rsidRPr="00C64BFB" w:rsidRDefault="00383878" w:rsidP="00573E69">
            <w:pPr>
              <w:jc w:val="both"/>
              <w:rPr>
                <w:rFonts w:cs="Arial"/>
              </w:rPr>
            </w:pPr>
          </w:p>
        </w:tc>
        <w:tc>
          <w:tcPr>
            <w:tcW w:w="8363" w:type="dxa"/>
            <w:gridSpan w:val="2"/>
          </w:tcPr>
          <w:p w14:paraId="6E71E3C7" w14:textId="77777777" w:rsidR="00383878" w:rsidRPr="00C64BFB" w:rsidRDefault="00383878" w:rsidP="00573E69">
            <w:pPr>
              <w:jc w:val="both"/>
              <w:rPr>
                <w:rFonts w:cs="Arial"/>
              </w:rPr>
            </w:pPr>
          </w:p>
        </w:tc>
      </w:tr>
      <w:tr w:rsidR="00383878" w:rsidRPr="00C64BFB" w14:paraId="6423CB6C" w14:textId="77777777" w:rsidTr="00573E69">
        <w:trPr>
          <w:trHeight w:val="453"/>
        </w:trPr>
        <w:tc>
          <w:tcPr>
            <w:tcW w:w="710" w:type="dxa"/>
            <w:vAlign w:val="center"/>
          </w:tcPr>
          <w:p w14:paraId="7A3908C8" w14:textId="77777777" w:rsidR="00383878" w:rsidRPr="00C64BFB" w:rsidRDefault="00383878" w:rsidP="00573E69">
            <w:pPr>
              <w:rPr>
                <w:rFonts w:cs="Arial"/>
                <w:b/>
                <w:highlight w:val="lightGray"/>
              </w:rPr>
            </w:pPr>
          </w:p>
        </w:tc>
        <w:tc>
          <w:tcPr>
            <w:tcW w:w="8856" w:type="dxa"/>
            <w:gridSpan w:val="4"/>
            <w:vAlign w:val="center"/>
          </w:tcPr>
          <w:p w14:paraId="7912DFE2" w14:textId="77777777" w:rsidR="00383878" w:rsidRPr="00C64BFB" w:rsidRDefault="00383878" w:rsidP="00573E69">
            <w:pPr>
              <w:spacing w:line="240" w:lineRule="exact"/>
              <w:rPr>
                <w:rFonts w:cs="Arial"/>
                <w:b/>
                <w:highlight w:val="lightGray"/>
              </w:rPr>
            </w:pPr>
            <w:r w:rsidRPr="00C64BFB">
              <w:rPr>
                <w:rFonts w:cs="Arial"/>
                <w:b/>
              </w:rPr>
              <w:t>PRILOGE</w:t>
            </w:r>
          </w:p>
        </w:tc>
      </w:tr>
      <w:tr w:rsidR="00383878" w:rsidRPr="00C64BFB" w14:paraId="7A00317C" w14:textId="77777777" w:rsidTr="00573E69">
        <w:trPr>
          <w:trHeight w:val="312"/>
        </w:trPr>
        <w:tc>
          <w:tcPr>
            <w:tcW w:w="710" w:type="dxa"/>
          </w:tcPr>
          <w:p w14:paraId="4C3FE4D8" w14:textId="77777777" w:rsidR="00383878" w:rsidRPr="00C64BFB" w:rsidRDefault="00383878" w:rsidP="00573E69">
            <w:pPr>
              <w:jc w:val="both"/>
              <w:rPr>
                <w:rFonts w:cs="Arial"/>
                <w:highlight w:val="lightGray"/>
              </w:rPr>
            </w:pPr>
          </w:p>
        </w:tc>
        <w:tc>
          <w:tcPr>
            <w:tcW w:w="8856" w:type="dxa"/>
            <w:gridSpan w:val="4"/>
          </w:tcPr>
          <w:p w14:paraId="4A3B20EA"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1</w:t>
            </w:r>
            <w:r w:rsidRPr="00C64BFB">
              <w:rPr>
                <w:rFonts w:ascii="Arial" w:hAnsi="Arial" w:cs="Arial"/>
                <w:sz w:val="20"/>
                <w:szCs w:val="20"/>
              </w:rPr>
              <w:tab/>
              <w:t>Končni tehnični opis</w:t>
            </w:r>
          </w:p>
          <w:p w14:paraId="596A80CE" w14:textId="77777777" w:rsidR="00383878" w:rsidRPr="00C64BFB" w:rsidRDefault="00383878" w:rsidP="00573E69">
            <w:pPr>
              <w:pStyle w:val="Telobesedila3"/>
              <w:rPr>
                <w:rFonts w:ascii="Arial" w:hAnsi="Arial" w:cs="Arial"/>
                <w:sz w:val="20"/>
                <w:szCs w:val="20"/>
              </w:rPr>
            </w:pPr>
            <w:r w:rsidRPr="00C64BFB">
              <w:rPr>
                <w:rFonts w:ascii="Arial" w:hAnsi="Arial" w:cs="Arial"/>
                <w:sz w:val="20"/>
                <w:szCs w:val="20"/>
              </w:rPr>
              <w:t>Priloga št. 2</w:t>
            </w:r>
            <w:r w:rsidRPr="00C64BFB">
              <w:rPr>
                <w:rFonts w:ascii="Arial" w:hAnsi="Arial" w:cs="Arial"/>
                <w:sz w:val="20"/>
                <w:szCs w:val="20"/>
              </w:rPr>
              <w:tab/>
              <w:t>Programi usposabljanja</w:t>
            </w:r>
          </w:p>
          <w:p w14:paraId="4F0958E7" w14:textId="333326A1"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3</w:t>
            </w:r>
            <w:r w:rsidRPr="00C64BFB">
              <w:rPr>
                <w:rFonts w:ascii="Arial" w:hAnsi="Arial" w:cs="Arial"/>
                <w:sz w:val="20"/>
                <w:szCs w:val="20"/>
              </w:rPr>
              <w:tab/>
              <w:t>Specifikacija posebnih orodij in programske opreme</w:t>
            </w:r>
          </w:p>
          <w:p w14:paraId="34A47EAB" w14:textId="1A2CE3A9"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4</w:t>
            </w:r>
            <w:r w:rsidRPr="00C64BFB">
              <w:rPr>
                <w:rFonts w:ascii="Arial" w:hAnsi="Arial" w:cs="Arial"/>
                <w:sz w:val="20"/>
                <w:szCs w:val="20"/>
              </w:rPr>
              <w:tab/>
              <w:t xml:space="preserve">Katalog </w:t>
            </w:r>
            <w:r w:rsidR="003070E6">
              <w:rPr>
                <w:rFonts w:ascii="Arial" w:hAnsi="Arial" w:cs="Arial"/>
                <w:sz w:val="20"/>
                <w:szCs w:val="20"/>
              </w:rPr>
              <w:t>rezervnih</w:t>
            </w:r>
            <w:r w:rsidRPr="00C64BFB">
              <w:rPr>
                <w:rFonts w:ascii="Arial" w:hAnsi="Arial" w:cs="Arial"/>
                <w:sz w:val="20"/>
                <w:szCs w:val="20"/>
              </w:rPr>
              <w:t xml:space="preserve"> delov</w:t>
            </w:r>
          </w:p>
          <w:p w14:paraId="259C3D6A" w14:textId="71809918" w:rsidR="00383878" w:rsidRPr="00C64BFB" w:rsidRDefault="00383878" w:rsidP="00573E69">
            <w:pPr>
              <w:pStyle w:val="Telobesedila3"/>
              <w:ind w:left="1418" w:hanging="1418"/>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5</w:t>
            </w:r>
            <w:r w:rsidRPr="00C64BFB">
              <w:rPr>
                <w:rFonts w:ascii="Arial" w:hAnsi="Arial" w:cs="Arial"/>
                <w:sz w:val="20"/>
                <w:szCs w:val="20"/>
              </w:rPr>
              <w:tab/>
              <w:t xml:space="preserve">Terminski načrt dobave </w:t>
            </w:r>
            <w:r w:rsidR="00CE0D43" w:rsidRPr="00C64BFB">
              <w:rPr>
                <w:rFonts w:ascii="Arial" w:hAnsi="Arial" w:cs="Arial"/>
                <w:sz w:val="20"/>
                <w:szCs w:val="20"/>
              </w:rPr>
              <w:t>lokomotiv</w:t>
            </w:r>
            <w:r w:rsidRPr="00C64BFB">
              <w:rPr>
                <w:rFonts w:ascii="Arial" w:hAnsi="Arial" w:cs="Arial"/>
                <w:sz w:val="20"/>
                <w:szCs w:val="20"/>
              </w:rPr>
              <w:t xml:space="preserve">, dokumentacije, posebnih orodij in programske opreme </w:t>
            </w:r>
          </w:p>
          <w:p w14:paraId="75ECD66F" w14:textId="5571E55C"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6</w:t>
            </w:r>
            <w:r w:rsidRPr="00C64BFB">
              <w:rPr>
                <w:rFonts w:ascii="Arial" w:hAnsi="Arial" w:cs="Arial"/>
                <w:sz w:val="20"/>
                <w:szCs w:val="20"/>
              </w:rPr>
              <w:tab/>
            </w:r>
            <w:r w:rsidR="00375C7B">
              <w:rPr>
                <w:rFonts w:ascii="Arial" w:hAnsi="Arial" w:cs="Arial"/>
                <w:sz w:val="20"/>
                <w:szCs w:val="20"/>
              </w:rPr>
              <w:t>Plan obvladovanja kakovosti</w:t>
            </w:r>
          </w:p>
          <w:p w14:paraId="73D20495" w14:textId="237D45F8"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7</w:t>
            </w:r>
            <w:r w:rsidRPr="00C64BFB">
              <w:rPr>
                <w:rFonts w:ascii="Arial" w:hAnsi="Arial" w:cs="Arial"/>
                <w:sz w:val="20"/>
                <w:szCs w:val="20"/>
              </w:rPr>
              <w:tab/>
              <w:t xml:space="preserve">Seznam delov in komponent z daljšim </w:t>
            </w:r>
            <w:r w:rsidR="00375C7B">
              <w:rPr>
                <w:rFonts w:ascii="Arial" w:hAnsi="Arial" w:cs="Arial"/>
                <w:sz w:val="20"/>
                <w:szCs w:val="20"/>
              </w:rPr>
              <w:t>jamstvom</w:t>
            </w:r>
          </w:p>
          <w:p w14:paraId="5B06C5DB" w14:textId="6B23C3F7" w:rsidR="00383878" w:rsidRPr="00C64BFB"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8</w:t>
            </w:r>
            <w:r w:rsidRPr="00C64BFB">
              <w:rPr>
                <w:rFonts w:ascii="Arial" w:hAnsi="Arial" w:cs="Arial"/>
                <w:sz w:val="20"/>
                <w:szCs w:val="20"/>
              </w:rPr>
              <w:tab/>
              <w:t>Načrt in obseg vzdrževanja</w:t>
            </w:r>
          </w:p>
          <w:p w14:paraId="396BB1F6" w14:textId="66C70873" w:rsidR="00383878" w:rsidRPr="00694E1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9</w:t>
            </w:r>
            <w:r w:rsidRPr="00C64BFB">
              <w:rPr>
                <w:rFonts w:ascii="Arial" w:hAnsi="Arial" w:cs="Arial"/>
                <w:sz w:val="20"/>
                <w:szCs w:val="20"/>
              </w:rPr>
              <w:tab/>
            </w:r>
            <w:r w:rsidRPr="00694E18">
              <w:rPr>
                <w:rFonts w:ascii="Arial" w:hAnsi="Arial" w:cs="Arial"/>
                <w:sz w:val="20"/>
                <w:szCs w:val="20"/>
              </w:rPr>
              <w:t>Terminski načrt odplačil</w:t>
            </w:r>
          </w:p>
          <w:p w14:paraId="73970A59" w14:textId="0A3BC370" w:rsidR="00383878" w:rsidRDefault="00383878" w:rsidP="00573E69">
            <w:pPr>
              <w:pStyle w:val="Telobesedila3"/>
              <w:rPr>
                <w:rFonts w:ascii="Arial" w:hAnsi="Arial" w:cs="Arial"/>
                <w:sz w:val="20"/>
                <w:szCs w:val="20"/>
              </w:rPr>
            </w:pPr>
            <w:r w:rsidRPr="00C64BFB">
              <w:rPr>
                <w:rFonts w:ascii="Arial" w:hAnsi="Arial" w:cs="Arial"/>
                <w:sz w:val="20"/>
                <w:szCs w:val="20"/>
              </w:rPr>
              <w:t xml:space="preserve">Priloga št. </w:t>
            </w:r>
            <w:r w:rsidR="00694E18">
              <w:rPr>
                <w:rFonts w:ascii="Arial" w:hAnsi="Arial" w:cs="Arial"/>
                <w:sz w:val="20"/>
                <w:szCs w:val="20"/>
              </w:rPr>
              <w:t>10</w:t>
            </w:r>
            <w:r w:rsidRPr="00C64BFB">
              <w:rPr>
                <w:rFonts w:ascii="Arial" w:hAnsi="Arial" w:cs="Arial"/>
                <w:sz w:val="20"/>
                <w:szCs w:val="20"/>
              </w:rPr>
              <w:tab/>
              <w:t>LCC – stroški življenjskega cikla</w:t>
            </w:r>
            <w:r w:rsidR="00C437AA">
              <w:rPr>
                <w:rFonts w:ascii="Arial" w:hAnsi="Arial" w:cs="Arial"/>
                <w:sz w:val="20"/>
                <w:szCs w:val="20"/>
              </w:rPr>
              <w:t>, zaneseljivost  in razpoložljivost</w:t>
            </w:r>
          </w:p>
          <w:p w14:paraId="31C54F31" w14:textId="0C0A380E" w:rsidR="00694E18" w:rsidRDefault="00694E18" w:rsidP="00573E69">
            <w:pPr>
              <w:pStyle w:val="Telobesedila3"/>
              <w:rPr>
                <w:rFonts w:ascii="Arial" w:hAnsi="Arial" w:cs="Arial"/>
                <w:sz w:val="20"/>
                <w:szCs w:val="20"/>
              </w:rPr>
            </w:pPr>
            <w:r>
              <w:rPr>
                <w:rFonts w:ascii="Arial" w:hAnsi="Arial" w:cs="Arial"/>
                <w:sz w:val="20"/>
                <w:szCs w:val="20"/>
              </w:rPr>
              <w:t>Priloga št. 11</w:t>
            </w:r>
            <w:r w:rsidR="00CB6897">
              <w:rPr>
                <w:rFonts w:ascii="Arial" w:hAnsi="Arial" w:cs="Arial"/>
                <w:sz w:val="20"/>
                <w:szCs w:val="20"/>
              </w:rPr>
              <w:t xml:space="preserve"> Dokumentacija</w:t>
            </w:r>
          </w:p>
          <w:p w14:paraId="4B277E9C" w14:textId="181995D4" w:rsidR="00C437AA" w:rsidRDefault="00C437AA" w:rsidP="00573E69">
            <w:pPr>
              <w:pStyle w:val="Telobesedila3"/>
              <w:rPr>
                <w:rFonts w:ascii="Arial" w:hAnsi="Arial" w:cs="Arial"/>
                <w:sz w:val="20"/>
                <w:szCs w:val="20"/>
              </w:rPr>
            </w:pPr>
            <w:r>
              <w:rPr>
                <w:rFonts w:ascii="Arial" w:hAnsi="Arial" w:cs="Arial"/>
                <w:sz w:val="20"/>
                <w:szCs w:val="20"/>
              </w:rPr>
              <w:t>Priloga št. 1</w:t>
            </w:r>
            <w:r w:rsidR="00694E18">
              <w:rPr>
                <w:rFonts w:ascii="Arial" w:hAnsi="Arial" w:cs="Arial"/>
                <w:sz w:val="20"/>
                <w:szCs w:val="20"/>
              </w:rPr>
              <w:t>2</w:t>
            </w:r>
            <w:r>
              <w:rPr>
                <w:rFonts w:ascii="Arial" w:hAnsi="Arial" w:cs="Arial"/>
                <w:sz w:val="20"/>
                <w:szCs w:val="20"/>
              </w:rPr>
              <w:t xml:space="preserve">     Izračun zavor</w:t>
            </w:r>
          </w:p>
          <w:p w14:paraId="2895AACD" w14:textId="7B795994" w:rsidR="003E43D5" w:rsidRPr="00C64BFB" w:rsidRDefault="003E43D5" w:rsidP="00573E69">
            <w:pPr>
              <w:pStyle w:val="Telobesedila3"/>
              <w:rPr>
                <w:rFonts w:ascii="Arial" w:hAnsi="Arial" w:cs="Arial"/>
                <w:sz w:val="20"/>
                <w:szCs w:val="20"/>
              </w:rPr>
            </w:pPr>
            <w:r>
              <w:rPr>
                <w:rFonts w:ascii="Arial" w:hAnsi="Arial" w:cs="Arial"/>
                <w:sz w:val="20"/>
                <w:szCs w:val="20"/>
              </w:rPr>
              <w:t>Priloga št. 13. Seznam rezervnih delov</w:t>
            </w:r>
          </w:p>
          <w:p w14:paraId="05D93CDA" w14:textId="77777777" w:rsidR="00383878" w:rsidRPr="00C64BFB" w:rsidRDefault="00383878" w:rsidP="003E43D5">
            <w:pPr>
              <w:pStyle w:val="Telobesedila3"/>
              <w:rPr>
                <w:rFonts w:cs="Arial"/>
                <w:highlight w:val="lightGray"/>
              </w:rPr>
            </w:pPr>
          </w:p>
        </w:tc>
      </w:tr>
      <w:tr w:rsidR="00383878" w:rsidRPr="00C64BFB" w14:paraId="416BD35B" w14:textId="77777777" w:rsidTr="00573E69">
        <w:trPr>
          <w:gridAfter w:val="1"/>
          <w:wAfter w:w="68" w:type="dxa"/>
          <w:trHeight w:val="375"/>
        </w:trPr>
        <w:tc>
          <w:tcPr>
            <w:tcW w:w="4253" w:type="dxa"/>
            <w:gridSpan w:val="3"/>
            <w:vAlign w:val="center"/>
          </w:tcPr>
          <w:p w14:paraId="74776E62" w14:textId="77777777" w:rsidR="00383878" w:rsidRPr="00C64BFB" w:rsidRDefault="00383878" w:rsidP="00573E69">
            <w:pPr>
              <w:spacing w:line="240" w:lineRule="exact"/>
              <w:jc w:val="center"/>
              <w:rPr>
                <w:rFonts w:cs="Arial"/>
                <w:b/>
              </w:rPr>
            </w:pPr>
            <w:r w:rsidRPr="00C64BFB">
              <w:rPr>
                <w:rFonts w:cs="Arial"/>
                <w:b/>
              </w:rPr>
              <w:t>Kraj in datum: ...........................</w:t>
            </w:r>
          </w:p>
        </w:tc>
        <w:tc>
          <w:tcPr>
            <w:tcW w:w="5245" w:type="dxa"/>
            <w:vAlign w:val="center"/>
          </w:tcPr>
          <w:p w14:paraId="24D2AE0C" w14:textId="77777777" w:rsidR="00383878" w:rsidRPr="00C64BFB" w:rsidRDefault="00383878" w:rsidP="00573E69">
            <w:pPr>
              <w:spacing w:line="240" w:lineRule="exact"/>
              <w:jc w:val="center"/>
              <w:rPr>
                <w:rFonts w:cs="Arial"/>
                <w:b/>
              </w:rPr>
            </w:pPr>
            <w:r w:rsidRPr="00C64BFB">
              <w:rPr>
                <w:rFonts w:cs="Arial"/>
                <w:b/>
              </w:rPr>
              <w:t xml:space="preserve">                   Kraj in datum ...............................</w:t>
            </w:r>
          </w:p>
        </w:tc>
      </w:tr>
      <w:tr w:rsidR="00383878" w:rsidRPr="00C64BFB" w14:paraId="3E2C68AC" w14:textId="77777777" w:rsidTr="00573E69">
        <w:trPr>
          <w:gridAfter w:val="1"/>
          <w:wAfter w:w="68" w:type="dxa"/>
          <w:trHeight w:val="375"/>
        </w:trPr>
        <w:tc>
          <w:tcPr>
            <w:tcW w:w="4253" w:type="dxa"/>
            <w:gridSpan w:val="3"/>
            <w:vAlign w:val="center"/>
          </w:tcPr>
          <w:p w14:paraId="60983175" w14:textId="77777777" w:rsidR="00383878" w:rsidRPr="00C64BFB" w:rsidRDefault="00383878" w:rsidP="00573E69">
            <w:pPr>
              <w:spacing w:line="240" w:lineRule="exact"/>
              <w:jc w:val="center"/>
              <w:rPr>
                <w:rFonts w:cs="Arial"/>
                <w:b/>
              </w:rPr>
            </w:pPr>
            <w:r w:rsidRPr="00C64BFB">
              <w:rPr>
                <w:rFonts w:cs="Arial"/>
                <w:b/>
              </w:rPr>
              <w:t>DOBAVITELJ</w:t>
            </w:r>
          </w:p>
        </w:tc>
        <w:tc>
          <w:tcPr>
            <w:tcW w:w="5245" w:type="dxa"/>
            <w:vAlign w:val="center"/>
          </w:tcPr>
          <w:p w14:paraId="49AE48D1" w14:textId="77777777" w:rsidR="00383878" w:rsidRPr="00C64BFB" w:rsidRDefault="00383878" w:rsidP="00573E69">
            <w:pPr>
              <w:spacing w:line="240" w:lineRule="exact"/>
              <w:jc w:val="center"/>
              <w:rPr>
                <w:rFonts w:cs="Arial"/>
                <w:b/>
              </w:rPr>
            </w:pPr>
            <w:r w:rsidRPr="00C64BFB">
              <w:rPr>
                <w:rFonts w:cs="Arial"/>
                <w:b/>
              </w:rPr>
              <w:t>KUPEC</w:t>
            </w:r>
          </w:p>
        </w:tc>
      </w:tr>
      <w:tr w:rsidR="00B10B3B" w:rsidRPr="00C64BFB" w14:paraId="01336701" w14:textId="77777777" w:rsidTr="00573E69">
        <w:trPr>
          <w:gridAfter w:val="1"/>
          <w:wAfter w:w="68" w:type="dxa"/>
        </w:trPr>
        <w:tc>
          <w:tcPr>
            <w:tcW w:w="4253" w:type="dxa"/>
            <w:gridSpan w:val="3"/>
          </w:tcPr>
          <w:p w14:paraId="48B853CB" w14:textId="77777777" w:rsidR="00B10B3B" w:rsidRPr="00C64BFB" w:rsidRDefault="00B10B3B" w:rsidP="00B10B3B">
            <w:pPr>
              <w:spacing w:line="240" w:lineRule="exact"/>
              <w:jc w:val="center"/>
              <w:rPr>
                <w:rFonts w:cs="Arial"/>
              </w:rPr>
            </w:pPr>
          </w:p>
        </w:tc>
        <w:tc>
          <w:tcPr>
            <w:tcW w:w="5245" w:type="dxa"/>
          </w:tcPr>
          <w:p w14:paraId="62736D42" w14:textId="77777777" w:rsidR="00B10B3B" w:rsidRPr="00C64BFB" w:rsidRDefault="00B10B3B" w:rsidP="00B10B3B">
            <w:pPr>
              <w:spacing w:line="240" w:lineRule="exact"/>
              <w:jc w:val="center"/>
              <w:rPr>
                <w:rFonts w:cs="Arial"/>
                <w:b/>
                <w:strike/>
              </w:rPr>
            </w:pPr>
            <w:r w:rsidRPr="00C64BFB">
              <w:rPr>
                <w:rFonts w:cs="Arial"/>
                <w:b/>
              </w:rPr>
              <w:t>SŽ-Tovorni promet, d. o. o.:</w:t>
            </w:r>
          </w:p>
        </w:tc>
      </w:tr>
      <w:tr w:rsidR="00B10B3B" w:rsidRPr="00C64BFB" w14:paraId="6D36672C" w14:textId="77777777" w:rsidTr="00573E69">
        <w:trPr>
          <w:gridAfter w:val="1"/>
          <w:wAfter w:w="68" w:type="dxa"/>
          <w:trHeight w:val="572"/>
        </w:trPr>
        <w:tc>
          <w:tcPr>
            <w:tcW w:w="4253" w:type="dxa"/>
            <w:gridSpan w:val="3"/>
          </w:tcPr>
          <w:p w14:paraId="2C0345AA" w14:textId="77777777" w:rsidR="00B10B3B" w:rsidRPr="00C64BFB" w:rsidRDefault="00B10B3B" w:rsidP="00B10B3B">
            <w:pPr>
              <w:spacing w:line="240" w:lineRule="exact"/>
              <w:jc w:val="center"/>
              <w:rPr>
                <w:rFonts w:cs="Arial"/>
              </w:rPr>
            </w:pPr>
          </w:p>
        </w:tc>
        <w:tc>
          <w:tcPr>
            <w:tcW w:w="5245" w:type="dxa"/>
          </w:tcPr>
          <w:p w14:paraId="14945C5C" w14:textId="77777777" w:rsidR="00B10B3B" w:rsidRPr="00C64BFB" w:rsidRDefault="00B10B3B" w:rsidP="00B10B3B">
            <w:pPr>
              <w:jc w:val="center"/>
              <w:rPr>
                <w:rFonts w:cs="Arial"/>
              </w:rPr>
            </w:pPr>
            <w:r w:rsidRPr="00C64BFB">
              <w:rPr>
                <w:rFonts w:cs="Arial"/>
              </w:rPr>
              <w:t>Mag. Melita Rozman Dacar</w:t>
            </w:r>
          </w:p>
          <w:p w14:paraId="1AA7ECFC" w14:textId="77777777" w:rsidR="00B10B3B" w:rsidRPr="00C64BFB" w:rsidRDefault="00B10B3B" w:rsidP="00B10B3B">
            <w:pPr>
              <w:jc w:val="center"/>
              <w:rPr>
                <w:rFonts w:cs="Arial"/>
              </w:rPr>
            </w:pPr>
            <w:r w:rsidRPr="00C64BFB">
              <w:rPr>
                <w:rFonts w:cs="Arial"/>
              </w:rPr>
              <w:t xml:space="preserve">  Predsednica poslovodstva –direktorica</w:t>
            </w:r>
          </w:p>
          <w:p w14:paraId="373B3A2E" w14:textId="77777777" w:rsidR="00B10B3B" w:rsidRPr="00C64BFB" w:rsidRDefault="00B10B3B" w:rsidP="00B10B3B">
            <w:pPr>
              <w:jc w:val="center"/>
              <w:rPr>
                <w:rFonts w:cs="Arial"/>
              </w:rPr>
            </w:pPr>
          </w:p>
          <w:p w14:paraId="3AB98B1B" w14:textId="77777777" w:rsidR="00B10B3B" w:rsidRPr="00C64BFB" w:rsidRDefault="00B10B3B" w:rsidP="00B10B3B">
            <w:pPr>
              <w:jc w:val="center"/>
              <w:rPr>
                <w:rFonts w:cs="Arial"/>
              </w:rPr>
            </w:pPr>
          </w:p>
          <w:p w14:paraId="7B1A6625" w14:textId="77777777" w:rsidR="00B10B3B" w:rsidRPr="00C64BFB" w:rsidRDefault="00B10B3B" w:rsidP="00B10B3B">
            <w:pPr>
              <w:jc w:val="center"/>
              <w:rPr>
                <w:rFonts w:cs="Arial"/>
              </w:rPr>
            </w:pPr>
            <w:r w:rsidRPr="00C64BFB">
              <w:rPr>
                <w:rFonts w:cs="Arial"/>
              </w:rPr>
              <w:t xml:space="preserve">Remigiusz Jan Paszkiewicz </w:t>
            </w:r>
          </w:p>
          <w:p w14:paraId="3ECD8364" w14:textId="77777777" w:rsidR="00B10B3B" w:rsidRPr="00C64BFB" w:rsidRDefault="00B10B3B" w:rsidP="00B10B3B">
            <w:pPr>
              <w:spacing w:line="240" w:lineRule="exact"/>
              <w:jc w:val="center"/>
              <w:rPr>
                <w:rFonts w:cs="Arial"/>
              </w:rPr>
            </w:pPr>
            <w:r w:rsidRPr="00C64BFB">
              <w:rPr>
                <w:rFonts w:cs="Arial"/>
              </w:rPr>
              <w:t>Član poslovodstva - direktor</w:t>
            </w:r>
          </w:p>
        </w:tc>
      </w:tr>
    </w:tbl>
    <w:p w14:paraId="5B20E6A3" w14:textId="77777777" w:rsidR="00383878" w:rsidRPr="00C64BFB" w:rsidRDefault="00383878" w:rsidP="00383878">
      <w:pPr>
        <w:rPr>
          <w:rFonts w:cs="Arial"/>
          <w:b/>
        </w:rPr>
        <w:sectPr w:rsidR="00383878" w:rsidRPr="00C64BFB" w:rsidSect="00AB4010">
          <w:pgSz w:w="11907" w:h="16840" w:code="9"/>
          <w:pgMar w:top="1418" w:right="1418" w:bottom="1418" w:left="1418" w:header="709" w:footer="709" w:gutter="0"/>
          <w:cols w:space="708"/>
          <w:docGrid w:linePitch="360"/>
        </w:sectPr>
      </w:pPr>
      <w:r w:rsidRPr="00C64BFB">
        <w:rPr>
          <w:rFonts w:cs="Arial"/>
        </w:rPr>
        <w:br w:type="page"/>
      </w:r>
    </w:p>
    <w:p w14:paraId="183CEB89" w14:textId="3B9C12F6" w:rsidR="00702EC0" w:rsidRPr="00C64BFB" w:rsidRDefault="00702EC0" w:rsidP="00702EC0">
      <w:pPr>
        <w:pStyle w:val="Naslov2"/>
        <w:spacing w:line="23" w:lineRule="atLeast"/>
        <w:ind w:left="0" w:firstLine="0"/>
        <w:rPr>
          <w:rFonts w:cs="Arial"/>
          <w:lang w:val="sl-SI"/>
        </w:rPr>
      </w:pPr>
      <w:bookmarkStart w:id="550" w:name="_Toc108431072"/>
      <w:bookmarkStart w:id="551" w:name="_Toc164148964"/>
      <w:bookmarkStart w:id="552" w:name="_Toc108431064"/>
      <w:r w:rsidRPr="00C64BFB">
        <w:rPr>
          <w:rFonts w:cs="Arial"/>
          <w:lang w:val="sl-SI"/>
        </w:rPr>
        <w:lastRenderedPageBreak/>
        <w:t xml:space="preserve">Razpisni obrazec št. </w:t>
      </w:r>
      <w:r w:rsidR="008B438E" w:rsidRPr="00ED781A">
        <w:rPr>
          <w:rFonts w:cs="Arial"/>
          <w:lang w:val="sl-SI"/>
        </w:rPr>
        <w:t xml:space="preserve">11 </w:t>
      </w:r>
      <w:r w:rsidRPr="00ED781A">
        <w:rPr>
          <w:rFonts w:cs="Arial"/>
          <w:lang w:val="sl-SI"/>
        </w:rPr>
        <w:t>-</w:t>
      </w:r>
      <w:r w:rsidRPr="00C64BFB">
        <w:rPr>
          <w:rFonts w:cs="Arial"/>
          <w:lang w:val="sl-SI"/>
        </w:rPr>
        <w:t xml:space="preserve">  TERMINSKI NAČRT</w:t>
      </w:r>
      <w:bookmarkEnd w:id="550"/>
      <w:bookmarkEnd w:id="551"/>
      <w:r w:rsidRPr="00C64BFB">
        <w:rPr>
          <w:rFonts w:cs="Arial"/>
          <w:lang w:val="sl-SI"/>
        </w:rPr>
        <w:t xml:space="preserve"> </w:t>
      </w:r>
    </w:p>
    <w:p w14:paraId="7424A4F5" w14:textId="77777777" w:rsidR="00702EC0" w:rsidRPr="00C64BFB" w:rsidRDefault="00702EC0" w:rsidP="00702EC0">
      <w:pPr>
        <w:rPr>
          <w:rFonts w:cs="Arial"/>
        </w:rPr>
      </w:pPr>
    </w:p>
    <w:p w14:paraId="3CD94211" w14:textId="77777777" w:rsidR="00702EC0" w:rsidRPr="00C64BFB" w:rsidRDefault="00702EC0" w:rsidP="00702EC0">
      <w:pPr>
        <w:spacing w:before="120"/>
        <w:jc w:val="center"/>
        <w:rPr>
          <w:rFonts w:cs="Arial"/>
          <w:b/>
        </w:rPr>
      </w:pPr>
      <w:r w:rsidRPr="00C64BFB">
        <w:rPr>
          <w:rFonts w:cs="Arial"/>
          <w:b/>
        </w:rPr>
        <w:t>Javno naročilo: »</w:t>
      </w:r>
      <w:r w:rsidR="006C08CA" w:rsidRPr="00C64BFB">
        <w:rPr>
          <w:rFonts w:cs="Arial"/>
          <w:b/>
        </w:rPr>
        <w:t>Nakup 30 (tridesetih) novih 4 osnih večsistemskih električnih lokomotiv</w:t>
      </w:r>
      <w:r w:rsidRPr="00C64BFB">
        <w:rPr>
          <w:rFonts w:cs="Arial"/>
          <w:b/>
        </w:rPr>
        <w:t>«</w:t>
      </w:r>
    </w:p>
    <w:p w14:paraId="75C851C7" w14:textId="77777777" w:rsidR="00702EC0" w:rsidRPr="00C64BFB" w:rsidRDefault="00702EC0" w:rsidP="00702EC0">
      <w:pPr>
        <w:spacing w:before="120"/>
        <w:jc w:val="center"/>
        <w:rPr>
          <w:rFonts w:cs="Arial"/>
          <w:b/>
        </w:rPr>
      </w:pPr>
    </w:p>
    <w:p w14:paraId="20F623B3" w14:textId="77777777" w:rsidR="00702EC0" w:rsidRPr="00C64BFB" w:rsidRDefault="00702EC0" w:rsidP="00702EC0">
      <w:pPr>
        <w:rPr>
          <w:rFonts w:cs="Arial"/>
        </w:rPr>
      </w:pPr>
    </w:p>
    <w:p w14:paraId="1DC44CCA" w14:textId="77777777" w:rsidR="00702EC0" w:rsidRPr="00C64BFB" w:rsidRDefault="00702EC0" w:rsidP="00702EC0">
      <w:pPr>
        <w:rPr>
          <w:rFonts w:cs="Arial"/>
        </w:rPr>
      </w:pPr>
    </w:p>
    <w:tbl>
      <w:tblPr>
        <w:tblW w:w="4000" w:type="pct"/>
        <w:tblLayout w:type="fixed"/>
        <w:tblCellMar>
          <w:left w:w="70" w:type="dxa"/>
          <w:right w:w="70" w:type="dxa"/>
        </w:tblCellMar>
        <w:tblLook w:val="04A0" w:firstRow="1" w:lastRow="0" w:firstColumn="1" w:lastColumn="0" w:noHBand="0" w:noVBand="1"/>
      </w:tblPr>
      <w:tblGrid>
        <w:gridCol w:w="547"/>
        <w:gridCol w:w="2898"/>
        <w:gridCol w:w="1071"/>
        <w:gridCol w:w="1295"/>
        <w:gridCol w:w="762"/>
        <w:gridCol w:w="761"/>
        <w:gridCol w:w="761"/>
        <w:gridCol w:w="761"/>
        <w:gridCol w:w="761"/>
        <w:gridCol w:w="761"/>
        <w:gridCol w:w="817"/>
      </w:tblGrid>
      <w:tr w:rsidR="00702EC0" w:rsidRPr="00C64BFB" w14:paraId="5A83F95A" w14:textId="77777777" w:rsidTr="00215FDD">
        <w:trPr>
          <w:trHeight w:val="315"/>
        </w:trPr>
        <w:tc>
          <w:tcPr>
            <w:tcW w:w="244" w:type="pct"/>
            <w:tcBorders>
              <w:top w:val="single" w:sz="4" w:space="0" w:color="auto"/>
              <w:left w:val="single" w:sz="4" w:space="0" w:color="auto"/>
              <w:bottom w:val="nil"/>
              <w:right w:val="single" w:sz="4" w:space="0" w:color="auto"/>
            </w:tcBorders>
            <w:shd w:val="clear" w:color="auto" w:fill="auto"/>
            <w:vAlign w:val="center"/>
            <w:hideMark/>
          </w:tcPr>
          <w:p w14:paraId="0EC2B528" w14:textId="77777777" w:rsidR="00702EC0" w:rsidRPr="00C64BFB" w:rsidRDefault="00702EC0" w:rsidP="0086500E">
            <w:pPr>
              <w:jc w:val="center"/>
              <w:rPr>
                <w:rFonts w:cs="Arial"/>
              </w:rPr>
            </w:pPr>
            <w:r w:rsidRPr="00C64BFB">
              <w:rPr>
                <w:rFonts w:cs="Arial"/>
              </w:rPr>
              <w:t>Zap.</w:t>
            </w:r>
          </w:p>
        </w:tc>
        <w:tc>
          <w:tcPr>
            <w:tcW w:w="129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AC75DA" w14:textId="77777777" w:rsidR="00702EC0" w:rsidRPr="00C64BFB" w:rsidRDefault="00702EC0" w:rsidP="0086500E">
            <w:pPr>
              <w:jc w:val="center"/>
              <w:rPr>
                <w:rFonts w:cs="Arial"/>
              </w:rPr>
            </w:pPr>
            <w:r w:rsidRPr="00C64BFB">
              <w:rPr>
                <w:rFonts w:cs="Arial"/>
              </w:rPr>
              <w:t>Aktivnost</w:t>
            </w:r>
          </w:p>
        </w:tc>
        <w:tc>
          <w:tcPr>
            <w:tcW w:w="4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932207D" w14:textId="77777777" w:rsidR="00702EC0" w:rsidRPr="00C64BFB" w:rsidRDefault="00702EC0" w:rsidP="0086500E">
            <w:pPr>
              <w:jc w:val="center"/>
              <w:rPr>
                <w:rFonts w:cs="Arial"/>
              </w:rPr>
            </w:pPr>
            <w:r w:rsidRPr="00C64BFB">
              <w:rPr>
                <w:rFonts w:cs="Arial"/>
              </w:rPr>
              <w:t>Začetek</w:t>
            </w:r>
          </w:p>
        </w:tc>
        <w:tc>
          <w:tcPr>
            <w:tcW w:w="57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3150B4A" w14:textId="77777777" w:rsidR="00702EC0" w:rsidRPr="00C64BFB" w:rsidRDefault="00702EC0" w:rsidP="0086500E">
            <w:pPr>
              <w:jc w:val="center"/>
              <w:rPr>
                <w:rFonts w:cs="Arial"/>
              </w:rPr>
            </w:pPr>
            <w:r w:rsidRPr="00C64BFB">
              <w:rPr>
                <w:rFonts w:cs="Arial"/>
              </w:rPr>
              <w:t>Konec</w:t>
            </w:r>
          </w:p>
        </w:tc>
        <w:tc>
          <w:tcPr>
            <w:tcW w:w="2405" w:type="pct"/>
            <w:gridSpan w:val="7"/>
            <w:tcBorders>
              <w:top w:val="single" w:sz="4" w:space="0" w:color="auto"/>
              <w:left w:val="single" w:sz="4" w:space="0" w:color="auto"/>
              <w:bottom w:val="single" w:sz="4" w:space="0" w:color="000000"/>
              <w:right w:val="single" w:sz="4" w:space="0" w:color="auto"/>
            </w:tcBorders>
          </w:tcPr>
          <w:p w14:paraId="495EF258" w14:textId="77777777" w:rsidR="00702EC0" w:rsidRPr="00C64BFB" w:rsidRDefault="00702EC0" w:rsidP="0086500E">
            <w:pPr>
              <w:jc w:val="center"/>
              <w:rPr>
                <w:rFonts w:cs="Arial"/>
              </w:rPr>
            </w:pPr>
            <w:r w:rsidRPr="00C64BFB">
              <w:rPr>
                <w:rFonts w:cs="Arial"/>
              </w:rPr>
              <w:t>Meseci po podpisu pogodbe</w:t>
            </w:r>
          </w:p>
        </w:tc>
      </w:tr>
      <w:tr w:rsidR="00215FDD" w:rsidRPr="00C64BFB" w14:paraId="74519D04" w14:textId="77777777" w:rsidTr="00215FDD">
        <w:trPr>
          <w:trHeight w:val="315"/>
        </w:trPr>
        <w:tc>
          <w:tcPr>
            <w:tcW w:w="244" w:type="pct"/>
            <w:tcBorders>
              <w:top w:val="nil"/>
              <w:left w:val="single" w:sz="4" w:space="0" w:color="auto"/>
              <w:bottom w:val="single" w:sz="4" w:space="0" w:color="auto"/>
              <w:right w:val="single" w:sz="4" w:space="0" w:color="auto"/>
            </w:tcBorders>
            <w:shd w:val="clear" w:color="auto" w:fill="auto"/>
            <w:noWrap/>
            <w:vAlign w:val="center"/>
            <w:hideMark/>
          </w:tcPr>
          <w:p w14:paraId="1401D44E" w14:textId="77777777" w:rsidR="00215FDD" w:rsidRPr="00C64BFB" w:rsidRDefault="00215FDD" w:rsidP="0086500E">
            <w:pPr>
              <w:jc w:val="center"/>
              <w:rPr>
                <w:rFonts w:cs="Arial"/>
              </w:rPr>
            </w:pPr>
            <w:r w:rsidRPr="00C64BFB">
              <w:rPr>
                <w:rFonts w:cs="Arial"/>
              </w:rPr>
              <w:t>št.</w:t>
            </w:r>
          </w:p>
        </w:tc>
        <w:tc>
          <w:tcPr>
            <w:tcW w:w="1294" w:type="pct"/>
            <w:vMerge/>
            <w:tcBorders>
              <w:top w:val="single" w:sz="4" w:space="0" w:color="auto"/>
              <w:left w:val="single" w:sz="4" w:space="0" w:color="auto"/>
              <w:bottom w:val="single" w:sz="4" w:space="0" w:color="000000"/>
              <w:right w:val="single" w:sz="4" w:space="0" w:color="auto"/>
            </w:tcBorders>
            <w:vAlign w:val="center"/>
            <w:hideMark/>
          </w:tcPr>
          <w:p w14:paraId="253A6950" w14:textId="77777777" w:rsidR="00215FDD" w:rsidRPr="00C64BFB" w:rsidRDefault="00215FDD" w:rsidP="0086500E">
            <w:pPr>
              <w:rPr>
                <w:rFonts w:cs="Arial"/>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4CE6E5A6" w14:textId="77777777" w:rsidR="00215FDD" w:rsidRPr="00C64BFB" w:rsidRDefault="00215FDD" w:rsidP="0086500E">
            <w:pPr>
              <w:rPr>
                <w:rFonts w:cs="Arial"/>
              </w:rPr>
            </w:pPr>
          </w:p>
        </w:tc>
        <w:tc>
          <w:tcPr>
            <w:tcW w:w="578" w:type="pct"/>
            <w:vMerge/>
            <w:tcBorders>
              <w:top w:val="single" w:sz="4" w:space="0" w:color="auto"/>
              <w:left w:val="single" w:sz="4" w:space="0" w:color="auto"/>
              <w:bottom w:val="single" w:sz="4" w:space="0" w:color="auto"/>
              <w:right w:val="single" w:sz="4" w:space="0" w:color="auto"/>
            </w:tcBorders>
            <w:vAlign w:val="center"/>
            <w:hideMark/>
          </w:tcPr>
          <w:p w14:paraId="5104E500" w14:textId="77777777" w:rsidR="00215FDD" w:rsidRPr="00C64BFB" w:rsidRDefault="00215FDD" w:rsidP="0086500E">
            <w:pPr>
              <w:rPr>
                <w:rFonts w:cs="Arial"/>
              </w:rPr>
            </w:pPr>
          </w:p>
        </w:tc>
        <w:tc>
          <w:tcPr>
            <w:tcW w:w="340" w:type="pct"/>
            <w:tcBorders>
              <w:top w:val="single" w:sz="4" w:space="0" w:color="auto"/>
              <w:left w:val="single" w:sz="4" w:space="0" w:color="auto"/>
              <w:bottom w:val="single" w:sz="4" w:space="0" w:color="auto"/>
              <w:right w:val="single" w:sz="4" w:space="0" w:color="auto"/>
            </w:tcBorders>
          </w:tcPr>
          <w:p w14:paraId="43D206B8" w14:textId="2D1CA190"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6B5892E3" w14:textId="4EC1595C"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40080AB2" w14:textId="06E3084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F8F2ECD" w14:textId="45A3CD67"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030323AD" w14:textId="5ED523A6" w:rsidR="00215FDD" w:rsidRPr="00C64BFB" w:rsidRDefault="00215FDD" w:rsidP="0086500E">
            <w:pPr>
              <w:jc w:val="center"/>
              <w:rPr>
                <w:rFonts w:cs="Arial"/>
                <w:color w:val="FF0000"/>
              </w:rPr>
            </w:pPr>
          </w:p>
        </w:tc>
        <w:tc>
          <w:tcPr>
            <w:tcW w:w="340" w:type="pct"/>
            <w:tcBorders>
              <w:top w:val="single" w:sz="4" w:space="0" w:color="auto"/>
              <w:left w:val="single" w:sz="4" w:space="0" w:color="auto"/>
              <w:bottom w:val="single" w:sz="4" w:space="0" w:color="auto"/>
              <w:right w:val="single" w:sz="4" w:space="0" w:color="auto"/>
            </w:tcBorders>
          </w:tcPr>
          <w:p w14:paraId="2A7C55FA" w14:textId="28C157C0" w:rsidR="00215FDD" w:rsidRPr="00C64BFB" w:rsidRDefault="00215FDD" w:rsidP="0086500E">
            <w:pPr>
              <w:jc w:val="center"/>
              <w:rPr>
                <w:rFonts w:cs="Arial"/>
                <w:color w:val="FF0000"/>
              </w:rPr>
            </w:pPr>
          </w:p>
        </w:tc>
        <w:tc>
          <w:tcPr>
            <w:tcW w:w="365" w:type="pct"/>
            <w:tcBorders>
              <w:top w:val="single" w:sz="4" w:space="0" w:color="auto"/>
              <w:left w:val="single" w:sz="4" w:space="0" w:color="auto"/>
              <w:bottom w:val="single" w:sz="4" w:space="0" w:color="auto"/>
              <w:right w:val="single" w:sz="4" w:space="0" w:color="auto"/>
            </w:tcBorders>
          </w:tcPr>
          <w:p w14:paraId="7EFB1F27" w14:textId="7BE779F0" w:rsidR="00215FDD" w:rsidRPr="00C64BFB" w:rsidRDefault="00215FDD" w:rsidP="0086500E">
            <w:pPr>
              <w:jc w:val="center"/>
              <w:rPr>
                <w:rFonts w:cs="Arial"/>
                <w:color w:val="FF0000"/>
              </w:rPr>
            </w:pPr>
          </w:p>
        </w:tc>
      </w:tr>
      <w:tr w:rsidR="00215FDD" w:rsidRPr="00C64BFB" w14:paraId="6F2E4398" w14:textId="77777777" w:rsidTr="00215FDD">
        <w:trPr>
          <w:trHeight w:val="529"/>
        </w:trPr>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195FE" w14:textId="77777777" w:rsidR="00215FDD" w:rsidRPr="00C64BFB" w:rsidRDefault="00215FDD" w:rsidP="0086500E">
            <w:pPr>
              <w:jc w:val="center"/>
              <w:rPr>
                <w:rFonts w:cs="Arial"/>
              </w:rPr>
            </w:pPr>
            <w:r w:rsidRPr="00C64BFB">
              <w:rPr>
                <w:rFonts w:cs="Arial"/>
              </w:rPr>
              <w:t>1.</w:t>
            </w:r>
          </w:p>
        </w:tc>
        <w:tc>
          <w:tcPr>
            <w:tcW w:w="1294" w:type="pct"/>
            <w:tcBorders>
              <w:top w:val="single" w:sz="4" w:space="0" w:color="auto"/>
              <w:left w:val="nil"/>
              <w:bottom w:val="single" w:sz="4" w:space="0" w:color="auto"/>
              <w:right w:val="single" w:sz="4" w:space="0" w:color="auto"/>
            </w:tcBorders>
            <w:shd w:val="clear" w:color="auto" w:fill="auto"/>
            <w:noWrap/>
            <w:vAlign w:val="center"/>
            <w:hideMark/>
          </w:tcPr>
          <w:p w14:paraId="29E425A4" w14:textId="77777777" w:rsidR="00215FDD" w:rsidRPr="00C64BFB" w:rsidRDefault="00215FDD" w:rsidP="00702EC0">
            <w:pPr>
              <w:rPr>
                <w:rFonts w:cs="Arial"/>
              </w:rPr>
            </w:pPr>
            <w:r w:rsidRPr="00C64BFB">
              <w:rPr>
                <w:rFonts w:cs="Arial"/>
              </w:rPr>
              <w:t>Dobava 4 električnih lokomotiv za vleko vlakovr</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14:paraId="3084BB80" w14:textId="46A25266" w:rsidR="00215FDD" w:rsidRPr="003E43D5" w:rsidRDefault="00215FDD" w:rsidP="003B47FA">
            <w:pPr>
              <w:jc w:val="center"/>
              <w:rPr>
                <w:rFonts w:cs="Arial"/>
              </w:rPr>
            </w:pPr>
            <w:r w:rsidRPr="003E43D5">
              <w:rPr>
                <w:rFonts w:cs="Arial"/>
              </w:rPr>
              <w:t>2</w:t>
            </w:r>
            <w:r w:rsidR="003B47FA" w:rsidRPr="003E43D5">
              <w:rPr>
                <w:rFonts w:cs="Arial"/>
              </w:rPr>
              <w:t>4</w:t>
            </w:r>
            <w:r w:rsidRPr="003E43D5">
              <w:rPr>
                <w:rFonts w:cs="Arial"/>
              </w:rPr>
              <w:t xml:space="preserve"> mesecev po podpisu pogodbe</w:t>
            </w:r>
          </w:p>
        </w:tc>
        <w:tc>
          <w:tcPr>
            <w:tcW w:w="578" w:type="pct"/>
            <w:tcBorders>
              <w:top w:val="single" w:sz="4" w:space="0" w:color="auto"/>
              <w:left w:val="nil"/>
              <w:bottom w:val="single" w:sz="4" w:space="0" w:color="auto"/>
              <w:right w:val="single" w:sz="4" w:space="0" w:color="auto"/>
            </w:tcBorders>
            <w:shd w:val="clear" w:color="auto" w:fill="auto"/>
            <w:noWrap/>
            <w:vAlign w:val="center"/>
            <w:hideMark/>
          </w:tcPr>
          <w:p w14:paraId="6F19FCCE" w14:textId="22683EA5" w:rsidR="00215FDD" w:rsidRPr="003E43D5" w:rsidRDefault="003B47FA" w:rsidP="006C08CA">
            <w:pPr>
              <w:jc w:val="center"/>
              <w:rPr>
                <w:rFonts w:cs="Arial"/>
              </w:rPr>
            </w:pPr>
            <w:r w:rsidRPr="003E43D5">
              <w:rPr>
                <w:rFonts w:cs="Arial"/>
              </w:rPr>
              <w:t>42</w:t>
            </w:r>
            <w:r w:rsidR="00215FDD" w:rsidRPr="003E43D5">
              <w:rPr>
                <w:rFonts w:cs="Arial"/>
              </w:rPr>
              <w:t xml:space="preserve"> mesecev po podpisu pogodbe</w:t>
            </w: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3046CD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BD02D46"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C65C6F9"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578F11B4"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26A6F8AA" w14:textId="77777777" w:rsidR="00215FDD" w:rsidRPr="00C64BFB" w:rsidRDefault="00215FDD" w:rsidP="0086500E">
            <w:pPr>
              <w:jc w:val="center"/>
              <w:rPr>
                <w:rFonts w:cs="Arial"/>
              </w:rPr>
            </w:pPr>
          </w:p>
        </w:tc>
        <w:tc>
          <w:tcPr>
            <w:tcW w:w="340" w:type="pct"/>
            <w:tcBorders>
              <w:top w:val="single" w:sz="4" w:space="0" w:color="auto"/>
              <w:left w:val="nil"/>
              <w:bottom w:val="single" w:sz="4" w:space="0" w:color="auto"/>
              <w:right w:val="single" w:sz="4" w:space="0" w:color="auto"/>
            </w:tcBorders>
            <w:shd w:val="clear" w:color="auto" w:fill="BFBFBF" w:themeFill="background1" w:themeFillShade="BF"/>
          </w:tcPr>
          <w:p w14:paraId="6E9E562A" w14:textId="77777777" w:rsidR="00215FDD" w:rsidRPr="00C64BFB" w:rsidRDefault="00215FDD" w:rsidP="0086500E">
            <w:pPr>
              <w:jc w:val="center"/>
              <w:rPr>
                <w:rFonts w:cs="Arial"/>
              </w:rPr>
            </w:pPr>
          </w:p>
        </w:tc>
        <w:tc>
          <w:tcPr>
            <w:tcW w:w="365" w:type="pct"/>
            <w:tcBorders>
              <w:top w:val="single" w:sz="4" w:space="0" w:color="auto"/>
              <w:left w:val="nil"/>
              <w:bottom w:val="single" w:sz="4" w:space="0" w:color="auto"/>
              <w:right w:val="single" w:sz="4" w:space="0" w:color="auto"/>
            </w:tcBorders>
            <w:shd w:val="clear" w:color="auto" w:fill="BFBFBF" w:themeFill="background1" w:themeFillShade="BF"/>
          </w:tcPr>
          <w:p w14:paraId="4B5C833E" w14:textId="77777777" w:rsidR="00215FDD" w:rsidRPr="00C64BFB" w:rsidRDefault="00215FDD" w:rsidP="0086500E">
            <w:pPr>
              <w:jc w:val="center"/>
              <w:rPr>
                <w:rFonts w:cs="Arial"/>
              </w:rPr>
            </w:pPr>
          </w:p>
        </w:tc>
      </w:tr>
    </w:tbl>
    <w:p w14:paraId="5CE41A13" w14:textId="77777777" w:rsidR="00702EC0" w:rsidRPr="00C64BFB" w:rsidRDefault="00702EC0" w:rsidP="00702EC0">
      <w:pPr>
        <w:rPr>
          <w:rFonts w:cs="Arial"/>
        </w:rPr>
      </w:pPr>
    </w:p>
    <w:p w14:paraId="35C92E7C" w14:textId="77777777" w:rsidR="00702EC0" w:rsidRPr="00C64BFB" w:rsidRDefault="00702EC0" w:rsidP="00702EC0">
      <w:pPr>
        <w:rPr>
          <w:rFonts w:cs="Arial"/>
        </w:rPr>
      </w:pPr>
    </w:p>
    <w:p w14:paraId="02090DE3" w14:textId="77777777" w:rsidR="00702EC0" w:rsidRPr="00C64BFB" w:rsidRDefault="00702EC0" w:rsidP="00702EC0">
      <w:pPr>
        <w:rPr>
          <w:rFonts w:cs="Arial"/>
        </w:rPr>
      </w:pPr>
    </w:p>
    <w:p w14:paraId="306671D7" w14:textId="77777777" w:rsidR="00702EC0" w:rsidRPr="00C64BFB" w:rsidRDefault="00702EC0" w:rsidP="00702EC0">
      <w:pPr>
        <w:rPr>
          <w:rFonts w:cs="Arial"/>
        </w:rPr>
      </w:pPr>
    </w:p>
    <w:p w14:paraId="652A1DAC" w14:textId="77777777" w:rsidR="00702EC0" w:rsidRPr="00C64BFB" w:rsidRDefault="00702EC0" w:rsidP="00702EC0">
      <w:pPr>
        <w:rPr>
          <w:rFonts w:cs="Arial"/>
        </w:rPr>
      </w:pPr>
    </w:p>
    <w:p w14:paraId="1BC134CA" w14:textId="77777777" w:rsidR="00702EC0" w:rsidRPr="00C64BFB" w:rsidRDefault="00702EC0" w:rsidP="00702EC0">
      <w:pPr>
        <w:rPr>
          <w:rFonts w:cs="Arial"/>
        </w:rPr>
      </w:pPr>
    </w:p>
    <w:p w14:paraId="5E12F309" w14:textId="77777777" w:rsidR="00702EC0" w:rsidRPr="00C64BFB" w:rsidRDefault="00702EC0" w:rsidP="00702EC0">
      <w:pPr>
        <w:rPr>
          <w:rFonts w:cs="Arial"/>
        </w:rPr>
      </w:pPr>
    </w:p>
    <w:p w14:paraId="18028F51" w14:textId="77777777" w:rsidR="00702EC0" w:rsidRPr="00C64BFB" w:rsidRDefault="00702EC0" w:rsidP="00702EC0">
      <w:pPr>
        <w:rPr>
          <w:rFonts w:cs="Arial"/>
        </w:rPr>
      </w:pPr>
    </w:p>
    <w:p w14:paraId="3540D13F" w14:textId="77777777" w:rsidR="00702EC0" w:rsidRPr="00C64BFB" w:rsidRDefault="00702EC0" w:rsidP="00702EC0">
      <w:pPr>
        <w:rPr>
          <w:rFonts w:cs="Arial"/>
        </w:rPr>
      </w:pPr>
    </w:p>
    <w:p w14:paraId="12A827EB" w14:textId="77777777" w:rsidR="00702EC0" w:rsidRPr="00C64BFB" w:rsidRDefault="00702EC0" w:rsidP="00702EC0">
      <w:pPr>
        <w:rPr>
          <w:rFonts w:cs="Arial"/>
        </w:rPr>
      </w:pPr>
    </w:p>
    <w:p w14:paraId="58102787" w14:textId="77777777" w:rsidR="00702EC0" w:rsidRPr="00C64BFB" w:rsidRDefault="00702EC0" w:rsidP="00702EC0">
      <w:pPr>
        <w:rPr>
          <w:rFonts w:cs="Arial"/>
        </w:rPr>
      </w:pPr>
    </w:p>
    <w:p w14:paraId="7EC958FB" w14:textId="77777777" w:rsidR="00702EC0" w:rsidRPr="00C64BFB" w:rsidRDefault="00702EC0" w:rsidP="00702EC0">
      <w:pPr>
        <w:rPr>
          <w:rFonts w:cs="Arial"/>
        </w:rPr>
      </w:pPr>
    </w:p>
    <w:p w14:paraId="0D678774" w14:textId="77777777" w:rsidR="00702EC0" w:rsidRPr="00C64BFB" w:rsidRDefault="00702EC0" w:rsidP="00702EC0">
      <w:pPr>
        <w:autoSpaceDE w:val="0"/>
        <w:autoSpaceDN w:val="0"/>
        <w:adjustRightInd w:val="0"/>
        <w:jc w:val="both"/>
        <w:rPr>
          <w:rFonts w:cs="Arial"/>
        </w:rPr>
      </w:pPr>
      <w:r w:rsidRPr="00C64BFB">
        <w:rPr>
          <w:rFonts w:cs="Arial"/>
        </w:rPr>
        <w:t xml:space="preserve">Kraj in 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Žig in podpis ponudnika:</w:t>
      </w:r>
    </w:p>
    <w:p w14:paraId="57C420C4" w14:textId="77777777" w:rsidR="00702EC0" w:rsidRPr="00C64BFB" w:rsidRDefault="00702EC0" w:rsidP="00702EC0">
      <w:pPr>
        <w:rPr>
          <w:rFonts w:cs="Arial"/>
        </w:rPr>
      </w:pPr>
    </w:p>
    <w:p w14:paraId="1A29DED0" w14:textId="77777777" w:rsidR="00702EC0" w:rsidRPr="00C64BFB" w:rsidRDefault="00702EC0" w:rsidP="00702EC0">
      <w:pPr>
        <w:rPr>
          <w:rFonts w:cs="Arial"/>
        </w:rPr>
      </w:pPr>
    </w:p>
    <w:p w14:paraId="7B277BFF" w14:textId="71F86629" w:rsidR="00701196" w:rsidRPr="000E30BC" w:rsidRDefault="00701196" w:rsidP="00701196">
      <w:pPr>
        <w:pStyle w:val="Pripombabesedilo"/>
        <w:rPr>
          <w:b/>
        </w:rPr>
      </w:pPr>
      <w:r w:rsidRPr="000E30BC">
        <w:rPr>
          <w:b/>
        </w:rPr>
        <w:t xml:space="preserve">Opomba: Ponudniki mesece vpišejo sami. </w:t>
      </w:r>
      <w:r w:rsidR="001F54C3" w:rsidRPr="00ED781A">
        <w:rPr>
          <w:b/>
        </w:rPr>
        <w:t xml:space="preserve">Ponudniki po potrebi v tabelo dodajo stolpce v katere se vpisuje mesece. </w:t>
      </w:r>
      <w:r w:rsidRPr="00ED781A">
        <w:rPr>
          <w:b/>
        </w:rPr>
        <w:t xml:space="preserve">Upoštevati morajo, da rok dobave prve lokomotive ne sme biti daljši od 24 mesecev in mora biti zadnja lokomotiva dobavljena najkasneje </w:t>
      </w:r>
      <w:r w:rsidR="001F54C3" w:rsidRPr="00ED781A">
        <w:rPr>
          <w:b/>
        </w:rPr>
        <w:t xml:space="preserve">v </w:t>
      </w:r>
      <w:r w:rsidRPr="00ED781A">
        <w:rPr>
          <w:b/>
        </w:rPr>
        <w:t xml:space="preserve">42. </w:t>
      </w:r>
      <w:r w:rsidRPr="000E30BC">
        <w:rPr>
          <w:b/>
        </w:rPr>
        <w:t>mesec po podpisu pogodbe.</w:t>
      </w:r>
    </w:p>
    <w:p w14:paraId="5355A2B6" w14:textId="77777777" w:rsidR="00702EC0" w:rsidRPr="00C64BFB" w:rsidRDefault="00702EC0" w:rsidP="00702EC0">
      <w:pPr>
        <w:rPr>
          <w:rFonts w:cs="Arial"/>
        </w:rPr>
      </w:pPr>
    </w:p>
    <w:p w14:paraId="174FEF18" w14:textId="77777777" w:rsidR="00702EC0" w:rsidRPr="00C64BFB" w:rsidRDefault="00702EC0" w:rsidP="00702EC0">
      <w:pPr>
        <w:rPr>
          <w:rFonts w:cs="Arial"/>
        </w:rPr>
      </w:pPr>
    </w:p>
    <w:p w14:paraId="7094306D" w14:textId="77777777" w:rsidR="00702EC0" w:rsidRPr="00C64BFB" w:rsidRDefault="00702EC0" w:rsidP="00702EC0">
      <w:pPr>
        <w:sectPr w:rsidR="00702EC0" w:rsidRPr="00C64BFB" w:rsidSect="00AB4010">
          <w:pgSz w:w="16840" w:h="11907" w:orient="landscape" w:code="9"/>
          <w:pgMar w:top="1418" w:right="1418" w:bottom="1418" w:left="1418" w:header="709" w:footer="709" w:gutter="0"/>
          <w:cols w:space="708"/>
          <w:docGrid w:linePitch="360"/>
        </w:sectPr>
      </w:pPr>
    </w:p>
    <w:p w14:paraId="0012B518" w14:textId="4B8907A7" w:rsidR="00702EC0" w:rsidRPr="00C64BFB" w:rsidRDefault="00702EC0" w:rsidP="00702EC0">
      <w:pPr>
        <w:pStyle w:val="Naslov2"/>
        <w:spacing w:line="23" w:lineRule="atLeast"/>
        <w:ind w:left="0" w:firstLine="0"/>
        <w:rPr>
          <w:rFonts w:cs="Arial"/>
          <w:lang w:val="sl-SI"/>
        </w:rPr>
      </w:pPr>
      <w:bookmarkStart w:id="553" w:name="_Toc164148965"/>
      <w:r w:rsidRPr="00C64BFB">
        <w:rPr>
          <w:rFonts w:cs="Arial"/>
          <w:lang w:val="sl-SI"/>
        </w:rPr>
        <w:lastRenderedPageBreak/>
        <w:t xml:space="preserve">Razpisni obrazec št. </w:t>
      </w:r>
      <w:r w:rsidR="008B438E" w:rsidRPr="00ED781A">
        <w:rPr>
          <w:rFonts w:cs="Arial"/>
          <w:lang w:val="sl-SI"/>
        </w:rPr>
        <w:t>12</w:t>
      </w:r>
      <w:r w:rsidR="00701196" w:rsidRPr="00ED781A">
        <w:rPr>
          <w:rFonts w:cs="Arial"/>
          <w:lang w:val="sl-SI"/>
        </w:rPr>
        <w:t xml:space="preserve"> </w:t>
      </w:r>
      <w:r w:rsidRPr="00ED781A">
        <w:rPr>
          <w:rFonts w:cs="Arial"/>
          <w:lang w:val="sl-SI"/>
        </w:rPr>
        <w:t>–</w:t>
      </w:r>
      <w:r w:rsidRPr="00C64BFB">
        <w:rPr>
          <w:rFonts w:cs="Arial"/>
          <w:lang w:val="sl-SI"/>
        </w:rPr>
        <w:t xml:space="preserve"> IZJAVA PONUDNIKA O ZAGOTAVLJANJU </w:t>
      </w:r>
      <w:bookmarkEnd w:id="552"/>
      <w:r w:rsidR="003070E6">
        <w:rPr>
          <w:rFonts w:cs="Arial"/>
          <w:lang w:val="sl-SI"/>
        </w:rPr>
        <w:t>REZERVNIH</w:t>
      </w:r>
      <w:bookmarkEnd w:id="553"/>
    </w:p>
    <w:p w14:paraId="68BA17FB" w14:textId="77777777" w:rsidR="00702EC0" w:rsidRPr="00C64BFB" w:rsidRDefault="00702EC0" w:rsidP="00702EC0">
      <w:pPr>
        <w:pStyle w:val="Naslov2"/>
        <w:spacing w:line="23" w:lineRule="atLeast"/>
        <w:ind w:left="0" w:firstLine="0"/>
        <w:rPr>
          <w:rFonts w:cs="Arial"/>
          <w:lang w:val="sl-SI"/>
        </w:rPr>
      </w:pPr>
      <w:r w:rsidRPr="00C64BFB">
        <w:rPr>
          <w:rFonts w:cs="Arial"/>
          <w:lang w:val="sl-SI"/>
        </w:rPr>
        <w:t xml:space="preserve">                                    </w:t>
      </w:r>
      <w:bookmarkStart w:id="554" w:name="_Toc89253816"/>
      <w:bookmarkStart w:id="555" w:name="_Toc108431065"/>
      <w:bookmarkStart w:id="556" w:name="_Toc164148966"/>
      <w:r w:rsidRPr="00C64BFB">
        <w:rPr>
          <w:rFonts w:cs="Arial"/>
          <w:lang w:val="sl-SI"/>
        </w:rPr>
        <w:t>DELOV</w:t>
      </w:r>
      <w:bookmarkEnd w:id="554"/>
      <w:bookmarkEnd w:id="555"/>
      <w:bookmarkEnd w:id="556"/>
    </w:p>
    <w:p w14:paraId="4636F637" w14:textId="77777777" w:rsidR="00702EC0" w:rsidRPr="00C64BFB" w:rsidRDefault="00702EC0" w:rsidP="00702EC0">
      <w:pPr>
        <w:pStyle w:val="Naslov2"/>
        <w:spacing w:line="23" w:lineRule="atLeast"/>
        <w:ind w:left="0" w:firstLine="0"/>
        <w:rPr>
          <w:rFonts w:cs="Arial"/>
          <w:lang w:val="sl-SI"/>
        </w:rPr>
      </w:pPr>
    </w:p>
    <w:p w14:paraId="45907106" w14:textId="77777777" w:rsidR="00702EC0" w:rsidRPr="00C64BFB" w:rsidRDefault="00702EC0" w:rsidP="00702EC0">
      <w:pPr>
        <w:pStyle w:val="Naslov2"/>
        <w:spacing w:line="23" w:lineRule="atLeast"/>
        <w:ind w:left="0" w:firstLine="0"/>
        <w:rPr>
          <w:rFonts w:cs="Arial"/>
          <w:lang w:val="sl-SI"/>
        </w:rPr>
      </w:pPr>
    </w:p>
    <w:p w14:paraId="514CD33D" w14:textId="77777777" w:rsidR="00702EC0" w:rsidRPr="00C64BFB" w:rsidRDefault="00702EC0" w:rsidP="00702EC0">
      <w:pPr>
        <w:spacing w:before="120"/>
        <w:jc w:val="center"/>
        <w:rPr>
          <w:rFonts w:cs="Arial"/>
          <w:b/>
        </w:rPr>
      </w:pPr>
      <w:r w:rsidRPr="00C64BFB">
        <w:rPr>
          <w:rFonts w:cs="Arial"/>
          <w:b/>
        </w:rPr>
        <w:t>Javno naročilo: »</w:t>
      </w:r>
      <w:r w:rsidR="005F620F" w:rsidRPr="00C64BFB">
        <w:rPr>
          <w:rFonts w:cs="Arial"/>
          <w:b/>
        </w:rPr>
        <w:t>Nakup 30 (tridesetih) novih 4 osnih večsistemskih električnih lokomotiv</w:t>
      </w:r>
      <w:r w:rsidRPr="00C64BFB">
        <w:rPr>
          <w:rFonts w:cs="Arial"/>
          <w:b/>
        </w:rPr>
        <w:t>«</w:t>
      </w:r>
    </w:p>
    <w:p w14:paraId="0B509FC2" w14:textId="77777777" w:rsidR="00702EC0" w:rsidRPr="00C64BFB" w:rsidRDefault="00702EC0" w:rsidP="00702EC0">
      <w:pPr>
        <w:pStyle w:val="Naslov2"/>
        <w:spacing w:line="23" w:lineRule="atLeast"/>
        <w:ind w:left="0" w:firstLine="0"/>
        <w:rPr>
          <w:rFonts w:cs="Arial"/>
          <w:lang w:val="sl-SI"/>
        </w:rPr>
      </w:pPr>
    </w:p>
    <w:p w14:paraId="2F0D8BBA" w14:textId="77777777" w:rsidR="00702EC0" w:rsidRPr="00C64BFB" w:rsidRDefault="00702EC0" w:rsidP="00702EC0">
      <w:pPr>
        <w:pStyle w:val="Naslov2"/>
        <w:spacing w:line="23" w:lineRule="atLeast"/>
        <w:ind w:left="0" w:firstLine="0"/>
        <w:rPr>
          <w:rFonts w:cs="Arial"/>
          <w:lang w:val="sl-SI"/>
        </w:rPr>
      </w:pPr>
    </w:p>
    <w:p w14:paraId="35B62587" w14:textId="77777777" w:rsidR="00702EC0" w:rsidRPr="00C64BFB" w:rsidRDefault="00702EC0" w:rsidP="00702EC0">
      <w:pPr>
        <w:spacing w:line="23" w:lineRule="atLeast"/>
        <w:jc w:val="both"/>
        <w:rPr>
          <w:rFonts w:cs="Arial"/>
        </w:rPr>
      </w:pPr>
      <w:r w:rsidRPr="00C64BFB">
        <w:rPr>
          <w:rFonts w:cs="Arial"/>
        </w:rPr>
        <w:t>Ponudnik (in partnerji skupnega nastopa v primeru skupne izvedbe javnega naročila):</w:t>
      </w:r>
    </w:p>
    <w:p w14:paraId="27CA8669" w14:textId="77777777" w:rsidR="00702EC0" w:rsidRPr="00C64BFB" w:rsidRDefault="00702EC0" w:rsidP="00702EC0">
      <w:pPr>
        <w:spacing w:line="23" w:lineRule="atLeast"/>
        <w:jc w:val="both"/>
        <w:rPr>
          <w:rFonts w:cs="Arial"/>
        </w:rPr>
      </w:pPr>
    </w:p>
    <w:p w14:paraId="1F931FDF" w14:textId="77777777" w:rsidR="00702EC0" w:rsidRPr="00C64BFB" w:rsidRDefault="00702EC0" w:rsidP="00702EC0">
      <w:pPr>
        <w:spacing w:line="23" w:lineRule="atLeast"/>
        <w:jc w:val="both"/>
        <w:rPr>
          <w:rFonts w:cs="Arial"/>
        </w:rPr>
      </w:pPr>
      <w:r w:rsidRPr="00C64BFB">
        <w:rPr>
          <w:rFonts w:cs="Arial"/>
        </w:rPr>
        <w:t>_________________________________________________________</w:t>
      </w:r>
    </w:p>
    <w:p w14:paraId="6A3A6A8D" w14:textId="77777777" w:rsidR="00702EC0" w:rsidRPr="00C64BFB" w:rsidRDefault="00702EC0" w:rsidP="00702EC0">
      <w:pPr>
        <w:rPr>
          <w:rFonts w:cs="Arial"/>
        </w:rPr>
      </w:pPr>
    </w:p>
    <w:p w14:paraId="5E169A6F" w14:textId="77777777" w:rsidR="00702EC0" w:rsidRPr="00C64BFB" w:rsidRDefault="00702EC0" w:rsidP="00702EC0">
      <w:pPr>
        <w:rPr>
          <w:rFonts w:cs="Arial"/>
        </w:rPr>
      </w:pPr>
    </w:p>
    <w:p w14:paraId="242F6DCA" w14:textId="77777777" w:rsidR="00702EC0" w:rsidRPr="00C64BFB" w:rsidRDefault="00702EC0" w:rsidP="00702EC0">
      <w:pPr>
        <w:autoSpaceDE w:val="0"/>
        <w:autoSpaceDN w:val="0"/>
        <w:adjustRightInd w:val="0"/>
        <w:jc w:val="center"/>
        <w:rPr>
          <w:rFonts w:cs="Arial"/>
          <w:b/>
        </w:rPr>
      </w:pPr>
    </w:p>
    <w:p w14:paraId="4A93B393" w14:textId="77777777" w:rsidR="00702EC0" w:rsidRPr="00C64BFB" w:rsidRDefault="00702EC0" w:rsidP="00702EC0">
      <w:pPr>
        <w:spacing w:line="23" w:lineRule="atLeast"/>
        <w:jc w:val="center"/>
        <w:rPr>
          <w:rFonts w:cs="Arial"/>
          <w:b/>
        </w:rPr>
      </w:pPr>
      <w:r w:rsidRPr="00C64BFB">
        <w:rPr>
          <w:rFonts w:cs="Arial"/>
          <w:b/>
        </w:rPr>
        <w:t>I Z J A V L J A M O</w:t>
      </w:r>
    </w:p>
    <w:p w14:paraId="1F5CFC66" w14:textId="77777777" w:rsidR="00702EC0" w:rsidRPr="00C64BFB" w:rsidRDefault="00702EC0" w:rsidP="00702EC0">
      <w:pPr>
        <w:autoSpaceDE w:val="0"/>
        <w:autoSpaceDN w:val="0"/>
        <w:adjustRightInd w:val="0"/>
        <w:jc w:val="center"/>
        <w:rPr>
          <w:rFonts w:cs="Arial"/>
          <w:b/>
        </w:rPr>
      </w:pPr>
    </w:p>
    <w:p w14:paraId="4D4BA168" w14:textId="77777777" w:rsidR="00702EC0" w:rsidRPr="00EC7D6E" w:rsidRDefault="00702EC0" w:rsidP="00702EC0">
      <w:pPr>
        <w:pStyle w:val="Naslov2"/>
        <w:spacing w:line="23" w:lineRule="atLeast"/>
        <w:ind w:left="0" w:firstLine="0"/>
        <w:rPr>
          <w:rFonts w:cs="Arial"/>
          <w:lang w:val="sl-SI"/>
        </w:rPr>
      </w:pPr>
    </w:p>
    <w:p w14:paraId="697BF024" w14:textId="0AEA2059" w:rsidR="00702EC0" w:rsidRPr="00EC7D6E" w:rsidRDefault="00702EC0" w:rsidP="00702EC0">
      <w:pPr>
        <w:spacing w:line="23" w:lineRule="atLeast"/>
        <w:jc w:val="both"/>
        <w:rPr>
          <w:rFonts w:cs="Arial"/>
        </w:rPr>
      </w:pPr>
      <w:r w:rsidRPr="00EC7D6E">
        <w:rPr>
          <w:rFonts w:cs="Arial"/>
        </w:rPr>
        <w:t>Da bomo v garancijskem obdobju po uspešnem prevzemu posamezne</w:t>
      </w:r>
      <w:r w:rsidR="00330986" w:rsidRPr="00EC7D6E">
        <w:rPr>
          <w:rFonts w:cs="Arial"/>
        </w:rPr>
        <w:t xml:space="preserve"> električne lokomotive</w:t>
      </w:r>
      <w:r w:rsidRPr="00EC7D6E">
        <w:rPr>
          <w:rFonts w:cs="Arial"/>
        </w:rPr>
        <w:t xml:space="preserve"> v svojem imenu in za svoj račun DDP Ljubljana</w:t>
      </w:r>
      <w:r w:rsidR="00EC7D6E" w:rsidRPr="00EC7D6E">
        <w:rPr>
          <w:rFonts w:cs="Arial"/>
        </w:rPr>
        <w:t>, SŽ-VIT, d.o.o., Zaloška cesta 217, 1000 Ljubljana</w:t>
      </w:r>
      <w:r w:rsidRPr="00EC7D6E">
        <w:rPr>
          <w:rFonts w:cs="Arial"/>
        </w:rPr>
        <w:t xml:space="preserve"> zagotavljali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za odpravo napak v garancijski dobi  v obsegu, ki zagotavlja 95% razpoložljivost posamezne vrste voznih sredstev.</w:t>
      </w:r>
    </w:p>
    <w:p w14:paraId="52B87B5B" w14:textId="77777777" w:rsidR="00702EC0" w:rsidRPr="00EC7D6E" w:rsidRDefault="00702EC0" w:rsidP="00702EC0">
      <w:pPr>
        <w:spacing w:line="23" w:lineRule="atLeast"/>
        <w:jc w:val="both"/>
        <w:rPr>
          <w:rFonts w:cs="Arial"/>
        </w:rPr>
      </w:pPr>
    </w:p>
    <w:p w14:paraId="0A612994" w14:textId="7506438C" w:rsidR="00702EC0" w:rsidRPr="00EC7D6E" w:rsidRDefault="00702EC0" w:rsidP="00702EC0">
      <w:pPr>
        <w:spacing w:line="23" w:lineRule="atLeast"/>
        <w:jc w:val="both"/>
        <w:rPr>
          <w:rFonts w:cs="Arial"/>
        </w:rPr>
      </w:pPr>
      <w:r w:rsidRPr="00EC7D6E">
        <w:rPr>
          <w:rFonts w:cs="Arial"/>
        </w:rPr>
        <w:t xml:space="preserve">Da bomo v času garancijskega obdobja na svoje stroške zagotavljali vse potrebne </w:t>
      </w:r>
      <w:r w:rsidR="003070E6">
        <w:rPr>
          <w:rFonts w:cs="Arial"/>
        </w:rPr>
        <w:t xml:space="preserve">rezervne </w:t>
      </w:r>
      <w:r w:rsidRPr="00EC7D6E">
        <w:rPr>
          <w:rFonts w:cs="Arial"/>
        </w:rPr>
        <w:t xml:space="preserve">dele </w:t>
      </w:r>
      <w:r w:rsidR="00B43DF2" w:rsidRPr="00EC7D6E">
        <w:rPr>
          <w:rFonts w:cs="Arial"/>
        </w:rPr>
        <w:t xml:space="preserve">in potrošni material </w:t>
      </w:r>
      <w:r w:rsidRPr="00EC7D6E">
        <w:rPr>
          <w:rFonts w:cs="Arial"/>
        </w:rPr>
        <w:t xml:space="preserve">za redno vzdrževanje v skladu z načrtom in obsegom vzdrževanja (Priloga št. </w:t>
      </w:r>
      <w:r w:rsidR="005C3D3C" w:rsidRPr="008A1BF9">
        <w:rPr>
          <w:rFonts w:cs="Arial"/>
        </w:rPr>
        <w:t xml:space="preserve">8 </w:t>
      </w:r>
      <w:r w:rsidRPr="00EC7D6E">
        <w:rPr>
          <w:rFonts w:cs="Arial"/>
        </w:rPr>
        <w:t xml:space="preserve"> Pogodbe), ki jih določamo kot ponudnik in ob cca 15.000 opravljenih kilometrih mesečno na </w:t>
      </w:r>
      <w:r w:rsidR="00330986" w:rsidRPr="00EC7D6E">
        <w:rPr>
          <w:rFonts w:cs="Arial"/>
        </w:rPr>
        <w:t>električno lokomotivo</w:t>
      </w:r>
      <w:r w:rsidRPr="00EC7D6E">
        <w:rPr>
          <w:rFonts w:cs="Arial"/>
        </w:rPr>
        <w:t>.</w:t>
      </w:r>
    </w:p>
    <w:p w14:paraId="4C84CC3C" w14:textId="77777777" w:rsidR="00702EC0" w:rsidRPr="00EC7D6E" w:rsidRDefault="00702EC0" w:rsidP="00702EC0">
      <w:pPr>
        <w:spacing w:line="23" w:lineRule="atLeast"/>
        <w:jc w:val="both"/>
        <w:rPr>
          <w:rFonts w:cs="Arial"/>
        </w:rPr>
      </w:pPr>
    </w:p>
    <w:p w14:paraId="1D9BFFDA" w14:textId="77777777" w:rsidR="00702EC0" w:rsidRPr="00C64BFB" w:rsidRDefault="00702EC0" w:rsidP="00702EC0">
      <w:pPr>
        <w:spacing w:line="23" w:lineRule="atLeast"/>
        <w:jc w:val="both"/>
        <w:rPr>
          <w:rFonts w:cs="Arial"/>
        </w:rPr>
      </w:pPr>
      <w:r w:rsidRPr="00EC7D6E">
        <w:rPr>
          <w:rFonts w:cs="Arial"/>
        </w:rPr>
        <w:t xml:space="preserve">Da bomo zagotovili prisotnost in nadzor našega strokovnega osebja pri rednem vzdrževanju </w:t>
      </w:r>
      <w:r w:rsidR="00330986" w:rsidRPr="00EC7D6E">
        <w:rPr>
          <w:rFonts w:cs="Arial"/>
        </w:rPr>
        <w:t xml:space="preserve">električnih </w:t>
      </w:r>
      <w:r w:rsidR="00330986" w:rsidRPr="00C64BFB">
        <w:rPr>
          <w:rFonts w:cs="Arial"/>
        </w:rPr>
        <w:t>lokomotiv</w:t>
      </w:r>
      <w:r w:rsidRPr="00C64BFB">
        <w:rPr>
          <w:rFonts w:cs="Arial"/>
        </w:rPr>
        <w:t xml:space="preserve"> in se strinjamo, da bo naročnik za redno vzdrževanje </w:t>
      </w:r>
      <w:r w:rsidR="00330986" w:rsidRPr="00C64BFB">
        <w:rPr>
          <w:rFonts w:cs="Arial"/>
        </w:rPr>
        <w:t>električnih lokomotiv</w:t>
      </w:r>
      <w:r w:rsidRPr="00C64BFB">
        <w:rPr>
          <w:rFonts w:cs="Arial"/>
        </w:rPr>
        <w:t xml:space="preserve"> pooblastil družbo v skupini Slovenskih železnic - SŽ-VIT, d.o.o., ki bo redno vzdrževanje izvajala ob prisotnosti in nadzoru ter po navodilih našega strokovnega osebja.</w:t>
      </w:r>
    </w:p>
    <w:p w14:paraId="04B310CF" w14:textId="77777777" w:rsidR="00702EC0" w:rsidRPr="00C64BFB" w:rsidRDefault="00702EC0" w:rsidP="00702EC0">
      <w:pPr>
        <w:spacing w:line="23" w:lineRule="atLeast"/>
        <w:jc w:val="both"/>
        <w:rPr>
          <w:rFonts w:cs="Arial"/>
        </w:rPr>
      </w:pPr>
    </w:p>
    <w:p w14:paraId="049386AD" w14:textId="4D5F7A94" w:rsidR="0009413B" w:rsidRPr="00FE690C" w:rsidRDefault="00702EC0" w:rsidP="0009413B">
      <w:pPr>
        <w:spacing w:line="23" w:lineRule="atLeast"/>
        <w:jc w:val="both"/>
        <w:rPr>
          <w:rFonts w:cs="Arial"/>
          <w:iCs/>
        </w:rPr>
      </w:pPr>
      <w:r w:rsidRPr="00C64BFB">
        <w:rPr>
          <w:rFonts w:cs="Arial"/>
        </w:rPr>
        <w:t xml:space="preserve">Da bomo zagotavljali dobavne roke iz Kataloga </w:t>
      </w:r>
      <w:r w:rsidR="003070E6">
        <w:rPr>
          <w:rFonts w:cs="Arial"/>
        </w:rPr>
        <w:t>rezervnih</w:t>
      </w:r>
      <w:r w:rsidRPr="00C64BFB">
        <w:rPr>
          <w:rFonts w:cs="Arial"/>
        </w:rPr>
        <w:t xml:space="preserve"> delov (Priloga št</w:t>
      </w:r>
      <w:r w:rsidRPr="00115AAE">
        <w:rPr>
          <w:rFonts w:cs="Arial"/>
        </w:rPr>
        <w:t xml:space="preserve">. </w:t>
      </w:r>
      <w:r w:rsidR="005C3D3C" w:rsidRPr="00115AAE">
        <w:rPr>
          <w:rFonts w:cs="Arial"/>
        </w:rPr>
        <w:t xml:space="preserve">4 </w:t>
      </w:r>
      <w:r w:rsidRPr="00C64BFB">
        <w:rPr>
          <w:rFonts w:cs="Arial"/>
        </w:rPr>
        <w:t xml:space="preserve">Pogodbe) za </w:t>
      </w:r>
      <w:r w:rsidR="003070E6">
        <w:rPr>
          <w:rFonts w:cs="Arial"/>
        </w:rPr>
        <w:t xml:space="preserve">rezervne </w:t>
      </w:r>
      <w:r w:rsidRPr="00C64BFB">
        <w:rPr>
          <w:rFonts w:cs="Arial"/>
        </w:rPr>
        <w:t xml:space="preserve">dele </w:t>
      </w:r>
      <w:r w:rsidRPr="00FE690C">
        <w:rPr>
          <w:rFonts w:cs="Arial"/>
        </w:rPr>
        <w:t>za popravila, ki bodo posledica izrednih dogodkov</w:t>
      </w:r>
      <w:r w:rsidR="00EB1692" w:rsidRPr="00FE690C">
        <w:rPr>
          <w:rFonts w:cs="Arial"/>
        </w:rPr>
        <w:t>.</w:t>
      </w:r>
      <w:r w:rsidR="0009413B" w:rsidRPr="00FE690C">
        <w:rPr>
          <w:rFonts w:cs="Arial"/>
          <w:iCs/>
        </w:rPr>
        <w:t xml:space="preserve"> Za revalorizacijo cen rezervnih delov se uporablja letni indeks rasti cen industrijskih proizvodov EU 27 objavljen na:</w:t>
      </w:r>
    </w:p>
    <w:p w14:paraId="2AA256DE" w14:textId="77777777" w:rsidR="0009413B" w:rsidRDefault="0009413B" w:rsidP="0009413B">
      <w:pPr>
        <w:spacing w:line="23" w:lineRule="atLeast"/>
        <w:jc w:val="both"/>
        <w:rPr>
          <w:rFonts w:cs="Arial"/>
          <w:iCs/>
        </w:rPr>
      </w:pPr>
    </w:p>
    <w:p w14:paraId="30EB4915" w14:textId="77777777" w:rsidR="0009413B" w:rsidRDefault="000308BE" w:rsidP="0009413B">
      <w:pPr>
        <w:jc w:val="both"/>
      </w:pPr>
      <w:hyperlink r:id="rId55" w:history="1">
        <w:r w:rsidR="0009413B" w:rsidRPr="00517630">
          <w:rPr>
            <w:rStyle w:val="Hiperpovezava"/>
          </w:rPr>
          <w:t>https://ec.europa.eu/eurostat/databrowser/view/sts_inpp_m/default/table?lang=en</w:t>
        </w:r>
      </w:hyperlink>
    </w:p>
    <w:p w14:paraId="4D8066D6" w14:textId="184D9DEB" w:rsidR="00702EC0" w:rsidRDefault="00702EC0" w:rsidP="00702EC0">
      <w:pPr>
        <w:spacing w:line="23" w:lineRule="atLeast"/>
        <w:jc w:val="both"/>
        <w:rPr>
          <w:rFonts w:cs="Arial"/>
        </w:rPr>
      </w:pPr>
    </w:p>
    <w:p w14:paraId="74AFFD96" w14:textId="68AC573B" w:rsidR="00115AAE" w:rsidRPr="004C281D" w:rsidRDefault="00115AAE" w:rsidP="00702EC0">
      <w:pPr>
        <w:spacing w:line="23" w:lineRule="atLeast"/>
        <w:jc w:val="both"/>
        <w:rPr>
          <w:rFonts w:cs="Arial"/>
        </w:rPr>
      </w:pPr>
      <w:r w:rsidRPr="004C281D">
        <w:rPr>
          <w:rFonts w:cs="Arial"/>
        </w:rPr>
        <w:t>Revalorizacija se upošteva za čas od podpisa pogodbe do predmetne dobave rezervnih delov.</w:t>
      </w:r>
    </w:p>
    <w:p w14:paraId="369B56B0" w14:textId="77777777" w:rsidR="00115AAE" w:rsidRPr="004C281D" w:rsidRDefault="00115AAE" w:rsidP="00702EC0">
      <w:pPr>
        <w:spacing w:line="23" w:lineRule="atLeast"/>
        <w:jc w:val="both"/>
        <w:rPr>
          <w:rFonts w:cs="Arial"/>
        </w:rPr>
      </w:pPr>
    </w:p>
    <w:p w14:paraId="51F5ECEB" w14:textId="266A013F" w:rsidR="00702EC0" w:rsidRPr="00C64BFB" w:rsidRDefault="00702EC0" w:rsidP="00702EC0">
      <w:pPr>
        <w:spacing w:line="23" w:lineRule="atLeast"/>
        <w:jc w:val="both"/>
        <w:rPr>
          <w:rFonts w:cs="Arial"/>
        </w:rPr>
      </w:pPr>
      <w:r w:rsidRPr="00C64BFB">
        <w:rPr>
          <w:rFonts w:cs="Arial"/>
        </w:rPr>
        <w:t>Da bomo naročniku</w:t>
      </w:r>
      <w:r w:rsidRPr="00C64BFB">
        <w:rPr>
          <w:rFonts w:cs="Arial"/>
          <w:color w:val="FF0000"/>
        </w:rPr>
        <w:t xml:space="preserve"> </w:t>
      </w:r>
      <w:r w:rsidRPr="00C64BFB">
        <w:rPr>
          <w:rFonts w:cs="Arial"/>
        </w:rPr>
        <w:t xml:space="preserve">najkasneje ob dobavi prve </w:t>
      </w:r>
      <w:r w:rsidR="00330986" w:rsidRPr="00C64BFB">
        <w:rPr>
          <w:rFonts w:cs="Arial"/>
        </w:rPr>
        <w:t>električne lokomotive</w:t>
      </w:r>
      <w:r w:rsidRPr="00C64BFB">
        <w:rPr>
          <w:rFonts w:cs="Arial"/>
        </w:rPr>
        <w:t xml:space="preserve"> za vzdrževanje predložili Katalog </w:t>
      </w:r>
      <w:r w:rsidR="003070E6">
        <w:rPr>
          <w:rFonts w:cs="Arial"/>
        </w:rPr>
        <w:t>rezervnih</w:t>
      </w:r>
      <w:r w:rsidRPr="00C64BFB">
        <w:rPr>
          <w:rFonts w:cs="Arial"/>
        </w:rPr>
        <w:t xml:space="preserve"> delov (vsi  </w:t>
      </w:r>
      <w:r w:rsidR="003070E6">
        <w:rPr>
          <w:rFonts w:cs="Arial"/>
        </w:rPr>
        <w:t xml:space="preserve">rezervni </w:t>
      </w:r>
      <w:r w:rsidRPr="00C64BFB">
        <w:rPr>
          <w:rFonts w:cs="Arial"/>
        </w:rPr>
        <w:t>deli), ki bo priloga št</w:t>
      </w:r>
      <w:r w:rsidRPr="00ED781A">
        <w:rPr>
          <w:rFonts w:cs="Arial"/>
        </w:rPr>
        <w:t xml:space="preserve">. </w:t>
      </w:r>
      <w:r w:rsidR="005C3D3C" w:rsidRPr="00ED781A">
        <w:rPr>
          <w:rFonts w:cs="Arial"/>
        </w:rPr>
        <w:t>4</w:t>
      </w:r>
      <w:r w:rsidRPr="00ED781A">
        <w:rPr>
          <w:rFonts w:cs="Arial"/>
        </w:rPr>
        <w:t xml:space="preserve"> </w:t>
      </w:r>
      <w:r w:rsidRPr="00C64BFB">
        <w:rPr>
          <w:rFonts w:cs="Arial"/>
        </w:rPr>
        <w:t xml:space="preserve">Pogodbe in bo vseboval najmanj naslednje podatke: seznam </w:t>
      </w:r>
      <w:r w:rsidR="003070E6">
        <w:rPr>
          <w:rFonts w:cs="Arial"/>
        </w:rPr>
        <w:t xml:space="preserve">rezervnih </w:t>
      </w:r>
      <w:r w:rsidRPr="00C64BFB">
        <w:rPr>
          <w:rFonts w:cs="Arial"/>
        </w:rPr>
        <w:t xml:space="preserve">delov, kataloške številke proizvajalca, komercialna imena, opise, dobavne roke, podatke o proizvajalcu in cene veljavne na dan predaje kataloga. </w:t>
      </w:r>
    </w:p>
    <w:p w14:paraId="628ED0A8" w14:textId="77777777" w:rsidR="00702EC0" w:rsidRPr="00C64BFB" w:rsidRDefault="00702EC0" w:rsidP="00702EC0">
      <w:pPr>
        <w:spacing w:line="23" w:lineRule="atLeast"/>
        <w:jc w:val="both"/>
        <w:rPr>
          <w:rFonts w:cs="Arial"/>
        </w:rPr>
      </w:pPr>
    </w:p>
    <w:p w14:paraId="1BE79C58" w14:textId="77777777" w:rsidR="00702EC0" w:rsidRPr="00C64BFB" w:rsidRDefault="00702EC0" w:rsidP="00702EC0">
      <w:pPr>
        <w:spacing w:line="23" w:lineRule="atLeast"/>
        <w:jc w:val="both"/>
        <w:rPr>
          <w:rFonts w:cs="Arial"/>
        </w:rPr>
      </w:pPr>
    </w:p>
    <w:p w14:paraId="1F65913F" w14:textId="77777777" w:rsidR="005F620F" w:rsidRPr="00C64BFB" w:rsidRDefault="005F620F" w:rsidP="00702EC0">
      <w:pPr>
        <w:spacing w:line="23" w:lineRule="atLeast"/>
        <w:jc w:val="both"/>
        <w:rPr>
          <w:rFonts w:cs="Arial"/>
        </w:rPr>
      </w:pPr>
    </w:p>
    <w:p w14:paraId="1681D6FC" w14:textId="77777777" w:rsidR="005F620F" w:rsidRPr="00C64BFB" w:rsidRDefault="005F620F" w:rsidP="00702EC0">
      <w:pPr>
        <w:spacing w:line="23" w:lineRule="atLeast"/>
        <w:jc w:val="both"/>
        <w:rPr>
          <w:rFonts w:cs="Arial"/>
        </w:rPr>
      </w:pPr>
    </w:p>
    <w:p w14:paraId="0E2144C3" w14:textId="77777777" w:rsidR="005F620F" w:rsidRPr="00C64BFB" w:rsidRDefault="005F620F" w:rsidP="00702EC0">
      <w:pPr>
        <w:spacing w:line="23" w:lineRule="atLeast"/>
        <w:jc w:val="both"/>
        <w:rPr>
          <w:rFonts w:cs="Arial"/>
        </w:rPr>
      </w:pPr>
    </w:p>
    <w:p w14:paraId="2D579DB2" w14:textId="77777777" w:rsidR="00702EC0" w:rsidRPr="00C64BFB" w:rsidRDefault="00702EC0" w:rsidP="00702EC0">
      <w:pPr>
        <w:autoSpaceDE w:val="0"/>
        <w:autoSpaceDN w:val="0"/>
        <w:adjustRightInd w:val="0"/>
        <w:jc w:val="both"/>
        <w:rPr>
          <w:rFonts w:cs="Arial"/>
        </w:rPr>
      </w:pPr>
      <w:r w:rsidRPr="00C64BFB">
        <w:rPr>
          <w:rFonts w:cs="Arial"/>
        </w:rPr>
        <w:t xml:space="preserve">Kraj in datum:                                                                                Žig in podpis ponudnika: </w:t>
      </w:r>
    </w:p>
    <w:p w14:paraId="154979A1" w14:textId="77777777" w:rsidR="00702EC0" w:rsidRPr="00C64BFB" w:rsidRDefault="00702EC0" w:rsidP="00702EC0">
      <w:pPr>
        <w:autoSpaceDE w:val="0"/>
        <w:autoSpaceDN w:val="0"/>
        <w:adjustRightInd w:val="0"/>
        <w:jc w:val="both"/>
        <w:rPr>
          <w:rFonts w:cs="Arial"/>
        </w:rPr>
      </w:pPr>
    </w:p>
    <w:p w14:paraId="3ECBBF4C" w14:textId="77777777" w:rsidR="00702EC0" w:rsidRPr="00C64BFB" w:rsidRDefault="00702EC0" w:rsidP="00702EC0">
      <w:pPr>
        <w:autoSpaceDE w:val="0"/>
        <w:autoSpaceDN w:val="0"/>
        <w:adjustRightInd w:val="0"/>
        <w:jc w:val="both"/>
        <w:rPr>
          <w:rFonts w:cs="Arial"/>
        </w:rPr>
      </w:pPr>
      <w:r w:rsidRPr="00C64BFB">
        <w:rPr>
          <w:rFonts w:cs="Arial"/>
        </w:rPr>
        <w:br w:type="page"/>
      </w:r>
    </w:p>
    <w:p w14:paraId="2976AE16" w14:textId="3BC22030" w:rsidR="00F7244A" w:rsidRPr="00C64BFB" w:rsidRDefault="00F7244A" w:rsidP="00AE5C7F">
      <w:pPr>
        <w:pStyle w:val="Naslov2"/>
        <w:spacing w:line="23" w:lineRule="atLeast"/>
        <w:ind w:left="3119" w:hanging="3119"/>
        <w:rPr>
          <w:rFonts w:cs="Arial"/>
          <w:lang w:val="sl-SI"/>
        </w:rPr>
      </w:pPr>
      <w:bookmarkStart w:id="557" w:name="_Toc164148967"/>
      <w:r w:rsidRPr="00C64BFB">
        <w:rPr>
          <w:rFonts w:cs="Arial"/>
          <w:lang w:val="sl-SI"/>
        </w:rPr>
        <w:lastRenderedPageBreak/>
        <w:t xml:space="preserve">Razpisni obrazec št. </w:t>
      </w:r>
      <w:r w:rsidR="008B438E" w:rsidRPr="00ED781A">
        <w:rPr>
          <w:rFonts w:cs="Arial"/>
          <w:lang w:val="sl-SI"/>
        </w:rPr>
        <w:t>13</w:t>
      </w:r>
      <w:r w:rsidR="004D1800" w:rsidRPr="00ED781A">
        <w:rPr>
          <w:rFonts w:cs="Arial"/>
          <w:lang w:val="sl-SI"/>
        </w:rPr>
        <w:t xml:space="preserve"> </w:t>
      </w:r>
      <w:r w:rsidRPr="00C64BFB">
        <w:rPr>
          <w:rFonts w:cs="Arial"/>
          <w:lang w:val="sl-SI"/>
        </w:rPr>
        <w:t xml:space="preserve">-  </w:t>
      </w:r>
      <w:r w:rsidR="00FC6476" w:rsidRPr="00C64BFB">
        <w:rPr>
          <w:rFonts w:cs="Arial"/>
          <w:lang w:val="sl-SI"/>
        </w:rPr>
        <w:t>IZJAVA PONUDNIKA O DOBAVLJENI OPREMI, O UPOŠTEVANJU PREDPISOV IN ZAHTEV NAROČNIKA</w:t>
      </w:r>
      <w:bookmarkEnd w:id="557"/>
    </w:p>
    <w:p w14:paraId="490155E9" w14:textId="77777777" w:rsidR="008B6730" w:rsidRPr="00C64BFB" w:rsidRDefault="008B6730" w:rsidP="008B6730">
      <w:pPr>
        <w:rPr>
          <w:rFonts w:cs="Arial"/>
        </w:rPr>
      </w:pPr>
    </w:p>
    <w:p w14:paraId="5349B644" w14:textId="77777777" w:rsidR="008B6730" w:rsidRPr="00C64BFB" w:rsidRDefault="008B6730" w:rsidP="008B6730">
      <w:pPr>
        <w:rPr>
          <w:rFonts w:cs="Arial"/>
        </w:rPr>
      </w:pPr>
    </w:p>
    <w:p w14:paraId="4DE23AC0" w14:textId="77777777" w:rsidR="008B6730" w:rsidRPr="00C64BFB" w:rsidRDefault="008B6730" w:rsidP="008B6730">
      <w:pPr>
        <w:rPr>
          <w:rFonts w:cs="Arial"/>
        </w:rPr>
      </w:pPr>
    </w:p>
    <w:p w14:paraId="7AF4AEBD" w14:textId="77777777" w:rsidR="008B6730" w:rsidRPr="00C64BFB" w:rsidRDefault="008B6730" w:rsidP="008B6730">
      <w:pPr>
        <w:rPr>
          <w:rFonts w:cs="Arial"/>
        </w:rPr>
      </w:pPr>
    </w:p>
    <w:p w14:paraId="17E08472" w14:textId="77777777" w:rsidR="008B6730" w:rsidRPr="00C64BFB" w:rsidRDefault="008B6730" w:rsidP="008B6730">
      <w:pPr>
        <w:rPr>
          <w:rFonts w:cs="Arial"/>
        </w:rPr>
      </w:pPr>
    </w:p>
    <w:p w14:paraId="1B45BF97" w14:textId="77777777" w:rsidR="00C95CF5" w:rsidRPr="00C64BFB" w:rsidRDefault="00F7244A" w:rsidP="00C95CF5">
      <w:pPr>
        <w:spacing w:before="120"/>
        <w:jc w:val="center"/>
        <w:rPr>
          <w:rFonts w:cs="Arial"/>
          <w:b/>
        </w:rPr>
      </w:pPr>
      <w:r w:rsidRPr="00C64BFB">
        <w:rPr>
          <w:rFonts w:cs="Arial"/>
          <w:b/>
        </w:rPr>
        <w:t>Javno naročilo: »</w:t>
      </w:r>
      <w:r w:rsidR="005F620F" w:rsidRPr="00C64BFB">
        <w:rPr>
          <w:rFonts w:cs="Arial"/>
          <w:b/>
        </w:rPr>
        <w:t>Nakup 30 (tridesetih) novih 4 osnih večsistemskih električnih lokomotiv</w:t>
      </w:r>
      <w:r w:rsidR="00C95CF5" w:rsidRPr="00C64BFB">
        <w:rPr>
          <w:rFonts w:cs="Arial"/>
          <w:b/>
        </w:rPr>
        <w:t>«</w:t>
      </w:r>
    </w:p>
    <w:p w14:paraId="5DD3C3D8" w14:textId="77777777" w:rsidR="00C95CF5" w:rsidRPr="00C64BFB" w:rsidRDefault="00C95CF5" w:rsidP="00C95CF5">
      <w:pPr>
        <w:autoSpaceDE w:val="0"/>
        <w:autoSpaceDN w:val="0"/>
        <w:adjustRightInd w:val="0"/>
        <w:rPr>
          <w:rFonts w:cs="Arial"/>
          <w:b/>
          <w:bCs/>
          <w:iCs/>
        </w:rPr>
      </w:pPr>
    </w:p>
    <w:p w14:paraId="200D13F5" w14:textId="77777777" w:rsidR="00502528" w:rsidRPr="00C64BFB" w:rsidRDefault="00502528" w:rsidP="00C95CF5">
      <w:pPr>
        <w:autoSpaceDE w:val="0"/>
        <w:autoSpaceDN w:val="0"/>
        <w:adjustRightInd w:val="0"/>
        <w:rPr>
          <w:rFonts w:cs="Arial"/>
          <w:b/>
          <w:bCs/>
          <w:iCs/>
        </w:rPr>
      </w:pPr>
    </w:p>
    <w:p w14:paraId="30C3535B" w14:textId="77777777" w:rsidR="00502528" w:rsidRPr="00C64BFB" w:rsidRDefault="00502528" w:rsidP="00502528">
      <w:pPr>
        <w:pStyle w:val="Glava"/>
        <w:rPr>
          <w:rFonts w:cs="Arial"/>
        </w:rPr>
      </w:pPr>
    </w:p>
    <w:p w14:paraId="50618A1F" w14:textId="77777777" w:rsidR="00FC6476" w:rsidRPr="00C64BFB" w:rsidRDefault="00FC6476" w:rsidP="00FC6476">
      <w:pPr>
        <w:pStyle w:val="Glava"/>
        <w:rPr>
          <w:rFonts w:cs="Arial"/>
        </w:rPr>
      </w:pPr>
      <w:r w:rsidRPr="00C64BFB">
        <w:rPr>
          <w:rFonts w:cs="Arial"/>
        </w:rPr>
        <w:t>Ob oddaji naše ponudbe št.______________ z dne __________________ pod materialno in kazensko odgovornostjo</w:t>
      </w:r>
    </w:p>
    <w:p w14:paraId="48FCACB7" w14:textId="77777777" w:rsidR="00FC6476" w:rsidRPr="00C64BFB" w:rsidRDefault="00FC6476" w:rsidP="00FC6476">
      <w:pPr>
        <w:pStyle w:val="Glava"/>
        <w:rPr>
          <w:rFonts w:cs="Arial"/>
        </w:rPr>
      </w:pPr>
    </w:p>
    <w:p w14:paraId="207AC013" w14:textId="77777777" w:rsidR="00FC6476" w:rsidRPr="00C64BFB" w:rsidRDefault="00FC6476" w:rsidP="00FC6476">
      <w:pPr>
        <w:pStyle w:val="Glava"/>
        <w:jc w:val="center"/>
        <w:rPr>
          <w:rFonts w:cs="Arial"/>
          <w:b/>
        </w:rPr>
      </w:pPr>
      <w:r w:rsidRPr="00C64BFB">
        <w:rPr>
          <w:rFonts w:cs="Arial"/>
          <w:b/>
        </w:rPr>
        <w:t>I Z J A V L J A M O,</w:t>
      </w:r>
    </w:p>
    <w:p w14:paraId="20275958" w14:textId="77777777" w:rsidR="00FC6476" w:rsidRPr="00C64BFB" w:rsidRDefault="00FC6476" w:rsidP="00FC6476">
      <w:pPr>
        <w:pStyle w:val="Glava"/>
        <w:rPr>
          <w:rFonts w:cs="Arial"/>
        </w:rPr>
      </w:pPr>
    </w:p>
    <w:p w14:paraId="209B408A" w14:textId="794CFE3E"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 xml:space="preserve">da bo vsa tehnična oprema vseh sistemov in  podsistemov novih </w:t>
      </w:r>
      <w:r w:rsidR="005C0176">
        <w:rPr>
          <w:rFonts w:cs="Arial"/>
        </w:rPr>
        <w:t xml:space="preserve">večsistemskih </w:t>
      </w:r>
      <w:r w:rsidRPr="00C64BFB">
        <w:rPr>
          <w:rFonts w:cs="Arial"/>
        </w:rPr>
        <w:t>električnih lokomotiv, ki jo bomo kot izbrani ponudnik dobavili naročniku nerabljena.</w:t>
      </w:r>
    </w:p>
    <w:p w14:paraId="7F07B11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 vsa dobavljena tehnična in programska oprema originalna in ne kopija blagovnih znamk in opremljena z vsemi ustreznimi certifikati, ki to dokazujejo.</w:t>
      </w:r>
    </w:p>
    <w:p w14:paraId="6522B492"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bomo upoštevali vse predpise, ki se nanašajo na varnost in urejenost železniškega prometa v Sloveniji in EU, ter da bodo delavci z njimi seznanjeni.</w:t>
      </w:r>
    </w:p>
    <w:p w14:paraId="7F763BCC"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odgovarjamo za vso škodo, ki bi morebiti nastala zaradi neupoštevanja veljavnih predpisov.</w:t>
      </w:r>
    </w:p>
    <w:p w14:paraId="75E0FD7D" w14:textId="77777777" w:rsidR="00FC6476" w:rsidRPr="00C64BFB" w:rsidRDefault="00FC6476" w:rsidP="00AF462A">
      <w:pPr>
        <w:pStyle w:val="Glava"/>
        <w:numPr>
          <w:ilvl w:val="0"/>
          <w:numId w:val="47"/>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C64BFB">
        <w:rPr>
          <w:rFonts w:cs="Arial"/>
        </w:rPr>
        <w:t>da smo seznanjeni z vsebino razpisa in s predpisi s področja razpisa, veljavnimi v RS.</w:t>
      </w:r>
    </w:p>
    <w:p w14:paraId="53699254" w14:textId="77777777" w:rsidR="00FC6476" w:rsidRPr="00C64BFB" w:rsidRDefault="00FC6476" w:rsidP="00FC6476">
      <w:pPr>
        <w:rPr>
          <w:rFonts w:cs="Arial"/>
          <w:b/>
          <w:u w:val="single"/>
        </w:rPr>
      </w:pPr>
      <w:r w:rsidRPr="00C64BFB">
        <w:rPr>
          <w:rFonts w:cs="Arial"/>
          <w:b/>
          <w:u w:val="single"/>
        </w:rPr>
        <w:t>A. samostojni ponudnik</w:t>
      </w:r>
    </w:p>
    <w:p w14:paraId="141F8C57" w14:textId="77777777" w:rsidR="00FC6476" w:rsidRPr="00C64BFB" w:rsidRDefault="00FC6476" w:rsidP="00FC6476">
      <w:pPr>
        <w:rPr>
          <w:rFonts w:cs="Arial"/>
          <w:bCs/>
        </w:rPr>
      </w:pPr>
    </w:p>
    <w:p w14:paraId="1957A7B2"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52C91315" w14:textId="77777777" w:rsidR="00FC6476" w:rsidRPr="00C64BFB" w:rsidRDefault="00FC6476" w:rsidP="00FC6476">
      <w:pPr>
        <w:pStyle w:val="Telobesedila"/>
        <w:rPr>
          <w:rFonts w:cs="Arial"/>
        </w:rPr>
      </w:pPr>
    </w:p>
    <w:p w14:paraId="06EDE80C" w14:textId="77777777" w:rsidR="00FC6476" w:rsidRPr="00C64BFB" w:rsidRDefault="00FC6476" w:rsidP="00FC6476">
      <w:pPr>
        <w:pStyle w:val="Telobesedila"/>
        <w:rPr>
          <w:rFonts w:cs="Arial"/>
        </w:rPr>
      </w:pPr>
    </w:p>
    <w:p w14:paraId="6FEBB88C" w14:textId="77777777" w:rsidR="00FC6476" w:rsidRPr="00C64BFB" w:rsidRDefault="00FC6476" w:rsidP="00FC6476">
      <w:pPr>
        <w:rPr>
          <w:rFonts w:cs="Arial"/>
          <w:b/>
          <w:u w:val="single"/>
        </w:rPr>
      </w:pPr>
      <w:r w:rsidRPr="00C64BFB">
        <w:rPr>
          <w:rFonts w:cs="Arial"/>
          <w:b/>
          <w:u w:val="single"/>
        </w:rPr>
        <w:t>B. soponudniki</w:t>
      </w:r>
    </w:p>
    <w:p w14:paraId="4113C8CC" w14:textId="77777777" w:rsidR="00FC6476" w:rsidRPr="00C64BFB" w:rsidRDefault="00FC6476" w:rsidP="00FC6476">
      <w:pPr>
        <w:rPr>
          <w:rFonts w:cs="Arial"/>
        </w:rPr>
      </w:pPr>
    </w:p>
    <w:p w14:paraId="2F0B105A" w14:textId="77777777" w:rsidR="00FC6476" w:rsidRPr="00C64BFB" w:rsidRDefault="00FC6476" w:rsidP="00FC6476">
      <w:pPr>
        <w:rPr>
          <w:rFonts w:cs="Arial"/>
        </w:rPr>
      </w:pPr>
      <w:r w:rsidRPr="00C64BFB">
        <w:rPr>
          <w:rFonts w:cs="Arial"/>
        </w:rPr>
        <w:t xml:space="preserve">1. Ponudnik kot </w:t>
      </w:r>
      <w:r w:rsidRPr="00C64BFB">
        <w:rPr>
          <w:rFonts w:cs="Arial"/>
          <w:u w:val="single"/>
        </w:rPr>
        <w:t>vodilni partner</w:t>
      </w:r>
      <w:r w:rsidRPr="00C64BFB">
        <w:rPr>
          <w:rFonts w:cs="Arial"/>
        </w:rPr>
        <w:t xml:space="preserve">  v skupini ponudnikov (soponudnik 1):</w:t>
      </w:r>
    </w:p>
    <w:p w14:paraId="567F2928" w14:textId="77777777" w:rsidR="00FC6476" w:rsidRPr="00C64BFB" w:rsidRDefault="00FC6476" w:rsidP="00FC6476">
      <w:pPr>
        <w:pStyle w:val="Telobesedila"/>
        <w:rPr>
          <w:rFonts w:cs="Arial"/>
        </w:rPr>
      </w:pPr>
    </w:p>
    <w:p w14:paraId="675AC2EA"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1FF46D9E" w14:textId="77777777" w:rsidR="00FC6476" w:rsidRPr="00C64BFB" w:rsidRDefault="00FC6476" w:rsidP="00FC6476">
      <w:pPr>
        <w:pStyle w:val="Telobesedila"/>
        <w:rPr>
          <w:rFonts w:cs="Arial"/>
        </w:rPr>
      </w:pPr>
    </w:p>
    <w:p w14:paraId="7F1DFB5F" w14:textId="77777777" w:rsidR="00FC6476" w:rsidRPr="00C64BFB" w:rsidRDefault="00FC6476" w:rsidP="00FC6476">
      <w:pPr>
        <w:rPr>
          <w:rFonts w:cs="Arial"/>
        </w:rPr>
      </w:pPr>
      <w:r w:rsidRPr="00C64BFB">
        <w:rPr>
          <w:rFonts w:cs="Arial"/>
        </w:rPr>
        <w:t xml:space="preserve">2. </w:t>
      </w:r>
      <w:r w:rsidRPr="00C64BFB">
        <w:rPr>
          <w:rFonts w:cs="Arial"/>
          <w:u w:val="single"/>
        </w:rPr>
        <w:t>Soponudnik 2</w:t>
      </w:r>
      <w:r w:rsidRPr="00C64BFB">
        <w:rPr>
          <w:rFonts w:cs="Arial"/>
        </w:rPr>
        <w:t>:</w:t>
      </w:r>
    </w:p>
    <w:p w14:paraId="3C415576" w14:textId="77777777" w:rsidR="00FC6476" w:rsidRPr="00C64BFB" w:rsidRDefault="00FC6476" w:rsidP="00FC6476">
      <w:pPr>
        <w:rPr>
          <w:rFonts w:cs="Arial"/>
        </w:rPr>
      </w:pPr>
    </w:p>
    <w:p w14:paraId="317863B7"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729620C5" w14:textId="77777777" w:rsidR="00FC6476" w:rsidRPr="00C64BFB" w:rsidRDefault="00FC6476" w:rsidP="00FC6476">
      <w:pPr>
        <w:rPr>
          <w:rFonts w:cs="Arial"/>
        </w:rPr>
      </w:pPr>
    </w:p>
    <w:p w14:paraId="047415BD" w14:textId="77777777" w:rsidR="00FC6476" w:rsidRPr="00C64BFB" w:rsidRDefault="00FC6476" w:rsidP="00FC6476">
      <w:pPr>
        <w:rPr>
          <w:rFonts w:cs="Arial"/>
        </w:rPr>
      </w:pPr>
      <w:r w:rsidRPr="00C64BFB">
        <w:rPr>
          <w:rFonts w:cs="Arial"/>
        </w:rPr>
        <w:t xml:space="preserve">3. </w:t>
      </w:r>
      <w:r w:rsidRPr="00C64BFB">
        <w:rPr>
          <w:rFonts w:cs="Arial"/>
          <w:u w:val="single"/>
        </w:rPr>
        <w:t>Soponudnik 3</w:t>
      </w:r>
      <w:r w:rsidRPr="00C64BFB">
        <w:rPr>
          <w:rFonts w:cs="Arial"/>
        </w:rPr>
        <w:t>:</w:t>
      </w:r>
    </w:p>
    <w:p w14:paraId="7472A3FC" w14:textId="77777777" w:rsidR="00FC6476" w:rsidRPr="00C64BFB" w:rsidRDefault="00FC6476" w:rsidP="00FC6476">
      <w:pPr>
        <w:rPr>
          <w:rFonts w:cs="Arial"/>
        </w:rPr>
      </w:pPr>
    </w:p>
    <w:p w14:paraId="6D0A00D1" w14:textId="77777777" w:rsidR="00FC6476" w:rsidRPr="00C64BFB" w:rsidRDefault="00FC6476" w:rsidP="00FC6476">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t>Žig:</w:t>
      </w:r>
      <w:r w:rsidRPr="00C64BFB">
        <w:rPr>
          <w:rFonts w:cs="Arial"/>
        </w:rPr>
        <w:tab/>
      </w:r>
      <w:r w:rsidRPr="00C64BFB">
        <w:rPr>
          <w:rFonts w:cs="Arial"/>
        </w:rPr>
        <w:tab/>
      </w:r>
      <w:r w:rsidRPr="00C64BFB">
        <w:rPr>
          <w:rFonts w:cs="Arial"/>
        </w:rPr>
        <w:tab/>
        <w:t xml:space="preserve">      Podpis ponudnika:</w:t>
      </w:r>
    </w:p>
    <w:p w14:paraId="33CE3EF3" w14:textId="77777777" w:rsidR="00FC6476" w:rsidRPr="00C64BFB" w:rsidRDefault="00FC6476" w:rsidP="00FC6476">
      <w:pPr>
        <w:pStyle w:val="Telobesedila"/>
        <w:rPr>
          <w:rFonts w:cs="Arial"/>
        </w:rPr>
      </w:pPr>
      <w:r w:rsidRPr="00C64BFB">
        <w:rPr>
          <w:rFonts w:cs="Arial"/>
        </w:rPr>
        <w:t xml:space="preserve"> (po potrebi dodaj ali briši)</w:t>
      </w:r>
    </w:p>
    <w:p w14:paraId="0A51AED9" w14:textId="77777777" w:rsidR="00FC6476" w:rsidRPr="00C64BFB" w:rsidRDefault="00FC6476" w:rsidP="00FC6476">
      <w:pPr>
        <w:rPr>
          <w:rFonts w:cs="Arial"/>
        </w:rPr>
      </w:pPr>
    </w:p>
    <w:p w14:paraId="7AAD61A4" w14:textId="77777777" w:rsidR="00FC6476" w:rsidRPr="00C64BFB" w:rsidRDefault="00FC6476" w:rsidP="00FC6476">
      <w:pPr>
        <w:rPr>
          <w:rFonts w:cs="Arial"/>
        </w:rPr>
      </w:pPr>
    </w:p>
    <w:p w14:paraId="6887D43A" w14:textId="77777777" w:rsidR="00FC6476" w:rsidRPr="00C64BFB" w:rsidRDefault="00FC6476" w:rsidP="00FC6476">
      <w:pPr>
        <w:rPr>
          <w:rFonts w:cs="Arial"/>
        </w:rPr>
      </w:pPr>
    </w:p>
    <w:p w14:paraId="3DE59474" w14:textId="77777777" w:rsidR="00FC6476" w:rsidRPr="00C64BFB" w:rsidRDefault="00FC6476" w:rsidP="00FC6476">
      <w:pPr>
        <w:rPr>
          <w:rFonts w:cs="Arial"/>
        </w:rPr>
      </w:pPr>
    </w:p>
    <w:p w14:paraId="2B7D08BF" w14:textId="77777777" w:rsidR="00502528" w:rsidRPr="00EE6DC5" w:rsidRDefault="00FC6476" w:rsidP="00FC6476">
      <w:pPr>
        <w:pStyle w:val="Telobesedila2"/>
        <w:rPr>
          <w:rFonts w:cs="Arial"/>
          <w:b/>
          <w:bCs/>
          <w:sz w:val="20"/>
          <w:lang w:val="sl-SI"/>
        </w:rPr>
      </w:pPr>
      <w:r w:rsidRPr="00EE6DC5">
        <w:rPr>
          <w:rFonts w:cs="Arial"/>
          <w:b/>
          <w:sz w:val="20"/>
          <w:lang w:val="sl-SI"/>
        </w:rPr>
        <w:t>Opomba: obvezen podpis vseh soponudnikov v primeru skupne ponudbe.</w:t>
      </w:r>
    </w:p>
    <w:p w14:paraId="76C562B9" w14:textId="77777777" w:rsidR="00502528" w:rsidRPr="00EE6DC5" w:rsidRDefault="00502528" w:rsidP="00502528">
      <w:pPr>
        <w:pStyle w:val="Telobesedila2"/>
        <w:rPr>
          <w:rFonts w:cs="Arial"/>
          <w:b/>
          <w:bCs/>
          <w:sz w:val="20"/>
          <w:lang w:val="sl-SI"/>
        </w:rPr>
      </w:pPr>
    </w:p>
    <w:p w14:paraId="0D693D29" w14:textId="77777777" w:rsidR="00502528" w:rsidRPr="00C64BFB" w:rsidRDefault="00502528" w:rsidP="00C95CF5">
      <w:pPr>
        <w:autoSpaceDE w:val="0"/>
        <w:autoSpaceDN w:val="0"/>
        <w:adjustRightInd w:val="0"/>
        <w:rPr>
          <w:rFonts w:cs="Arial"/>
          <w:b/>
          <w:bCs/>
          <w:iCs/>
        </w:rPr>
      </w:pPr>
    </w:p>
    <w:p w14:paraId="195BFB61" w14:textId="77777777" w:rsidR="00502528" w:rsidRPr="00C64BFB" w:rsidRDefault="00502528" w:rsidP="00C95CF5">
      <w:pPr>
        <w:autoSpaceDE w:val="0"/>
        <w:autoSpaceDN w:val="0"/>
        <w:adjustRightInd w:val="0"/>
        <w:rPr>
          <w:rFonts w:cs="Arial"/>
          <w:b/>
          <w:bCs/>
          <w:iCs/>
        </w:rPr>
      </w:pPr>
    </w:p>
    <w:p w14:paraId="78C77587" w14:textId="77777777" w:rsidR="00502528" w:rsidRPr="00C64BFB" w:rsidRDefault="00502528" w:rsidP="00C95CF5">
      <w:pPr>
        <w:autoSpaceDE w:val="0"/>
        <w:autoSpaceDN w:val="0"/>
        <w:adjustRightInd w:val="0"/>
        <w:rPr>
          <w:rFonts w:cs="Arial"/>
          <w:b/>
          <w:bCs/>
          <w:iCs/>
        </w:rPr>
      </w:pPr>
    </w:p>
    <w:p w14:paraId="16F4AC37" w14:textId="77777777" w:rsidR="00F7244A" w:rsidRPr="00C64BFB" w:rsidRDefault="00D17DDE" w:rsidP="006560C9">
      <w:pPr>
        <w:pStyle w:val="Telobesedila"/>
        <w:rPr>
          <w:rFonts w:cs="Arial"/>
        </w:rPr>
      </w:pPr>
      <w:r w:rsidRPr="00C64BFB">
        <w:rPr>
          <w:rFonts w:cs="Arial"/>
        </w:rPr>
        <w:t xml:space="preserve">Datum:                          </w:t>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r>
      <w:r w:rsidRPr="00C64BFB">
        <w:rPr>
          <w:rFonts w:cs="Arial"/>
        </w:rPr>
        <w:tab/>
        <w:t xml:space="preserve">      Podpis ponudnika:</w:t>
      </w:r>
    </w:p>
    <w:p w14:paraId="437F6A4F" w14:textId="77777777" w:rsidR="00066191" w:rsidRPr="00C64BFB" w:rsidRDefault="00066191" w:rsidP="006560C9">
      <w:pPr>
        <w:pStyle w:val="Telobesedila"/>
        <w:rPr>
          <w:rFonts w:cs="Arial"/>
        </w:rPr>
      </w:pPr>
    </w:p>
    <w:p w14:paraId="0A1E389C" w14:textId="77777777" w:rsidR="00BB12F1" w:rsidRPr="00C64BFB" w:rsidRDefault="00BB12F1">
      <w:pPr>
        <w:rPr>
          <w:rFonts w:ascii="Times New Roman" w:hAnsi="Times New Roman"/>
          <w:b/>
          <w:i/>
          <w:sz w:val="24"/>
          <w:szCs w:val="24"/>
        </w:rPr>
      </w:pPr>
      <w:r w:rsidRPr="00C64BFB">
        <w:rPr>
          <w:rFonts w:ascii="Times New Roman" w:hAnsi="Times New Roman"/>
          <w:b/>
          <w:i/>
          <w:sz w:val="24"/>
          <w:szCs w:val="24"/>
        </w:rPr>
        <w:br w:type="page"/>
      </w:r>
    </w:p>
    <w:p w14:paraId="446E7F54" w14:textId="77777777" w:rsidR="00FC6476" w:rsidRPr="00C64BFB" w:rsidRDefault="00FC6476" w:rsidP="00DC606F">
      <w:pPr>
        <w:spacing w:before="120" w:after="120"/>
        <w:rPr>
          <w:rFonts w:cs="Arial"/>
          <w:b/>
        </w:rPr>
      </w:pPr>
    </w:p>
    <w:p w14:paraId="5E179E5E" w14:textId="77777777" w:rsidR="00FC6476" w:rsidRPr="00C64BFB" w:rsidRDefault="00FC6476" w:rsidP="00FC6476">
      <w:pPr>
        <w:rPr>
          <w:rFonts w:cs="Arial"/>
        </w:rPr>
      </w:pPr>
    </w:p>
    <w:p w14:paraId="4B2368B8" w14:textId="77777777" w:rsidR="00FC6476" w:rsidRPr="00C64BFB" w:rsidRDefault="00FC6476" w:rsidP="00FC6476">
      <w:pPr>
        <w:rPr>
          <w:rFonts w:cs="Arial"/>
        </w:rPr>
      </w:pPr>
    </w:p>
    <w:p w14:paraId="28753C41" w14:textId="77777777" w:rsidR="00FC6476" w:rsidRPr="00C64BFB" w:rsidRDefault="00FC6476" w:rsidP="00FC6476">
      <w:pPr>
        <w:pStyle w:val="Naslov1"/>
        <w:numPr>
          <w:ilvl w:val="0"/>
          <w:numId w:val="14"/>
        </w:numPr>
        <w:rPr>
          <w:rFonts w:cs="Arial"/>
          <w:color w:val="auto"/>
          <w:sz w:val="20"/>
        </w:rPr>
      </w:pPr>
      <w:bookmarkStart w:id="558" w:name="_Toc108431074"/>
      <w:bookmarkStart w:id="559" w:name="_Toc164148968"/>
      <w:r w:rsidRPr="00C64BFB">
        <w:rPr>
          <w:rFonts w:cs="Arial"/>
          <w:color w:val="auto"/>
          <w:sz w:val="20"/>
        </w:rPr>
        <w:t>PRILOGE</w:t>
      </w:r>
      <w:bookmarkEnd w:id="558"/>
      <w:bookmarkEnd w:id="559"/>
    </w:p>
    <w:p w14:paraId="3495422F" w14:textId="77777777" w:rsidR="00FC6476" w:rsidRPr="00C64BFB" w:rsidRDefault="00FC6476" w:rsidP="00FC6476">
      <w:pPr>
        <w:rPr>
          <w:rFonts w:cs="Arial"/>
        </w:rPr>
      </w:pPr>
    </w:p>
    <w:p w14:paraId="5D18E43B" w14:textId="77777777" w:rsidR="00FC6476" w:rsidRPr="00C64BFB" w:rsidRDefault="00FC6476" w:rsidP="00FC6476">
      <w:pPr>
        <w:rPr>
          <w:rFonts w:cs="Arial"/>
        </w:rPr>
      </w:pPr>
    </w:p>
    <w:p w14:paraId="1EF89F80" w14:textId="77777777" w:rsidR="00FC6476" w:rsidRPr="00C64BFB" w:rsidRDefault="00FC6476" w:rsidP="00FC6476">
      <w:pPr>
        <w:pStyle w:val="Naslov2"/>
        <w:rPr>
          <w:rFonts w:cs="Arial"/>
          <w:lang w:val="sl-SI"/>
        </w:rPr>
      </w:pPr>
      <w:bookmarkStart w:id="560" w:name="_Toc108431075"/>
      <w:bookmarkStart w:id="561" w:name="_Toc164148969"/>
      <w:r w:rsidRPr="00C64BFB">
        <w:rPr>
          <w:rFonts w:cs="Arial"/>
          <w:lang w:val="sl-SI"/>
        </w:rPr>
        <w:t>Priloga 1: TEHNIČNE ZAHTEVE</w:t>
      </w:r>
      <w:bookmarkEnd w:id="560"/>
      <w:bookmarkEnd w:id="561"/>
    </w:p>
    <w:p w14:paraId="430BB2D6" w14:textId="77777777" w:rsidR="00FC6476" w:rsidRPr="00C64BFB" w:rsidRDefault="00FC6476" w:rsidP="00FC6476">
      <w:pPr>
        <w:pStyle w:val="Naslov2"/>
        <w:rPr>
          <w:rFonts w:cs="Arial"/>
          <w:lang w:val="sl-SI"/>
        </w:rPr>
      </w:pPr>
    </w:p>
    <w:p w14:paraId="32D8A491" w14:textId="52A1BEB0" w:rsidR="00FC6476" w:rsidRPr="009C57E5" w:rsidRDefault="00385CBD" w:rsidP="00FC6476">
      <w:pPr>
        <w:pStyle w:val="Naslov2"/>
        <w:ind w:firstLine="0"/>
        <w:rPr>
          <w:rFonts w:cs="Arial"/>
          <w:lang w:val="sl-SI"/>
        </w:rPr>
      </w:pPr>
      <w:bookmarkStart w:id="562" w:name="_Toc475888447"/>
      <w:bookmarkStart w:id="563" w:name="_Toc478473671"/>
      <w:bookmarkStart w:id="564" w:name="_Toc491152630"/>
      <w:bookmarkStart w:id="565" w:name="_Toc108431076"/>
      <w:bookmarkStart w:id="566" w:name="_Toc164148970"/>
      <w:r w:rsidRPr="00C64BFB">
        <w:rPr>
          <w:rFonts w:cs="Arial"/>
          <w:lang w:val="sl-SI"/>
        </w:rPr>
        <w:t>Tehnične zahteve za N</w:t>
      </w:r>
      <w:r w:rsidR="005F620F" w:rsidRPr="00C64BFB">
        <w:rPr>
          <w:rFonts w:cs="Arial"/>
          <w:lang w:val="sl-SI"/>
        </w:rPr>
        <w:t xml:space="preserve">akup 30 (tridesetih) </w:t>
      </w:r>
      <w:r w:rsidRPr="00C64BFB">
        <w:rPr>
          <w:rFonts w:cs="Arial"/>
          <w:lang w:val="sl-SI"/>
        </w:rPr>
        <w:t xml:space="preserve">novih </w:t>
      </w:r>
      <w:r w:rsidR="005F620F" w:rsidRPr="00C64BFB">
        <w:rPr>
          <w:rFonts w:cs="Arial"/>
          <w:lang w:val="sl-SI"/>
        </w:rPr>
        <w:t xml:space="preserve">4 osnih večsistemskih električnih </w:t>
      </w:r>
      <w:r w:rsidR="005F620F" w:rsidRPr="009C57E5">
        <w:rPr>
          <w:rFonts w:cs="Arial"/>
          <w:lang w:val="sl-SI"/>
        </w:rPr>
        <w:t>lokomotiv</w:t>
      </w:r>
      <w:r w:rsidRPr="009C57E5">
        <w:rPr>
          <w:rFonts w:cs="Arial"/>
          <w:lang w:val="sl-SI"/>
        </w:rPr>
        <w:t xml:space="preserve">, Ljubljana, </w:t>
      </w:r>
      <w:bookmarkStart w:id="567" w:name="_Toc475888448"/>
      <w:bookmarkStart w:id="568" w:name="_Toc478473672"/>
      <w:bookmarkEnd w:id="562"/>
      <w:bookmarkEnd w:id="563"/>
      <w:bookmarkEnd w:id="564"/>
      <w:bookmarkEnd w:id="565"/>
      <w:r w:rsidR="00F013A5" w:rsidRPr="009C57E5">
        <w:rPr>
          <w:rFonts w:cs="Arial"/>
        </w:rPr>
        <w:t>april</w:t>
      </w:r>
      <w:r w:rsidR="00FF4191" w:rsidRPr="009C57E5">
        <w:rPr>
          <w:rFonts w:cs="Arial"/>
        </w:rPr>
        <w:t xml:space="preserve"> 2024</w:t>
      </w:r>
      <w:bookmarkEnd w:id="566"/>
    </w:p>
    <w:p w14:paraId="3C2E2CF0" w14:textId="77777777" w:rsidR="00385CBD" w:rsidRPr="00C64BFB" w:rsidRDefault="00385CBD" w:rsidP="00385CBD"/>
    <w:p w14:paraId="527EB9FE" w14:textId="77777777" w:rsidR="00FC6476" w:rsidRPr="00C64BFB" w:rsidRDefault="00FC6476" w:rsidP="00FC6476">
      <w:pPr>
        <w:pStyle w:val="Naslov2"/>
        <w:ind w:firstLine="0"/>
        <w:rPr>
          <w:rFonts w:cs="Arial"/>
          <w:lang w:val="sl-SI"/>
        </w:rPr>
      </w:pPr>
      <w:bookmarkStart w:id="569" w:name="_Toc108431077"/>
      <w:bookmarkStart w:id="570" w:name="_Toc164148971"/>
      <w:r w:rsidRPr="00C64BFB">
        <w:rPr>
          <w:rFonts w:cs="Arial"/>
          <w:lang w:val="sl-SI"/>
        </w:rPr>
        <w:t>Lista skladnosti</w:t>
      </w:r>
      <w:bookmarkEnd w:id="569"/>
      <w:bookmarkEnd w:id="570"/>
      <w:r w:rsidRPr="00C64BFB">
        <w:rPr>
          <w:rFonts w:cs="Arial"/>
          <w:lang w:val="sl-SI"/>
        </w:rPr>
        <w:t xml:space="preserve"> </w:t>
      </w:r>
      <w:bookmarkEnd w:id="567"/>
      <w:bookmarkEnd w:id="568"/>
    </w:p>
    <w:p w14:paraId="62B23810" w14:textId="77777777" w:rsidR="00FC6476" w:rsidRPr="00C64BFB" w:rsidRDefault="00FC6476" w:rsidP="00DC606F">
      <w:pPr>
        <w:spacing w:before="120" w:after="120"/>
        <w:rPr>
          <w:rFonts w:cs="Arial"/>
          <w:b/>
        </w:rPr>
      </w:pPr>
    </w:p>
    <w:p w14:paraId="6A1DA224" w14:textId="77777777" w:rsidR="00FC6476" w:rsidRPr="00C64BFB" w:rsidRDefault="00FC6476" w:rsidP="00DC606F">
      <w:pPr>
        <w:spacing w:before="120" w:after="120"/>
        <w:rPr>
          <w:rFonts w:cs="Arial"/>
          <w:b/>
        </w:rPr>
      </w:pPr>
    </w:p>
    <w:p w14:paraId="0DE2213D" w14:textId="77777777" w:rsidR="00FC6476" w:rsidRPr="00C64BFB" w:rsidRDefault="00FC6476" w:rsidP="00DC606F">
      <w:pPr>
        <w:spacing w:before="120" w:after="120"/>
        <w:rPr>
          <w:rFonts w:cs="Arial"/>
          <w:b/>
        </w:rPr>
      </w:pPr>
    </w:p>
    <w:p w14:paraId="3721D2B0" w14:textId="77777777" w:rsidR="00FC6476" w:rsidRPr="00C64BFB" w:rsidRDefault="00FC6476" w:rsidP="00DC606F">
      <w:pPr>
        <w:spacing w:before="120" w:after="120"/>
        <w:rPr>
          <w:rFonts w:cs="Arial"/>
          <w:b/>
        </w:rPr>
      </w:pPr>
    </w:p>
    <w:p w14:paraId="279C8640" w14:textId="77777777" w:rsidR="00FC6476" w:rsidRPr="00C64BFB" w:rsidRDefault="00FC6476" w:rsidP="00DC606F">
      <w:pPr>
        <w:spacing w:before="120" w:after="120"/>
        <w:rPr>
          <w:rFonts w:cs="Arial"/>
          <w:b/>
        </w:rPr>
      </w:pPr>
    </w:p>
    <w:p w14:paraId="3AD716B3" w14:textId="77777777" w:rsidR="00FC6476" w:rsidRPr="00C64BFB" w:rsidRDefault="00FC6476" w:rsidP="00DC606F">
      <w:pPr>
        <w:spacing w:before="120" w:after="120"/>
        <w:rPr>
          <w:rFonts w:cs="Arial"/>
          <w:b/>
        </w:rPr>
      </w:pPr>
    </w:p>
    <w:p w14:paraId="688E9582" w14:textId="77777777" w:rsidR="00FC6476" w:rsidRPr="00C64BFB" w:rsidRDefault="00FC6476" w:rsidP="00DC606F">
      <w:pPr>
        <w:spacing w:before="120" w:after="120"/>
        <w:rPr>
          <w:rFonts w:cs="Arial"/>
          <w:b/>
        </w:rPr>
      </w:pPr>
    </w:p>
    <w:p w14:paraId="410A9D2E" w14:textId="77777777" w:rsidR="00FC6476" w:rsidRPr="00C64BFB" w:rsidRDefault="00FC6476" w:rsidP="00DC606F">
      <w:pPr>
        <w:spacing w:before="120" w:after="120"/>
        <w:rPr>
          <w:rFonts w:cs="Arial"/>
          <w:b/>
        </w:rPr>
      </w:pPr>
    </w:p>
    <w:p w14:paraId="4F3CB857" w14:textId="77777777" w:rsidR="00FC6476" w:rsidRPr="00C64BFB" w:rsidRDefault="00FC6476" w:rsidP="00DC606F">
      <w:pPr>
        <w:spacing w:before="120" w:after="120"/>
        <w:rPr>
          <w:rFonts w:cs="Arial"/>
          <w:b/>
        </w:rPr>
      </w:pPr>
    </w:p>
    <w:p w14:paraId="6778B825" w14:textId="77777777" w:rsidR="00FC6476" w:rsidRPr="00C64BFB" w:rsidRDefault="00FC6476" w:rsidP="00DC606F">
      <w:pPr>
        <w:spacing w:before="120" w:after="120"/>
        <w:rPr>
          <w:rFonts w:cs="Arial"/>
          <w:b/>
        </w:rPr>
      </w:pPr>
    </w:p>
    <w:p w14:paraId="1D3D5BC7" w14:textId="77777777" w:rsidR="00FC6476" w:rsidRPr="00C64BFB" w:rsidRDefault="00FC6476" w:rsidP="00DC606F">
      <w:pPr>
        <w:spacing w:before="120" w:after="120"/>
        <w:rPr>
          <w:rFonts w:cs="Arial"/>
          <w:b/>
        </w:rPr>
      </w:pPr>
    </w:p>
    <w:p w14:paraId="55F6B031" w14:textId="77777777" w:rsidR="00FC6476" w:rsidRPr="00C64BFB" w:rsidRDefault="00FC6476" w:rsidP="00DC606F">
      <w:pPr>
        <w:spacing w:before="120" w:after="120"/>
        <w:rPr>
          <w:rFonts w:cs="Arial"/>
          <w:b/>
        </w:rPr>
      </w:pPr>
    </w:p>
    <w:p w14:paraId="73D22BE7" w14:textId="77777777" w:rsidR="00FC6476" w:rsidRPr="00C64BFB" w:rsidRDefault="00FC6476" w:rsidP="00DC606F">
      <w:pPr>
        <w:spacing w:before="120" w:after="120"/>
        <w:rPr>
          <w:rFonts w:cs="Arial"/>
          <w:b/>
        </w:rPr>
      </w:pPr>
    </w:p>
    <w:p w14:paraId="60EB3088" w14:textId="77777777" w:rsidR="00FC6476" w:rsidRPr="00C64BFB" w:rsidRDefault="00FC6476" w:rsidP="00DC606F">
      <w:pPr>
        <w:spacing w:before="120" w:after="120"/>
        <w:rPr>
          <w:rFonts w:cs="Arial"/>
          <w:b/>
        </w:rPr>
      </w:pPr>
    </w:p>
    <w:p w14:paraId="39B1B5BC" w14:textId="77777777" w:rsidR="00FC6476" w:rsidRPr="00C64BFB" w:rsidRDefault="00FC6476" w:rsidP="00DC606F">
      <w:pPr>
        <w:spacing w:before="120" w:after="120"/>
        <w:rPr>
          <w:rFonts w:cs="Arial"/>
          <w:b/>
        </w:rPr>
      </w:pPr>
    </w:p>
    <w:p w14:paraId="7195CF73" w14:textId="77777777" w:rsidR="00FC6476" w:rsidRPr="00C64BFB"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C64BFB" w14:paraId="2B17A84B" w14:textId="77777777" w:rsidTr="00665762">
        <w:tc>
          <w:tcPr>
            <w:tcW w:w="9606" w:type="dxa"/>
          </w:tcPr>
          <w:p w14:paraId="1B446D09" w14:textId="77777777" w:rsidR="00DC606F" w:rsidRPr="00C64BFB" w:rsidRDefault="00DC606F" w:rsidP="00665762">
            <w:pPr>
              <w:rPr>
                <w:rFonts w:cs="Arial"/>
                <w:b/>
                <w:iCs/>
              </w:rPr>
            </w:pPr>
          </w:p>
        </w:tc>
      </w:tr>
    </w:tbl>
    <w:p w14:paraId="45A01DA9" w14:textId="77777777" w:rsidR="00BB12F1" w:rsidRPr="00C64BFB" w:rsidRDefault="00BB12F1" w:rsidP="00FC6476">
      <w:pPr>
        <w:rPr>
          <w:rFonts w:ascii="Times New Roman" w:hAnsi="Times New Roman"/>
          <w:sz w:val="24"/>
          <w:szCs w:val="24"/>
        </w:rPr>
      </w:pPr>
    </w:p>
    <w:sectPr w:rsidR="00BB12F1" w:rsidRPr="00C64BFB" w:rsidSect="00AB4010">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037F22D" w16cex:dateUtc="2024-04-23T09:13:00Z"/>
  <w16cex:commentExtensible w16cex:durableId="658D8DA8" w16cex:dateUtc="2024-04-23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15391" w16cid:durableId="6037F22D"/>
  <w16cid:commentId w16cid:paraId="29BF42DC" w16cid:durableId="658D8DA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B1650" w14:textId="77777777" w:rsidR="000308BE" w:rsidRDefault="000308BE">
      <w:r>
        <w:separator/>
      </w:r>
    </w:p>
  </w:endnote>
  <w:endnote w:type="continuationSeparator" w:id="0">
    <w:p w14:paraId="1D2EEACC" w14:textId="77777777" w:rsidR="000308BE" w:rsidRDefault="00030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Batang">
    <w:altName w:val="Times New Roman"/>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Mulis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71A5D" w14:textId="77777777" w:rsidR="00BC4F2D" w:rsidRPr="00AE2ED7" w:rsidRDefault="00BC4F2D"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AE2ED7">
      <w:rPr>
        <w:rFonts w:cs="Arial"/>
        <w:sz w:val="18"/>
        <w:szCs w:val="18"/>
      </w:rPr>
      <w:t>Nakup 30 (tridesetih) novih 4 osnih večsistemskih električnih lokomotiv«</w:t>
    </w:r>
  </w:p>
  <w:p w14:paraId="0D6B2154" w14:textId="6899C2EC" w:rsidR="00BC4F2D" w:rsidRPr="00B25AED" w:rsidRDefault="00BC4F2D"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2061EF">
      <w:rPr>
        <w:rFonts w:cs="Arial"/>
        <w:noProof/>
        <w:sz w:val="18"/>
        <w:szCs w:val="18"/>
      </w:rPr>
      <w:t>2</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611E1" w14:textId="77777777" w:rsidR="00BC4F2D" w:rsidRPr="009E2B63" w:rsidRDefault="00BC4F2D"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Nakup 30 (tridesetih) novih 4 osnih večsistemskih električnih lokomotiv«</w:t>
    </w:r>
  </w:p>
  <w:p w14:paraId="6BF8CBEA" w14:textId="0D287275" w:rsidR="00BC4F2D" w:rsidRPr="00B25AED" w:rsidRDefault="00BC4F2D" w:rsidP="00B25AED">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2061EF">
      <w:rPr>
        <w:rFonts w:cs="Arial"/>
        <w:noProof/>
        <w:sz w:val="18"/>
        <w:szCs w:val="18"/>
      </w:rPr>
      <w:t>2</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7139E" w14:textId="77777777" w:rsidR="00BC4F2D" w:rsidRPr="009E2B63" w:rsidRDefault="00BC4F2D" w:rsidP="00444A61">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9E2B63">
      <w:rPr>
        <w:rFonts w:cs="Arial"/>
        <w:sz w:val="18"/>
        <w:szCs w:val="18"/>
      </w:rPr>
      <w:t>Nakup 30 (tridesetih) novih 4 osnih večsistemskih električnih lokomotiv«</w:t>
    </w:r>
  </w:p>
  <w:p w14:paraId="15F85896" w14:textId="6CE14053" w:rsidR="00BC4F2D" w:rsidRPr="00B25AED" w:rsidRDefault="00BC4F2D" w:rsidP="00444A61">
    <w:pPr>
      <w:pStyle w:val="Noga"/>
      <w:pBdr>
        <w:top w:val="single" w:sz="4" w:space="1" w:color="auto"/>
      </w:pBdr>
      <w:rPr>
        <w:rFonts w:cs="Arial"/>
        <w:sz w:val="18"/>
        <w:szCs w:val="18"/>
      </w:rPr>
    </w:pPr>
    <w:r>
      <w:rPr>
        <w:rFonts w:cs="Arial"/>
        <w:sz w:val="18"/>
        <w:szCs w:val="18"/>
      </w:rPr>
      <w:t>207/2023/08</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2061EF">
      <w:rPr>
        <w:rFonts w:cs="Arial"/>
        <w:noProof/>
        <w:sz w:val="18"/>
        <w:szCs w:val="18"/>
      </w:rPr>
      <w:t>5</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BB05E" w14:textId="65F83F6C" w:rsidR="00BC4F2D" w:rsidRPr="00972104" w:rsidRDefault="00BC4F2D" w:rsidP="00252566">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2061EF">
      <w:rPr>
        <w:rFonts w:cs="Arial"/>
        <w:noProof/>
        <w:sz w:val="18"/>
        <w:szCs w:val="18"/>
      </w:rPr>
      <w:t>13</w:t>
    </w:r>
    <w:r w:rsidRPr="00252566">
      <w:rPr>
        <w:rFonts w:cs="Arial"/>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1943C" w14:textId="250902AA" w:rsidR="00BC4F2D" w:rsidRPr="00972104" w:rsidRDefault="00BC4F2D" w:rsidP="006A504D">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Pr>
        <w:rFonts w:ascii="Times New Roman" w:hAnsi="Times New Roman"/>
        <w:i/>
      </w:rPr>
      <w:t xml:space="preserve">                                 </w:t>
    </w: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2061EF">
      <w:rPr>
        <w:rFonts w:cs="Arial"/>
        <w:noProof/>
        <w:sz w:val="18"/>
        <w:szCs w:val="18"/>
      </w:rPr>
      <w:t>14</w:t>
    </w:r>
    <w:r w:rsidRPr="00252566">
      <w:rPr>
        <w:rFonts w:cs="Arial"/>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06FF0" w14:textId="43AB6535" w:rsidR="00BC4F2D" w:rsidRPr="00972104" w:rsidRDefault="00BC4F2D" w:rsidP="00691DF0">
    <w:pPr>
      <w:pStyle w:val="Noga"/>
      <w:pBdr>
        <w:top w:val="single" w:sz="4" w:space="1" w:color="auto"/>
      </w:pBd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w:t>
    </w:r>
    <w:r w:rsidRPr="009E2B63">
      <w:rPr>
        <w:rFonts w:cs="Arial"/>
        <w:sz w:val="18"/>
        <w:szCs w:val="18"/>
      </w:rPr>
      <w:t>Nakup 30 (tridesetih) novih 4 osnih večsistemskih električnih lokomotiv</w:t>
    </w:r>
    <w:r>
      <w:rPr>
        <w:rFonts w:cs="Arial"/>
        <w:sz w:val="18"/>
        <w:szCs w:val="18"/>
      </w:rPr>
      <w:t>« 207/2023/08</w:t>
    </w:r>
    <w:r>
      <w:rPr>
        <w:rFonts w:cs="Arial"/>
        <w:sz w:val="18"/>
        <w:szCs w:val="18"/>
      </w:rPr>
      <w:tab/>
    </w:r>
    <w:r>
      <w:rPr>
        <w:rFonts w:cs="Arial"/>
        <w:sz w:val="18"/>
        <w:szCs w:val="18"/>
      </w:rPr>
      <w:tab/>
    </w:r>
    <w:r w:rsidRPr="00221D2A">
      <w:rPr>
        <w:rFonts w:cs="Arial"/>
        <w:sz w:val="18"/>
        <w:szCs w:val="18"/>
      </w:rPr>
      <w:fldChar w:fldCharType="begin"/>
    </w:r>
    <w:r w:rsidRPr="00221D2A">
      <w:rPr>
        <w:rFonts w:cs="Arial"/>
        <w:sz w:val="18"/>
        <w:szCs w:val="18"/>
      </w:rPr>
      <w:instrText xml:space="preserve"> PAGE   \* MERGEFORMAT </w:instrText>
    </w:r>
    <w:r w:rsidRPr="00221D2A">
      <w:rPr>
        <w:rFonts w:cs="Arial"/>
        <w:sz w:val="18"/>
        <w:szCs w:val="18"/>
      </w:rPr>
      <w:fldChar w:fldCharType="separate"/>
    </w:r>
    <w:r w:rsidR="002061EF">
      <w:rPr>
        <w:rFonts w:cs="Arial"/>
        <w:noProof/>
        <w:sz w:val="18"/>
        <w:szCs w:val="18"/>
      </w:rPr>
      <w:t>35</w:t>
    </w:r>
    <w:r w:rsidRPr="00221D2A">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AAEE8" w14:textId="77777777" w:rsidR="00BC4F2D" w:rsidRDefault="00BC4F2D" w:rsidP="0080599F">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Pr>
        <w:rFonts w:cs="Arial"/>
        <w:sz w:val="18"/>
        <w:szCs w:val="18"/>
      </w:rPr>
      <w:t xml:space="preserve">       »</w:t>
    </w:r>
    <w:r w:rsidRPr="009E2B63">
      <w:rPr>
        <w:rFonts w:cs="Arial"/>
        <w:sz w:val="18"/>
        <w:szCs w:val="18"/>
      </w:rPr>
      <w:t>Nakup 30 (tridesetih) novih 4 osnih večsistemskih električnih lokomotiv</w:t>
    </w:r>
    <w:r>
      <w:rPr>
        <w:rFonts w:cs="Arial"/>
        <w:sz w:val="18"/>
        <w:szCs w:val="18"/>
      </w:rPr>
      <w:t xml:space="preserve">« </w:t>
    </w:r>
  </w:p>
  <w:p w14:paraId="3564ED86" w14:textId="2C83B399" w:rsidR="00BC4F2D" w:rsidRPr="00972104" w:rsidRDefault="00BC4F2D" w:rsidP="0080599F">
    <w:pPr>
      <w:pStyle w:val="Noga"/>
      <w:pBdr>
        <w:top w:val="single" w:sz="4" w:space="1" w:color="auto"/>
      </w:pBdr>
    </w:pPr>
    <w:r>
      <w:rPr>
        <w:rFonts w:cs="Arial"/>
        <w:sz w:val="18"/>
        <w:szCs w:val="18"/>
      </w:rPr>
      <w:t>207/2023/08</w:t>
    </w:r>
    <w:r>
      <w:rPr>
        <w:rFonts w:cs="Arial"/>
        <w:sz w:val="18"/>
        <w:szCs w:val="18"/>
      </w:rPr>
      <w:tab/>
    </w:r>
    <w:r>
      <w:rPr>
        <w:rFonts w:cs="Arial"/>
        <w:sz w:val="18"/>
        <w:szCs w:val="18"/>
      </w:rPr>
      <w:tab/>
    </w:r>
    <w:r>
      <w:rPr>
        <w:rFonts w:ascii="Times New Roman" w:hAnsi="Times New Roman"/>
        <w:i/>
      </w:rPr>
      <w:t xml:space="preserve">                                 </w:t>
    </w:r>
    <w:r w:rsidRPr="00E616E8">
      <w:rPr>
        <w:rFonts w:cs="Arial"/>
        <w:sz w:val="18"/>
        <w:szCs w:val="18"/>
      </w:rPr>
      <w:fldChar w:fldCharType="begin"/>
    </w:r>
    <w:r w:rsidRPr="00E616E8">
      <w:rPr>
        <w:rFonts w:cs="Arial"/>
        <w:sz w:val="18"/>
        <w:szCs w:val="18"/>
      </w:rPr>
      <w:instrText xml:space="preserve"> PAGE   \* MERGEFORMAT </w:instrText>
    </w:r>
    <w:r w:rsidRPr="00E616E8">
      <w:rPr>
        <w:rFonts w:cs="Arial"/>
        <w:sz w:val="18"/>
        <w:szCs w:val="18"/>
      </w:rPr>
      <w:fldChar w:fldCharType="separate"/>
    </w:r>
    <w:r w:rsidR="002061EF">
      <w:rPr>
        <w:rFonts w:cs="Arial"/>
        <w:noProof/>
        <w:sz w:val="18"/>
        <w:szCs w:val="18"/>
      </w:rPr>
      <w:t>84</w:t>
    </w:r>
    <w:r w:rsidRPr="00E616E8">
      <w:rPr>
        <w:rFonts w:cs="Arial"/>
        <w:sz w:val="18"/>
        <w:szCs w:val="18"/>
      </w:rPr>
      <w:fldChar w:fldCharType="end"/>
    </w:r>
  </w:p>
  <w:p w14:paraId="7BF8EF3D" w14:textId="77777777" w:rsidR="00BC4F2D" w:rsidRPr="006E1766" w:rsidRDefault="00BC4F2D"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5A0E0" w14:textId="77777777" w:rsidR="00BC4F2D" w:rsidRDefault="00BC4F2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1F9873F" w14:textId="77777777" w:rsidR="00BC4F2D" w:rsidRDefault="00BC4F2D">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A3EF1" w14:textId="77777777" w:rsidR="000308BE" w:rsidRDefault="000308BE">
      <w:r>
        <w:separator/>
      </w:r>
    </w:p>
  </w:footnote>
  <w:footnote w:type="continuationSeparator" w:id="0">
    <w:p w14:paraId="3E126FEF" w14:textId="77777777" w:rsidR="000308BE" w:rsidRDefault="000308BE">
      <w:r>
        <w:continuationSeparator/>
      </w:r>
    </w:p>
  </w:footnote>
  <w:footnote w:id="1">
    <w:p w14:paraId="231A5949" w14:textId="77777777" w:rsidR="00BC4F2D" w:rsidRDefault="00BC4F2D" w:rsidP="00C95D7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DCD8E" w14:textId="77777777" w:rsidR="00BC4F2D" w:rsidRDefault="00BC4F2D"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04DE0" w14:textId="77777777" w:rsidR="00BC4F2D" w:rsidRPr="00B25AED" w:rsidRDefault="00BC4F2D" w:rsidP="005A4A80">
    <w:pPr>
      <w:pStyle w:val="Glava"/>
      <w:pBdr>
        <w:bottom w:val="single" w:sz="4" w:space="1" w:color="auto"/>
      </w:pBdr>
      <w:jc w:val="center"/>
      <w:rPr>
        <w:rFonts w:cs="Arial"/>
        <w:sz w:val="18"/>
        <w:szCs w:val="18"/>
      </w:rPr>
    </w:pPr>
    <w:r w:rsidRPr="00B25AED">
      <w:rPr>
        <w:rFonts w:cs="Arial"/>
        <w:noProof/>
        <w:sz w:val="18"/>
        <w:szCs w:val="18"/>
      </w:rPr>
      <w:drawing>
        <wp:anchor distT="0" distB="0" distL="114300" distR="114300" simplePos="0" relativeHeight="251659264" behindDoc="0" locked="0" layoutInCell="1" allowOverlap="1" wp14:anchorId="485850ED" wp14:editId="7F25810A">
          <wp:simplePos x="0" y="0"/>
          <wp:positionH relativeFrom="column">
            <wp:posOffset>-435610</wp:posOffset>
          </wp:positionH>
          <wp:positionV relativeFrom="paragraph">
            <wp:posOffset>-124460</wp:posOffset>
          </wp:positionV>
          <wp:extent cx="2061210" cy="222885"/>
          <wp:effectExtent l="19050" t="0" r="0" b="0"/>
          <wp:wrapSquare wrapText="bothSides"/>
          <wp:docPr id="1" name="Slika 12"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a-dopis_samo_na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210" cy="222885"/>
                  </a:xfrm>
                  <a:prstGeom prst="rect">
                    <a:avLst/>
                  </a:prstGeom>
                  <a:noFill/>
                </pic:spPr>
              </pic:pic>
            </a:graphicData>
          </a:graphic>
        </wp:anchor>
      </w:drawing>
    </w:r>
    <w:r>
      <w:rPr>
        <w:rFonts w:cs="Arial"/>
        <w:sz w:val="18"/>
        <w:szCs w:val="18"/>
      </w:rPr>
      <w:t>Tovorni promet</w:t>
    </w:r>
    <w:r w:rsidRPr="00B25AED">
      <w:rPr>
        <w:rFonts w:cs="Arial"/>
        <w:sz w:val="18"/>
        <w:szCs w:val="18"/>
      </w:rPr>
      <w: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6B62629"/>
    <w:multiLevelType w:val="singleLevel"/>
    <w:tmpl w:val="DF1CF02A"/>
    <w:lvl w:ilvl="0">
      <w:start w:val="200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7E6397C"/>
    <w:multiLevelType w:val="hybridMultilevel"/>
    <w:tmpl w:val="305CB48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Symbol" w:hAnsi="Symbol"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72A5B2C"/>
    <w:multiLevelType w:val="multilevel"/>
    <w:tmpl w:val="C02CF250"/>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08965EF"/>
    <w:multiLevelType w:val="hybridMultilevel"/>
    <w:tmpl w:val="A7BEC27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4180216"/>
    <w:multiLevelType w:val="hybridMultilevel"/>
    <w:tmpl w:val="11984920"/>
    <w:lvl w:ilvl="0" w:tplc="B4A6ED30">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4"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5"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1" w15:restartNumberingAfterBreak="0">
    <w:nsid w:val="618E5BF4"/>
    <w:multiLevelType w:val="multilevel"/>
    <w:tmpl w:val="D1203196"/>
    <w:lvl w:ilvl="0">
      <w:start w:val="1"/>
      <w:numFmt w:val="decimal"/>
      <w:lvlText w:val="%1."/>
      <w:lvlJc w:val="left"/>
      <w:pPr>
        <w:ind w:left="360" w:hanging="360"/>
      </w:pPr>
      <w:rPr>
        <w:rFonts w:ascii="Arial" w:hAnsi="Arial" w:cs="Arial" w:hint="default"/>
        <w:b w:val="0"/>
        <w:sz w:val="20"/>
        <w:szCs w:val="20"/>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3"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4"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7"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0" w15:restartNumberingAfterBreak="0">
    <w:nsid w:val="70C45FF7"/>
    <w:multiLevelType w:val="hybridMultilevel"/>
    <w:tmpl w:val="8236AF7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2"/>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0"/>
  </w:num>
  <w:num w:numId="6">
    <w:abstractNumId w:val="46"/>
  </w:num>
  <w:num w:numId="7">
    <w:abstractNumId w:val="54"/>
  </w:num>
  <w:num w:numId="8">
    <w:abstractNumId w:val="14"/>
  </w:num>
  <w:num w:numId="9">
    <w:abstractNumId w:val="15"/>
  </w:num>
  <w:num w:numId="10">
    <w:abstractNumId w:val="43"/>
  </w:num>
  <w:num w:numId="11">
    <w:abstractNumId w:val="6"/>
  </w:num>
  <w:num w:numId="12">
    <w:abstractNumId w:val="23"/>
  </w:num>
  <w:num w:numId="13">
    <w:abstractNumId w:val="5"/>
  </w:num>
  <w:num w:numId="14">
    <w:abstractNumId w:val="20"/>
  </w:num>
  <w:num w:numId="15">
    <w:abstractNumId w:val="7"/>
  </w:num>
  <w:num w:numId="16">
    <w:abstractNumId w:val="57"/>
  </w:num>
  <w:num w:numId="17">
    <w:abstractNumId w:val="27"/>
  </w:num>
  <w:num w:numId="18">
    <w:abstractNumId w:val="29"/>
  </w:num>
  <w:num w:numId="19">
    <w:abstractNumId w:val="59"/>
  </w:num>
  <w:num w:numId="20">
    <w:abstractNumId w:val="31"/>
  </w:num>
  <w:num w:numId="21">
    <w:abstractNumId w:val="13"/>
  </w:num>
  <w:num w:numId="22">
    <w:abstractNumId w:val="55"/>
  </w:num>
  <w:num w:numId="23">
    <w:abstractNumId w:val="22"/>
  </w:num>
  <w:num w:numId="24">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
  </w:num>
  <w:num w:numId="27">
    <w:abstractNumId w:val="51"/>
  </w:num>
  <w:num w:numId="28">
    <w:abstractNumId w:val="21"/>
  </w:num>
  <w:num w:numId="29">
    <w:abstractNumId w:val="10"/>
  </w:num>
  <w:num w:numId="30">
    <w:abstractNumId w:val="19"/>
  </w:num>
  <w:num w:numId="31">
    <w:abstractNumId w:val="11"/>
  </w:num>
  <w:num w:numId="32">
    <w:abstractNumId w:val="9"/>
  </w:num>
  <w:num w:numId="33">
    <w:abstractNumId w:val="24"/>
  </w:num>
  <w:num w:numId="34">
    <w:abstractNumId w:val="39"/>
  </w:num>
  <w:num w:numId="35">
    <w:abstractNumId w:val="30"/>
  </w:num>
  <w:num w:numId="36">
    <w:abstractNumId w:val="53"/>
  </w:num>
  <w:num w:numId="37">
    <w:abstractNumId w:val="49"/>
  </w:num>
  <w:num w:numId="38">
    <w:abstractNumId w:val="38"/>
  </w:num>
  <w:num w:numId="39">
    <w:abstractNumId w:val="37"/>
  </w:num>
  <w:num w:numId="40">
    <w:abstractNumId w:val="56"/>
  </w:num>
  <w:num w:numId="41">
    <w:abstractNumId w:val="33"/>
  </w:num>
  <w:num w:numId="42">
    <w:abstractNumId w:val="45"/>
  </w:num>
  <w:num w:numId="43">
    <w:abstractNumId w:val="25"/>
  </w:num>
  <w:num w:numId="44">
    <w:abstractNumId w:val="41"/>
  </w:num>
  <w:num w:numId="45">
    <w:abstractNumId w:val="12"/>
  </w:num>
  <w:num w:numId="46">
    <w:abstractNumId w:val="36"/>
  </w:num>
  <w:num w:numId="47">
    <w:abstractNumId w:val="40"/>
  </w:num>
  <w:num w:numId="48">
    <w:abstractNumId w:val="2"/>
    <w:lvlOverride w:ilvl="0">
      <w:lvl w:ilvl="0">
        <w:start w:val="9"/>
        <w:numFmt w:val="bullet"/>
        <w:lvlText w:val="-"/>
        <w:legacy w:legacy="1" w:legacySpace="0" w:legacyIndent="1080"/>
        <w:lvlJc w:val="left"/>
        <w:pPr>
          <w:ind w:left="2160" w:hanging="1080"/>
        </w:pPr>
      </w:lvl>
    </w:lvlOverride>
  </w:num>
  <w:num w:numId="49">
    <w:abstractNumId w:val="42"/>
  </w:num>
  <w:num w:numId="50">
    <w:abstractNumId w:val="18"/>
  </w:num>
  <w:num w:numId="51">
    <w:abstractNumId w:val="47"/>
  </w:num>
  <w:num w:numId="52">
    <w:abstractNumId w:val="26"/>
  </w:num>
  <w:num w:numId="53">
    <w:abstractNumId w:val="35"/>
  </w:num>
  <w:num w:numId="54">
    <w:abstractNumId w:val="48"/>
  </w:num>
  <w:num w:numId="55">
    <w:abstractNumId w:val="17"/>
  </w:num>
  <w:num w:numId="56">
    <w:abstractNumId w:val="32"/>
  </w:num>
  <w:num w:numId="57">
    <w:abstractNumId w:val="44"/>
  </w:num>
  <w:num w:numId="58">
    <w:abstractNumId w:val="8"/>
  </w:num>
  <w:num w:numId="59">
    <w:abstractNumId w:val="16"/>
  </w:num>
  <w:num w:numId="60">
    <w:abstractNumId w:val="28"/>
  </w:num>
  <w:num w:numId="61">
    <w:abstractNumId w:val="50"/>
  </w:num>
  <w:num w:numId="62">
    <w:abstractNumId w:val="30"/>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šič Mojca">
    <w15:presenceInfo w15:providerId="AD" w15:userId="S-1-5-21-1902538771-1716601133-930774774-17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3280"/>
    <w:rsid w:val="00003C9F"/>
    <w:rsid w:val="00003DA1"/>
    <w:rsid w:val="0000466A"/>
    <w:rsid w:val="00004850"/>
    <w:rsid w:val="00005577"/>
    <w:rsid w:val="00005972"/>
    <w:rsid w:val="000065A4"/>
    <w:rsid w:val="000069B2"/>
    <w:rsid w:val="00006EE9"/>
    <w:rsid w:val="00007AC6"/>
    <w:rsid w:val="00010272"/>
    <w:rsid w:val="00010698"/>
    <w:rsid w:val="000108D4"/>
    <w:rsid w:val="00011602"/>
    <w:rsid w:val="000117D7"/>
    <w:rsid w:val="000120C4"/>
    <w:rsid w:val="000128BA"/>
    <w:rsid w:val="00012D92"/>
    <w:rsid w:val="00012F96"/>
    <w:rsid w:val="000131D3"/>
    <w:rsid w:val="00013B13"/>
    <w:rsid w:val="00013C3C"/>
    <w:rsid w:val="00013F49"/>
    <w:rsid w:val="00014194"/>
    <w:rsid w:val="000142C3"/>
    <w:rsid w:val="00015046"/>
    <w:rsid w:val="00015194"/>
    <w:rsid w:val="00015B3E"/>
    <w:rsid w:val="000167CF"/>
    <w:rsid w:val="00016FF0"/>
    <w:rsid w:val="000177BD"/>
    <w:rsid w:val="000217B5"/>
    <w:rsid w:val="000228C9"/>
    <w:rsid w:val="00022E67"/>
    <w:rsid w:val="000233B3"/>
    <w:rsid w:val="0002388F"/>
    <w:rsid w:val="00024757"/>
    <w:rsid w:val="0002503F"/>
    <w:rsid w:val="0002634E"/>
    <w:rsid w:val="00026B18"/>
    <w:rsid w:val="0002706C"/>
    <w:rsid w:val="000271E4"/>
    <w:rsid w:val="00027E25"/>
    <w:rsid w:val="000308BE"/>
    <w:rsid w:val="000316B8"/>
    <w:rsid w:val="00031747"/>
    <w:rsid w:val="000317BC"/>
    <w:rsid w:val="00032569"/>
    <w:rsid w:val="000326A9"/>
    <w:rsid w:val="00032AC0"/>
    <w:rsid w:val="00032DC0"/>
    <w:rsid w:val="000335EE"/>
    <w:rsid w:val="00033638"/>
    <w:rsid w:val="0003383A"/>
    <w:rsid w:val="000338D2"/>
    <w:rsid w:val="00033AC1"/>
    <w:rsid w:val="00034740"/>
    <w:rsid w:val="0003485F"/>
    <w:rsid w:val="000348A9"/>
    <w:rsid w:val="00034BC1"/>
    <w:rsid w:val="00035165"/>
    <w:rsid w:val="00035623"/>
    <w:rsid w:val="00035976"/>
    <w:rsid w:val="0003636C"/>
    <w:rsid w:val="0003661D"/>
    <w:rsid w:val="0003793C"/>
    <w:rsid w:val="00037F64"/>
    <w:rsid w:val="000405B6"/>
    <w:rsid w:val="00041147"/>
    <w:rsid w:val="00041748"/>
    <w:rsid w:val="00041AB0"/>
    <w:rsid w:val="000425E5"/>
    <w:rsid w:val="0004265D"/>
    <w:rsid w:val="000430AE"/>
    <w:rsid w:val="000430CD"/>
    <w:rsid w:val="000435BC"/>
    <w:rsid w:val="000438B0"/>
    <w:rsid w:val="0004396B"/>
    <w:rsid w:val="00044650"/>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573C6"/>
    <w:rsid w:val="000576D2"/>
    <w:rsid w:val="000600F4"/>
    <w:rsid w:val="0006084F"/>
    <w:rsid w:val="00060926"/>
    <w:rsid w:val="00060B69"/>
    <w:rsid w:val="00061357"/>
    <w:rsid w:val="00061985"/>
    <w:rsid w:val="00061D27"/>
    <w:rsid w:val="00061EFA"/>
    <w:rsid w:val="00063160"/>
    <w:rsid w:val="00063F77"/>
    <w:rsid w:val="000646E2"/>
    <w:rsid w:val="000650AC"/>
    <w:rsid w:val="00066191"/>
    <w:rsid w:val="000672FD"/>
    <w:rsid w:val="00067D80"/>
    <w:rsid w:val="000700EB"/>
    <w:rsid w:val="000705FE"/>
    <w:rsid w:val="00070A9A"/>
    <w:rsid w:val="00072630"/>
    <w:rsid w:val="00072822"/>
    <w:rsid w:val="00073347"/>
    <w:rsid w:val="00073C84"/>
    <w:rsid w:val="000740E1"/>
    <w:rsid w:val="0007449A"/>
    <w:rsid w:val="0007453E"/>
    <w:rsid w:val="00074663"/>
    <w:rsid w:val="00075420"/>
    <w:rsid w:val="0007582B"/>
    <w:rsid w:val="00075AA3"/>
    <w:rsid w:val="00075FC7"/>
    <w:rsid w:val="000762E6"/>
    <w:rsid w:val="00076353"/>
    <w:rsid w:val="0007683E"/>
    <w:rsid w:val="00076BE9"/>
    <w:rsid w:val="00077390"/>
    <w:rsid w:val="0007767B"/>
    <w:rsid w:val="0008014F"/>
    <w:rsid w:val="000801E5"/>
    <w:rsid w:val="000805CF"/>
    <w:rsid w:val="000826C0"/>
    <w:rsid w:val="00082744"/>
    <w:rsid w:val="0008275D"/>
    <w:rsid w:val="00082BC6"/>
    <w:rsid w:val="00082DB2"/>
    <w:rsid w:val="00082E72"/>
    <w:rsid w:val="00083268"/>
    <w:rsid w:val="000836C7"/>
    <w:rsid w:val="00083986"/>
    <w:rsid w:val="00084237"/>
    <w:rsid w:val="0008507A"/>
    <w:rsid w:val="00085667"/>
    <w:rsid w:val="00085ABB"/>
    <w:rsid w:val="00085C5E"/>
    <w:rsid w:val="00085E6A"/>
    <w:rsid w:val="00086B08"/>
    <w:rsid w:val="00087898"/>
    <w:rsid w:val="00087FE8"/>
    <w:rsid w:val="000905A4"/>
    <w:rsid w:val="00090B45"/>
    <w:rsid w:val="00090CB4"/>
    <w:rsid w:val="00091D90"/>
    <w:rsid w:val="00091E46"/>
    <w:rsid w:val="0009269D"/>
    <w:rsid w:val="0009304D"/>
    <w:rsid w:val="000932D6"/>
    <w:rsid w:val="00093ACF"/>
    <w:rsid w:val="0009413B"/>
    <w:rsid w:val="00095784"/>
    <w:rsid w:val="000962B0"/>
    <w:rsid w:val="00096E7F"/>
    <w:rsid w:val="0009710B"/>
    <w:rsid w:val="00097148"/>
    <w:rsid w:val="000A131E"/>
    <w:rsid w:val="000A1659"/>
    <w:rsid w:val="000A1CFC"/>
    <w:rsid w:val="000A1EBC"/>
    <w:rsid w:val="000A228E"/>
    <w:rsid w:val="000A22C6"/>
    <w:rsid w:val="000A2D78"/>
    <w:rsid w:val="000A341D"/>
    <w:rsid w:val="000A4133"/>
    <w:rsid w:val="000A432D"/>
    <w:rsid w:val="000A44E6"/>
    <w:rsid w:val="000A4B84"/>
    <w:rsid w:val="000A51B3"/>
    <w:rsid w:val="000A528B"/>
    <w:rsid w:val="000A5DEB"/>
    <w:rsid w:val="000A675F"/>
    <w:rsid w:val="000A69A9"/>
    <w:rsid w:val="000A7C32"/>
    <w:rsid w:val="000A7E53"/>
    <w:rsid w:val="000A7F56"/>
    <w:rsid w:val="000B01E9"/>
    <w:rsid w:val="000B029F"/>
    <w:rsid w:val="000B0C6F"/>
    <w:rsid w:val="000B1788"/>
    <w:rsid w:val="000B1EC0"/>
    <w:rsid w:val="000B255A"/>
    <w:rsid w:val="000B295D"/>
    <w:rsid w:val="000B2F02"/>
    <w:rsid w:val="000B4108"/>
    <w:rsid w:val="000B4CE4"/>
    <w:rsid w:val="000B6267"/>
    <w:rsid w:val="000B6423"/>
    <w:rsid w:val="000B6544"/>
    <w:rsid w:val="000B6BDA"/>
    <w:rsid w:val="000B7FF4"/>
    <w:rsid w:val="000C0931"/>
    <w:rsid w:val="000C0BBF"/>
    <w:rsid w:val="000C1239"/>
    <w:rsid w:val="000C1D3B"/>
    <w:rsid w:val="000C22E8"/>
    <w:rsid w:val="000C23C6"/>
    <w:rsid w:val="000C23D2"/>
    <w:rsid w:val="000C2923"/>
    <w:rsid w:val="000C304A"/>
    <w:rsid w:val="000C39AA"/>
    <w:rsid w:val="000C3E9E"/>
    <w:rsid w:val="000C44FE"/>
    <w:rsid w:val="000C5216"/>
    <w:rsid w:val="000C54CC"/>
    <w:rsid w:val="000C65C1"/>
    <w:rsid w:val="000C664D"/>
    <w:rsid w:val="000C6760"/>
    <w:rsid w:val="000C6800"/>
    <w:rsid w:val="000C6D90"/>
    <w:rsid w:val="000C708E"/>
    <w:rsid w:val="000C7A7B"/>
    <w:rsid w:val="000C7DC6"/>
    <w:rsid w:val="000C7F79"/>
    <w:rsid w:val="000C7FB2"/>
    <w:rsid w:val="000D0D2F"/>
    <w:rsid w:val="000D0DBB"/>
    <w:rsid w:val="000D0E75"/>
    <w:rsid w:val="000D0F62"/>
    <w:rsid w:val="000D1251"/>
    <w:rsid w:val="000D1AE1"/>
    <w:rsid w:val="000D1C5D"/>
    <w:rsid w:val="000D1C79"/>
    <w:rsid w:val="000D25BC"/>
    <w:rsid w:val="000D27F3"/>
    <w:rsid w:val="000D3AEF"/>
    <w:rsid w:val="000D3C05"/>
    <w:rsid w:val="000D4235"/>
    <w:rsid w:val="000D4D8E"/>
    <w:rsid w:val="000D5256"/>
    <w:rsid w:val="000D57E6"/>
    <w:rsid w:val="000D5F8C"/>
    <w:rsid w:val="000D614E"/>
    <w:rsid w:val="000D6735"/>
    <w:rsid w:val="000D6A59"/>
    <w:rsid w:val="000D7293"/>
    <w:rsid w:val="000D7DA3"/>
    <w:rsid w:val="000E0180"/>
    <w:rsid w:val="000E019C"/>
    <w:rsid w:val="000E0A1C"/>
    <w:rsid w:val="000E0F69"/>
    <w:rsid w:val="000E18C1"/>
    <w:rsid w:val="000E193F"/>
    <w:rsid w:val="000E2868"/>
    <w:rsid w:val="000E2E4D"/>
    <w:rsid w:val="000E30BC"/>
    <w:rsid w:val="000E321B"/>
    <w:rsid w:val="000E3D1C"/>
    <w:rsid w:val="000E3D3D"/>
    <w:rsid w:val="000E3DE2"/>
    <w:rsid w:val="000E548D"/>
    <w:rsid w:val="000E60D1"/>
    <w:rsid w:val="000E654C"/>
    <w:rsid w:val="000E6785"/>
    <w:rsid w:val="000E6BB4"/>
    <w:rsid w:val="000E71A7"/>
    <w:rsid w:val="000E722A"/>
    <w:rsid w:val="000E7E6D"/>
    <w:rsid w:val="000F01F2"/>
    <w:rsid w:val="000F0FB0"/>
    <w:rsid w:val="000F10FE"/>
    <w:rsid w:val="000F13D4"/>
    <w:rsid w:val="000F1517"/>
    <w:rsid w:val="000F2686"/>
    <w:rsid w:val="000F2EA2"/>
    <w:rsid w:val="000F4D90"/>
    <w:rsid w:val="000F5BEC"/>
    <w:rsid w:val="000F5DEE"/>
    <w:rsid w:val="000F6314"/>
    <w:rsid w:val="000F68F9"/>
    <w:rsid w:val="000F6BED"/>
    <w:rsid w:val="000F6EA0"/>
    <w:rsid w:val="000F723F"/>
    <w:rsid w:val="000F758D"/>
    <w:rsid w:val="000F7FD2"/>
    <w:rsid w:val="001003C0"/>
    <w:rsid w:val="00100B6A"/>
    <w:rsid w:val="00101D4B"/>
    <w:rsid w:val="00102445"/>
    <w:rsid w:val="00102E09"/>
    <w:rsid w:val="001055D8"/>
    <w:rsid w:val="0010687D"/>
    <w:rsid w:val="00106A38"/>
    <w:rsid w:val="00107C5D"/>
    <w:rsid w:val="00110772"/>
    <w:rsid w:val="0011181F"/>
    <w:rsid w:val="00111B06"/>
    <w:rsid w:val="00111D82"/>
    <w:rsid w:val="00112059"/>
    <w:rsid w:val="00112365"/>
    <w:rsid w:val="00113283"/>
    <w:rsid w:val="001134D9"/>
    <w:rsid w:val="00113C7F"/>
    <w:rsid w:val="00113FE8"/>
    <w:rsid w:val="001142BF"/>
    <w:rsid w:val="001143CB"/>
    <w:rsid w:val="00114521"/>
    <w:rsid w:val="00114DC0"/>
    <w:rsid w:val="0011544F"/>
    <w:rsid w:val="0011567D"/>
    <w:rsid w:val="00115AAE"/>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397E"/>
    <w:rsid w:val="00124D41"/>
    <w:rsid w:val="00124FA3"/>
    <w:rsid w:val="0012537D"/>
    <w:rsid w:val="00125467"/>
    <w:rsid w:val="00125EDC"/>
    <w:rsid w:val="001263EF"/>
    <w:rsid w:val="00127892"/>
    <w:rsid w:val="0013093E"/>
    <w:rsid w:val="00132C4D"/>
    <w:rsid w:val="00132C82"/>
    <w:rsid w:val="00132FB4"/>
    <w:rsid w:val="00133A4B"/>
    <w:rsid w:val="00133F23"/>
    <w:rsid w:val="00134C7A"/>
    <w:rsid w:val="00136739"/>
    <w:rsid w:val="00136DDE"/>
    <w:rsid w:val="0013712C"/>
    <w:rsid w:val="00137FD4"/>
    <w:rsid w:val="00140944"/>
    <w:rsid w:val="0014114F"/>
    <w:rsid w:val="0014189A"/>
    <w:rsid w:val="00141E15"/>
    <w:rsid w:val="00141ED9"/>
    <w:rsid w:val="00142A00"/>
    <w:rsid w:val="00142EA8"/>
    <w:rsid w:val="0014354B"/>
    <w:rsid w:val="0014363E"/>
    <w:rsid w:val="00143E9D"/>
    <w:rsid w:val="001446B4"/>
    <w:rsid w:val="00144711"/>
    <w:rsid w:val="0014487C"/>
    <w:rsid w:val="001456F5"/>
    <w:rsid w:val="00146187"/>
    <w:rsid w:val="00146905"/>
    <w:rsid w:val="00146EA0"/>
    <w:rsid w:val="00147952"/>
    <w:rsid w:val="001508B3"/>
    <w:rsid w:val="00150C4D"/>
    <w:rsid w:val="00151C86"/>
    <w:rsid w:val="00152605"/>
    <w:rsid w:val="00152848"/>
    <w:rsid w:val="00153CA5"/>
    <w:rsid w:val="00154617"/>
    <w:rsid w:val="00154B59"/>
    <w:rsid w:val="001556BE"/>
    <w:rsid w:val="00155DCD"/>
    <w:rsid w:val="00156014"/>
    <w:rsid w:val="00156BC3"/>
    <w:rsid w:val="00156C97"/>
    <w:rsid w:val="00156DA6"/>
    <w:rsid w:val="00157C5B"/>
    <w:rsid w:val="00160471"/>
    <w:rsid w:val="0016096C"/>
    <w:rsid w:val="00160B2C"/>
    <w:rsid w:val="00160C7A"/>
    <w:rsid w:val="00160C9E"/>
    <w:rsid w:val="001612AE"/>
    <w:rsid w:val="001619A5"/>
    <w:rsid w:val="00162486"/>
    <w:rsid w:val="00162718"/>
    <w:rsid w:val="00162FAD"/>
    <w:rsid w:val="001631BC"/>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05B"/>
    <w:rsid w:val="00173564"/>
    <w:rsid w:val="00173F26"/>
    <w:rsid w:val="0017401A"/>
    <w:rsid w:val="00174720"/>
    <w:rsid w:val="00174DA2"/>
    <w:rsid w:val="00174E52"/>
    <w:rsid w:val="001758DB"/>
    <w:rsid w:val="00175BD9"/>
    <w:rsid w:val="00176DA4"/>
    <w:rsid w:val="00176DC0"/>
    <w:rsid w:val="00176E7E"/>
    <w:rsid w:val="0018021D"/>
    <w:rsid w:val="00180A22"/>
    <w:rsid w:val="00181448"/>
    <w:rsid w:val="0018150C"/>
    <w:rsid w:val="00181C72"/>
    <w:rsid w:val="0018212A"/>
    <w:rsid w:val="001831E7"/>
    <w:rsid w:val="001846C6"/>
    <w:rsid w:val="00184774"/>
    <w:rsid w:val="00184AE0"/>
    <w:rsid w:val="0018516F"/>
    <w:rsid w:val="001852A9"/>
    <w:rsid w:val="001852B1"/>
    <w:rsid w:val="00185B57"/>
    <w:rsid w:val="00185CB3"/>
    <w:rsid w:val="001870AF"/>
    <w:rsid w:val="001906B3"/>
    <w:rsid w:val="001906F0"/>
    <w:rsid w:val="00190E6C"/>
    <w:rsid w:val="0019105B"/>
    <w:rsid w:val="00191079"/>
    <w:rsid w:val="00191477"/>
    <w:rsid w:val="00191CD1"/>
    <w:rsid w:val="001923CA"/>
    <w:rsid w:val="00192504"/>
    <w:rsid w:val="001929F5"/>
    <w:rsid w:val="00192A48"/>
    <w:rsid w:val="00192F33"/>
    <w:rsid w:val="001931E9"/>
    <w:rsid w:val="00193F38"/>
    <w:rsid w:val="00194896"/>
    <w:rsid w:val="001949B0"/>
    <w:rsid w:val="00194E76"/>
    <w:rsid w:val="0019521A"/>
    <w:rsid w:val="00195F25"/>
    <w:rsid w:val="001969A6"/>
    <w:rsid w:val="00196A63"/>
    <w:rsid w:val="00196EC9"/>
    <w:rsid w:val="0019723C"/>
    <w:rsid w:val="001A04CE"/>
    <w:rsid w:val="001A0651"/>
    <w:rsid w:val="001A09F1"/>
    <w:rsid w:val="001A0B38"/>
    <w:rsid w:val="001A0C79"/>
    <w:rsid w:val="001A0F27"/>
    <w:rsid w:val="001A1772"/>
    <w:rsid w:val="001A2905"/>
    <w:rsid w:val="001A29CF"/>
    <w:rsid w:val="001A3215"/>
    <w:rsid w:val="001A3495"/>
    <w:rsid w:val="001A41B0"/>
    <w:rsid w:val="001A5628"/>
    <w:rsid w:val="001A59CE"/>
    <w:rsid w:val="001A629E"/>
    <w:rsid w:val="001A67E4"/>
    <w:rsid w:val="001A6BE7"/>
    <w:rsid w:val="001A6E77"/>
    <w:rsid w:val="001A70DA"/>
    <w:rsid w:val="001A73FD"/>
    <w:rsid w:val="001A7E08"/>
    <w:rsid w:val="001A7E8F"/>
    <w:rsid w:val="001A7FC8"/>
    <w:rsid w:val="001B04C9"/>
    <w:rsid w:val="001B0562"/>
    <w:rsid w:val="001B12FF"/>
    <w:rsid w:val="001B2F2B"/>
    <w:rsid w:val="001B3397"/>
    <w:rsid w:val="001B4905"/>
    <w:rsid w:val="001B4C60"/>
    <w:rsid w:val="001B4DE3"/>
    <w:rsid w:val="001B5AF7"/>
    <w:rsid w:val="001B7442"/>
    <w:rsid w:val="001B7F14"/>
    <w:rsid w:val="001C0C6D"/>
    <w:rsid w:val="001C19BC"/>
    <w:rsid w:val="001C269E"/>
    <w:rsid w:val="001C319F"/>
    <w:rsid w:val="001C42B4"/>
    <w:rsid w:val="001C4384"/>
    <w:rsid w:val="001C4A7D"/>
    <w:rsid w:val="001C543D"/>
    <w:rsid w:val="001C5A1E"/>
    <w:rsid w:val="001C5D3C"/>
    <w:rsid w:val="001C5E0D"/>
    <w:rsid w:val="001C6D62"/>
    <w:rsid w:val="001C7644"/>
    <w:rsid w:val="001C7AF6"/>
    <w:rsid w:val="001D00F6"/>
    <w:rsid w:val="001D0ED1"/>
    <w:rsid w:val="001D12EC"/>
    <w:rsid w:val="001D276A"/>
    <w:rsid w:val="001D2E9D"/>
    <w:rsid w:val="001D326E"/>
    <w:rsid w:val="001D4E19"/>
    <w:rsid w:val="001D4F38"/>
    <w:rsid w:val="001D5081"/>
    <w:rsid w:val="001D5D9F"/>
    <w:rsid w:val="001D64EE"/>
    <w:rsid w:val="001D7574"/>
    <w:rsid w:val="001D7B5F"/>
    <w:rsid w:val="001E0197"/>
    <w:rsid w:val="001E0736"/>
    <w:rsid w:val="001E1225"/>
    <w:rsid w:val="001E127B"/>
    <w:rsid w:val="001E1713"/>
    <w:rsid w:val="001E1759"/>
    <w:rsid w:val="001E2206"/>
    <w:rsid w:val="001E2465"/>
    <w:rsid w:val="001E25A3"/>
    <w:rsid w:val="001E2618"/>
    <w:rsid w:val="001E2D61"/>
    <w:rsid w:val="001E3610"/>
    <w:rsid w:val="001E43C4"/>
    <w:rsid w:val="001E4E56"/>
    <w:rsid w:val="001E514E"/>
    <w:rsid w:val="001E5299"/>
    <w:rsid w:val="001E566C"/>
    <w:rsid w:val="001E5E35"/>
    <w:rsid w:val="001E6EE6"/>
    <w:rsid w:val="001E7037"/>
    <w:rsid w:val="001E729F"/>
    <w:rsid w:val="001E7DE9"/>
    <w:rsid w:val="001E7E01"/>
    <w:rsid w:val="001F0491"/>
    <w:rsid w:val="001F07E8"/>
    <w:rsid w:val="001F2642"/>
    <w:rsid w:val="001F2D88"/>
    <w:rsid w:val="001F2EDC"/>
    <w:rsid w:val="001F311F"/>
    <w:rsid w:val="001F3738"/>
    <w:rsid w:val="001F3F17"/>
    <w:rsid w:val="001F4109"/>
    <w:rsid w:val="001F4954"/>
    <w:rsid w:val="001F50E0"/>
    <w:rsid w:val="001F54C3"/>
    <w:rsid w:val="001F5644"/>
    <w:rsid w:val="001F63FF"/>
    <w:rsid w:val="001F6435"/>
    <w:rsid w:val="001F6504"/>
    <w:rsid w:val="001F6844"/>
    <w:rsid w:val="001F79D3"/>
    <w:rsid w:val="001F7E71"/>
    <w:rsid w:val="002002DC"/>
    <w:rsid w:val="0020089C"/>
    <w:rsid w:val="00200936"/>
    <w:rsid w:val="00200E85"/>
    <w:rsid w:val="00201D7E"/>
    <w:rsid w:val="00202591"/>
    <w:rsid w:val="00202DA9"/>
    <w:rsid w:val="00202E71"/>
    <w:rsid w:val="00203441"/>
    <w:rsid w:val="0020481A"/>
    <w:rsid w:val="002049C7"/>
    <w:rsid w:val="002061EF"/>
    <w:rsid w:val="00206DBC"/>
    <w:rsid w:val="00207921"/>
    <w:rsid w:val="002101D8"/>
    <w:rsid w:val="002109E4"/>
    <w:rsid w:val="0021118E"/>
    <w:rsid w:val="0021130D"/>
    <w:rsid w:val="0021148F"/>
    <w:rsid w:val="00211648"/>
    <w:rsid w:val="0021198A"/>
    <w:rsid w:val="00211DE5"/>
    <w:rsid w:val="00213C15"/>
    <w:rsid w:val="00214285"/>
    <w:rsid w:val="00214298"/>
    <w:rsid w:val="00214D2A"/>
    <w:rsid w:val="00214E3C"/>
    <w:rsid w:val="00215858"/>
    <w:rsid w:val="00215FDD"/>
    <w:rsid w:val="00216159"/>
    <w:rsid w:val="00216822"/>
    <w:rsid w:val="002203C4"/>
    <w:rsid w:val="00220699"/>
    <w:rsid w:val="002209CC"/>
    <w:rsid w:val="00220A93"/>
    <w:rsid w:val="00221A82"/>
    <w:rsid w:val="00221D2A"/>
    <w:rsid w:val="00221D67"/>
    <w:rsid w:val="00222DAF"/>
    <w:rsid w:val="0022320C"/>
    <w:rsid w:val="00223407"/>
    <w:rsid w:val="002240F0"/>
    <w:rsid w:val="00224334"/>
    <w:rsid w:val="0022433E"/>
    <w:rsid w:val="00224CC0"/>
    <w:rsid w:val="002253A7"/>
    <w:rsid w:val="00225412"/>
    <w:rsid w:val="002258DB"/>
    <w:rsid w:val="00225D06"/>
    <w:rsid w:val="00226473"/>
    <w:rsid w:val="00226568"/>
    <w:rsid w:val="00227424"/>
    <w:rsid w:val="0022743F"/>
    <w:rsid w:val="00227E0E"/>
    <w:rsid w:val="002300DD"/>
    <w:rsid w:val="00230666"/>
    <w:rsid w:val="00231A15"/>
    <w:rsid w:val="00231BBF"/>
    <w:rsid w:val="00231ED9"/>
    <w:rsid w:val="00232B71"/>
    <w:rsid w:val="00232DDB"/>
    <w:rsid w:val="002355B8"/>
    <w:rsid w:val="0023576B"/>
    <w:rsid w:val="00235C65"/>
    <w:rsid w:val="002363B3"/>
    <w:rsid w:val="002365C5"/>
    <w:rsid w:val="0023693A"/>
    <w:rsid w:val="002379C7"/>
    <w:rsid w:val="00237C3E"/>
    <w:rsid w:val="00237EC3"/>
    <w:rsid w:val="002402C6"/>
    <w:rsid w:val="00240C65"/>
    <w:rsid w:val="00240EB0"/>
    <w:rsid w:val="00240EF2"/>
    <w:rsid w:val="0024137D"/>
    <w:rsid w:val="002417ED"/>
    <w:rsid w:val="00242A28"/>
    <w:rsid w:val="002431D3"/>
    <w:rsid w:val="002433D8"/>
    <w:rsid w:val="002436DD"/>
    <w:rsid w:val="0024590B"/>
    <w:rsid w:val="00245920"/>
    <w:rsid w:val="00245A05"/>
    <w:rsid w:val="00246C81"/>
    <w:rsid w:val="00247824"/>
    <w:rsid w:val="00247BA4"/>
    <w:rsid w:val="002503AC"/>
    <w:rsid w:val="00250550"/>
    <w:rsid w:val="00250F20"/>
    <w:rsid w:val="00251489"/>
    <w:rsid w:val="0025152B"/>
    <w:rsid w:val="00252566"/>
    <w:rsid w:val="002528C0"/>
    <w:rsid w:val="002529D9"/>
    <w:rsid w:val="00252D1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620"/>
    <w:rsid w:val="002659B0"/>
    <w:rsid w:val="00265A4A"/>
    <w:rsid w:val="002662D9"/>
    <w:rsid w:val="00266E3E"/>
    <w:rsid w:val="002678C8"/>
    <w:rsid w:val="0027018D"/>
    <w:rsid w:val="002707C6"/>
    <w:rsid w:val="00270C29"/>
    <w:rsid w:val="0027159B"/>
    <w:rsid w:val="002722B7"/>
    <w:rsid w:val="002723BA"/>
    <w:rsid w:val="002726DD"/>
    <w:rsid w:val="00272D04"/>
    <w:rsid w:val="0027450E"/>
    <w:rsid w:val="002746A3"/>
    <w:rsid w:val="00275182"/>
    <w:rsid w:val="002754FB"/>
    <w:rsid w:val="00275BB8"/>
    <w:rsid w:val="002760F4"/>
    <w:rsid w:val="002761BE"/>
    <w:rsid w:val="00276F48"/>
    <w:rsid w:val="002770F0"/>
    <w:rsid w:val="00280116"/>
    <w:rsid w:val="0028105C"/>
    <w:rsid w:val="00281939"/>
    <w:rsid w:val="002820AC"/>
    <w:rsid w:val="002836CA"/>
    <w:rsid w:val="00284091"/>
    <w:rsid w:val="00284BF2"/>
    <w:rsid w:val="002850FD"/>
    <w:rsid w:val="0028541D"/>
    <w:rsid w:val="00285AAC"/>
    <w:rsid w:val="00286295"/>
    <w:rsid w:val="00286AB7"/>
    <w:rsid w:val="0028703B"/>
    <w:rsid w:val="00287662"/>
    <w:rsid w:val="00287E66"/>
    <w:rsid w:val="002900E0"/>
    <w:rsid w:val="00290AD3"/>
    <w:rsid w:val="0029118C"/>
    <w:rsid w:val="0029137C"/>
    <w:rsid w:val="002917E5"/>
    <w:rsid w:val="00291953"/>
    <w:rsid w:val="00292306"/>
    <w:rsid w:val="00292C54"/>
    <w:rsid w:val="00293739"/>
    <w:rsid w:val="002945F2"/>
    <w:rsid w:val="00296026"/>
    <w:rsid w:val="002969EC"/>
    <w:rsid w:val="00296B9F"/>
    <w:rsid w:val="00296FC2"/>
    <w:rsid w:val="002A02FD"/>
    <w:rsid w:val="002A3839"/>
    <w:rsid w:val="002A3E21"/>
    <w:rsid w:val="002A3E8C"/>
    <w:rsid w:val="002A416C"/>
    <w:rsid w:val="002A49BE"/>
    <w:rsid w:val="002A4D9B"/>
    <w:rsid w:val="002A5EE4"/>
    <w:rsid w:val="002A735D"/>
    <w:rsid w:val="002A77D3"/>
    <w:rsid w:val="002A7EF5"/>
    <w:rsid w:val="002A7FBC"/>
    <w:rsid w:val="002B08C0"/>
    <w:rsid w:val="002B10E9"/>
    <w:rsid w:val="002B20B6"/>
    <w:rsid w:val="002B24C2"/>
    <w:rsid w:val="002B2BFE"/>
    <w:rsid w:val="002B2D3C"/>
    <w:rsid w:val="002B33BF"/>
    <w:rsid w:val="002B4A77"/>
    <w:rsid w:val="002B5552"/>
    <w:rsid w:val="002B6F45"/>
    <w:rsid w:val="002C0464"/>
    <w:rsid w:val="002C0570"/>
    <w:rsid w:val="002C0BA8"/>
    <w:rsid w:val="002C0E6F"/>
    <w:rsid w:val="002C2068"/>
    <w:rsid w:val="002C29B0"/>
    <w:rsid w:val="002C2E48"/>
    <w:rsid w:val="002C31C9"/>
    <w:rsid w:val="002C346D"/>
    <w:rsid w:val="002C34D3"/>
    <w:rsid w:val="002C3EA4"/>
    <w:rsid w:val="002C4744"/>
    <w:rsid w:val="002C51E8"/>
    <w:rsid w:val="002C59F4"/>
    <w:rsid w:val="002C5CCB"/>
    <w:rsid w:val="002C6794"/>
    <w:rsid w:val="002C6B7C"/>
    <w:rsid w:val="002D05FF"/>
    <w:rsid w:val="002D0750"/>
    <w:rsid w:val="002D0B7D"/>
    <w:rsid w:val="002D0DFE"/>
    <w:rsid w:val="002D1386"/>
    <w:rsid w:val="002D1BD1"/>
    <w:rsid w:val="002D2460"/>
    <w:rsid w:val="002D318F"/>
    <w:rsid w:val="002D3211"/>
    <w:rsid w:val="002D3CFD"/>
    <w:rsid w:val="002D49ED"/>
    <w:rsid w:val="002D5FB4"/>
    <w:rsid w:val="002D63BF"/>
    <w:rsid w:val="002D6914"/>
    <w:rsid w:val="002D771F"/>
    <w:rsid w:val="002D7E1D"/>
    <w:rsid w:val="002D7EB2"/>
    <w:rsid w:val="002E0428"/>
    <w:rsid w:val="002E1015"/>
    <w:rsid w:val="002E175F"/>
    <w:rsid w:val="002E176D"/>
    <w:rsid w:val="002E1B30"/>
    <w:rsid w:val="002E1BC3"/>
    <w:rsid w:val="002E2BB9"/>
    <w:rsid w:val="002E2F54"/>
    <w:rsid w:val="002E3077"/>
    <w:rsid w:val="002E4340"/>
    <w:rsid w:val="002E48F2"/>
    <w:rsid w:val="002E5820"/>
    <w:rsid w:val="002E6A2B"/>
    <w:rsid w:val="002E6B44"/>
    <w:rsid w:val="002E6EC1"/>
    <w:rsid w:val="002E75C3"/>
    <w:rsid w:val="002E7C06"/>
    <w:rsid w:val="002F0571"/>
    <w:rsid w:val="002F1688"/>
    <w:rsid w:val="002F395B"/>
    <w:rsid w:val="002F3EAC"/>
    <w:rsid w:val="002F4F4A"/>
    <w:rsid w:val="002F51A7"/>
    <w:rsid w:val="002F51C3"/>
    <w:rsid w:val="002F5C61"/>
    <w:rsid w:val="002F5DAB"/>
    <w:rsid w:val="002F5E1B"/>
    <w:rsid w:val="002F72F5"/>
    <w:rsid w:val="002F76D0"/>
    <w:rsid w:val="002F799A"/>
    <w:rsid w:val="002F7F32"/>
    <w:rsid w:val="0030015D"/>
    <w:rsid w:val="0030022B"/>
    <w:rsid w:val="003017DF"/>
    <w:rsid w:val="00301B87"/>
    <w:rsid w:val="003022A3"/>
    <w:rsid w:val="0030243F"/>
    <w:rsid w:val="00302B9D"/>
    <w:rsid w:val="00302E68"/>
    <w:rsid w:val="00303DC7"/>
    <w:rsid w:val="00304906"/>
    <w:rsid w:val="00304C05"/>
    <w:rsid w:val="00304DF9"/>
    <w:rsid w:val="0030500C"/>
    <w:rsid w:val="00305A21"/>
    <w:rsid w:val="00305F44"/>
    <w:rsid w:val="003061E9"/>
    <w:rsid w:val="003066F8"/>
    <w:rsid w:val="00306E10"/>
    <w:rsid w:val="003070E6"/>
    <w:rsid w:val="003072A7"/>
    <w:rsid w:val="003106A6"/>
    <w:rsid w:val="00311818"/>
    <w:rsid w:val="003126C1"/>
    <w:rsid w:val="00312CD8"/>
    <w:rsid w:val="00313114"/>
    <w:rsid w:val="0031340F"/>
    <w:rsid w:val="0031378A"/>
    <w:rsid w:val="00313B00"/>
    <w:rsid w:val="00314672"/>
    <w:rsid w:val="00314865"/>
    <w:rsid w:val="00315329"/>
    <w:rsid w:val="00315AA1"/>
    <w:rsid w:val="00315B4D"/>
    <w:rsid w:val="00315F96"/>
    <w:rsid w:val="00316173"/>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9AA"/>
    <w:rsid w:val="00333639"/>
    <w:rsid w:val="0033363D"/>
    <w:rsid w:val="00333C4B"/>
    <w:rsid w:val="003343D3"/>
    <w:rsid w:val="00334BC3"/>
    <w:rsid w:val="00335069"/>
    <w:rsid w:val="00336B99"/>
    <w:rsid w:val="00336E93"/>
    <w:rsid w:val="00337494"/>
    <w:rsid w:val="003377D1"/>
    <w:rsid w:val="00337C1A"/>
    <w:rsid w:val="0034046C"/>
    <w:rsid w:val="00340669"/>
    <w:rsid w:val="00341979"/>
    <w:rsid w:val="003422E2"/>
    <w:rsid w:val="00343808"/>
    <w:rsid w:val="00343AF6"/>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2E56"/>
    <w:rsid w:val="00353C0B"/>
    <w:rsid w:val="00354642"/>
    <w:rsid w:val="003548BF"/>
    <w:rsid w:val="00354D97"/>
    <w:rsid w:val="00354F79"/>
    <w:rsid w:val="003553EB"/>
    <w:rsid w:val="00355420"/>
    <w:rsid w:val="00355F73"/>
    <w:rsid w:val="003563AC"/>
    <w:rsid w:val="00356809"/>
    <w:rsid w:val="003573B3"/>
    <w:rsid w:val="003575B8"/>
    <w:rsid w:val="00357A18"/>
    <w:rsid w:val="00360469"/>
    <w:rsid w:val="00361535"/>
    <w:rsid w:val="00361564"/>
    <w:rsid w:val="00361C90"/>
    <w:rsid w:val="00362891"/>
    <w:rsid w:val="0036357A"/>
    <w:rsid w:val="0036363F"/>
    <w:rsid w:val="00363732"/>
    <w:rsid w:val="003640CF"/>
    <w:rsid w:val="0036472B"/>
    <w:rsid w:val="00365892"/>
    <w:rsid w:val="00367350"/>
    <w:rsid w:val="00370482"/>
    <w:rsid w:val="003704C6"/>
    <w:rsid w:val="003709B8"/>
    <w:rsid w:val="003711DC"/>
    <w:rsid w:val="00371A10"/>
    <w:rsid w:val="00371D94"/>
    <w:rsid w:val="00372D6E"/>
    <w:rsid w:val="00373100"/>
    <w:rsid w:val="00373FD1"/>
    <w:rsid w:val="00374CBF"/>
    <w:rsid w:val="00374CF5"/>
    <w:rsid w:val="00374F80"/>
    <w:rsid w:val="00374F87"/>
    <w:rsid w:val="003750C0"/>
    <w:rsid w:val="0037552F"/>
    <w:rsid w:val="0037560F"/>
    <w:rsid w:val="003759F1"/>
    <w:rsid w:val="00375A3B"/>
    <w:rsid w:val="00375C7B"/>
    <w:rsid w:val="00375D06"/>
    <w:rsid w:val="00375E7E"/>
    <w:rsid w:val="00376FE6"/>
    <w:rsid w:val="003803E4"/>
    <w:rsid w:val="00380C87"/>
    <w:rsid w:val="003818EA"/>
    <w:rsid w:val="00381B21"/>
    <w:rsid w:val="00381C14"/>
    <w:rsid w:val="00381C8B"/>
    <w:rsid w:val="003824BD"/>
    <w:rsid w:val="003828BB"/>
    <w:rsid w:val="00382FC5"/>
    <w:rsid w:val="003832AF"/>
    <w:rsid w:val="00383633"/>
    <w:rsid w:val="00383878"/>
    <w:rsid w:val="00384D03"/>
    <w:rsid w:val="00384DBD"/>
    <w:rsid w:val="003853D7"/>
    <w:rsid w:val="003857F7"/>
    <w:rsid w:val="00385A4D"/>
    <w:rsid w:val="00385C4E"/>
    <w:rsid w:val="00385CBD"/>
    <w:rsid w:val="00386154"/>
    <w:rsid w:val="003875B5"/>
    <w:rsid w:val="00387D41"/>
    <w:rsid w:val="00390198"/>
    <w:rsid w:val="00390D61"/>
    <w:rsid w:val="0039133B"/>
    <w:rsid w:val="00391867"/>
    <w:rsid w:val="00392531"/>
    <w:rsid w:val="00392876"/>
    <w:rsid w:val="003928C8"/>
    <w:rsid w:val="00392D0C"/>
    <w:rsid w:val="003944B1"/>
    <w:rsid w:val="003959C0"/>
    <w:rsid w:val="003960EC"/>
    <w:rsid w:val="0039625A"/>
    <w:rsid w:val="00397272"/>
    <w:rsid w:val="003A0117"/>
    <w:rsid w:val="003A05D2"/>
    <w:rsid w:val="003A09ED"/>
    <w:rsid w:val="003A0E5B"/>
    <w:rsid w:val="003A12F8"/>
    <w:rsid w:val="003A1ABF"/>
    <w:rsid w:val="003A25EA"/>
    <w:rsid w:val="003A295F"/>
    <w:rsid w:val="003A2EEB"/>
    <w:rsid w:val="003A33E8"/>
    <w:rsid w:val="003A371D"/>
    <w:rsid w:val="003A44E3"/>
    <w:rsid w:val="003A44E5"/>
    <w:rsid w:val="003A4E82"/>
    <w:rsid w:val="003A5097"/>
    <w:rsid w:val="003A560A"/>
    <w:rsid w:val="003A5A04"/>
    <w:rsid w:val="003A5F01"/>
    <w:rsid w:val="003A5F4D"/>
    <w:rsid w:val="003A5FD0"/>
    <w:rsid w:val="003A6289"/>
    <w:rsid w:val="003A64BA"/>
    <w:rsid w:val="003A7C04"/>
    <w:rsid w:val="003B0771"/>
    <w:rsid w:val="003B0BF8"/>
    <w:rsid w:val="003B11CD"/>
    <w:rsid w:val="003B18A1"/>
    <w:rsid w:val="003B2650"/>
    <w:rsid w:val="003B3A4D"/>
    <w:rsid w:val="003B47FA"/>
    <w:rsid w:val="003B4C25"/>
    <w:rsid w:val="003B55D4"/>
    <w:rsid w:val="003B5A78"/>
    <w:rsid w:val="003B5B34"/>
    <w:rsid w:val="003B663D"/>
    <w:rsid w:val="003B6CAD"/>
    <w:rsid w:val="003B78B5"/>
    <w:rsid w:val="003C014C"/>
    <w:rsid w:val="003C01D5"/>
    <w:rsid w:val="003C0ACA"/>
    <w:rsid w:val="003C13A3"/>
    <w:rsid w:val="003C1DF8"/>
    <w:rsid w:val="003C21BA"/>
    <w:rsid w:val="003C2368"/>
    <w:rsid w:val="003C30C6"/>
    <w:rsid w:val="003C4786"/>
    <w:rsid w:val="003C4B43"/>
    <w:rsid w:val="003C50F7"/>
    <w:rsid w:val="003C528A"/>
    <w:rsid w:val="003C5449"/>
    <w:rsid w:val="003C6203"/>
    <w:rsid w:val="003C6B8D"/>
    <w:rsid w:val="003C707D"/>
    <w:rsid w:val="003D0309"/>
    <w:rsid w:val="003D0570"/>
    <w:rsid w:val="003D0F63"/>
    <w:rsid w:val="003D1218"/>
    <w:rsid w:val="003D2D83"/>
    <w:rsid w:val="003D3189"/>
    <w:rsid w:val="003D3650"/>
    <w:rsid w:val="003D5296"/>
    <w:rsid w:val="003D56D8"/>
    <w:rsid w:val="003D598F"/>
    <w:rsid w:val="003D5F05"/>
    <w:rsid w:val="003E002C"/>
    <w:rsid w:val="003E029C"/>
    <w:rsid w:val="003E0C01"/>
    <w:rsid w:val="003E1884"/>
    <w:rsid w:val="003E1C3E"/>
    <w:rsid w:val="003E1FD2"/>
    <w:rsid w:val="003E20C1"/>
    <w:rsid w:val="003E274D"/>
    <w:rsid w:val="003E33AB"/>
    <w:rsid w:val="003E3580"/>
    <w:rsid w:val="003E43D5"/>
    <w:rsid w:val="003E4B4D"/>
    <w:rsid w:val="003E4D4B"/>
    <w:rsid w:val="003E52D9"/>
    <w:rsid w:val="003E5DF0"/>
    <w:rsid w:val="003E62DE"/>
    <w:rsid w:val="003E639D"/>
    <w:rsid w:val="003E63F9"/>
    <w:rsid w:val="003E6431"/>
    <w:rsid w:val="003E64C2"/>
    <w:rsid w:val="003E6504"/>
    <w:rsid w:val="003E70D6"/>
    <w:rsid w:val="003E7811"/>
    <w:rsid w:val="003E7AD6"/>
    <w:rsid w:val="003E7B83"/>
    <w:rsid w:val="003E7C4E"/>
    <w:rsid w:val="003F287F"/>
    <w:rsid w:val="003F29FD"/>
    <w:rsid w:val="003F4274"/>
    <w:rsid w:val="003F4894"/>
    <w:rsid w:val="003F52D5"/>
    <w:rsid w:val="003F549A"/>
    <w:rsid w:val="003F5994"/>
    <w:rsid w:val="003F5B71"/>
    <w:rsid w:val="003F5C29"/>
    <w:rsid w:val="003F6487"/>
    <w:rsid w:val="003F64CE"/>
    <w:rsid w:val="003F7172"/>
    <w:rsid w:val="003F7CFD"/>
    <w:rsid w:val="00400043"/>
    <w:rsid w:val="004002EA"/>
    <w:rsid w:val="004005B1"/>
    <w:rsid w:val="00400606"/>
    <w:rsid w:val="004006D6"/>
    <w:rsid w:val="00400CEC"/>
    <w:rsid w:val="00401316"/>
    <w:rsid w:val="004015EB"/>
    <w:rsid w:val="00401AB2"/>
    <w:rsid w:val="00402032"/>
    <w:rsid w:val="00402783"/>
    <w:rsid w:val="00402DDB"/>
    <w:rsid w:val="00402E6F"/>
    <w:rsid w:val="00403F5A"/>
    <w:rsid w:val="0040436A"/>
    <w:rsid w:val="004048D0"/>
    <w:rsid w:val="00404C77"/>
    <w:rsid w:val="00404D00"/>
    <w:rsid w:val="00404FF4"/>
    <w:rsid w:val="004053F7"/>
    <w:rsid w:val="00405F8C"/>
    <w:rsid w:val="00405FAF"/>
    <w:rsid w:val="00406292"/>
    <w:rsid w:val="00406C5F"/>
    <w:rsid w:val="00407463"/>
    <w:rsid w:val="00407AD1"/>
    <w:rsid w:val="00407D31"/>
    <w:rsid w:val="004100AC"/>
    <w:rsid w:val="004109C3"/>
    <w:rsid w:val="00410A5C"/>
    <w:rsid w:val="004111AB"/>
    <w:rsid w:val="0041189D"/>
    <w:rsid w:val="00411F4B"/>
    <w:rsid w:val="0041230B"/>
    <w:rsid w:val="00412548"/>
    <w:rsid w:val="00412F9E"/>
    <w:rsid w:val="0041324D"/>
    <w:rsid w:val="004136C3"/>
    <w:rsid w:val="004138F1"/>
    <w:rsid w:val="00413BAC"/>
    <w:rsid w:val="00413D88"/>
    <w:rsid w:val="0041482A"/>
    <w:rsid w:val="0041538E"/>
    <w:rsid w:val="004157E5"/>
    <w:rsid w:val="00415D4E"/>
    <w:rsid w:val="004167F9"/>
    <w:rsid w:val="00416B09"/>
    <w:rsid w:val="00417BE5"/>
    <w:rsid w:val="00417C59"/>
    <w:rsid w:val="00420400"/>
    <w:rsid w:val="004204AD"/>
    <w:rsid w:val="004209DA"/>
    <w:rsid w:val="00420F1D"/>
    <w:rsid w:val="00420F5C"/>
    <w:rsid w:val="004210A0"/>
    <w:rsid w:val="00422B3C"/>
    <w:rsid w:val="00422B41"/>
    <w:rsid w:val="004230A8"/>
    <w:rsid w:val="00423718"/>
    <w:rsid w:val="00423969"/>
    <w:rsid w:val="0042404D"/>
    <w:rsid w:val="0042516B"/>
    <w:rsid w:val="004252FA"/>
    <w:rsid w:val="004255A8"/>
    <w:rsid w:val="00425660"/>
    <w:rsid w:val="004263C3"/>
    <w:rsid w:val="00426642"/>
    <w:rsid w:val="00426EA8"/>
    <w:rsid w:val="00427026"/>
    <w:rsid w:val="00427960"/>
    <w:rsid w:val="00427D48"/>
    <w:rsid w:val="00427FA3"/>
    <w:rsid w:val="004302BE"/>
    <w:rsid w:val="0043050C"/>
    <w:rsid w:val="0043067D"/>
    <w:rsid w:val="00430B3A"/>
    <w:rsid w:val="00430F63"/>
    <w:rsid w:val="00431159"/>
    <w:rsid w:val="00431644"/>
    <w:rsid w:val="004334AD"/>
    <w:rsid w:val="0043361E"/>
    <w:rsid w:val="00433CF9"/>
    <w:rsid w:val="00434090"/>
    <w:rsid w:val="004344DF"/>
    <w:rsid w:val="00434BC0"/>
    <w:rsid w:val="00434F83"/>
    <w:rsid w:val="0043606D"/>
    <w:rsid w:val="00436072"/>
    <w:rsid w:val="00436433"/>
    <w:rsid w:val="00436CB0"/>
    <w:rsid w:val="00436FAB"/>
    <w:rsid w:val="00437183"/>
    <w:rsid w:val="00437A64"/>
    <w:rsid w:val="00437F3C"/>
    <w:rsid w:val="0044005B"/>
    <w:rsid w:val="0044018B"/>
    <w:rsid w:val="00440C5E"/>
    <w:rsid w:val="00440FC7"/>
    <w:rsid w:val="004419C4"/>
    <w:rsid w:val="00441E98"/>
    <w:rsid w:val="0044207C"/>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579"/>
    <w:rsid w:val="0044769C"/>
    <w:rsid w:val="00447D4F"/>
    <w:rsid w:val="00450769"/>
    <w:rsid w:val="0045141D"/>
    <w:rsid w:val="00451FE2"/>
    <w:rsid w:val="00452F7E"/>
    <w:rsid w:val="00453A6C"/>
    <w:rsid w:val="00453BBF"/>
    <w:rsid w:val="00453C2C"/>
    <w:rsid w:val="0045417E"/>
    <w:rsid w:val="0045495A"/>
    <w:rsid w:val="0045497D"/>
    <w:rsid w:val="004552D3"/>
    <w:rsid w:val="004556D8"/>
    <w:rsid w:val="00455C8F"/>
    <w:rsid w:val="0045603C"/>
    <w:rsid w:val="00456069"/>
    <w:rsid w:val="00456AE6"/>
    <w:rsid w:val="00456FC5"/>
    <w:rsid w:val="00456FF7"/>
    <w:rsid w:val="00457AF5"/>
    <w:rsid w:val="0046155A"/>
    <w:rsid w:val="00462ED6"/>
    <w:rsid w:val="00463467"/>
    <w:rsid w:val="00463A52"/>
    <w:rsid w:val="004644B8"/>
    <w:rsid w:val="0046454B"/>
    <w:rsid w:val="00464A11"/>
    <w:rsid w:val="00464A36"/>
    <w:rsid w:val="00464A9E"/>
    <w:rsid w:val="004650B5"/>
    <w:rsid w:val="00465AEF"/>
    <w:rsid w:val="004660F9"/>
    <w:rsid w:val="00466A4F"/>
    <w:rsid w:val="00467EEC"/>
    <w:rsid w:val="00470831"/>
    <w:rsid w:val="00471018"/>
    <w:rsid w:val="00471330"/>
    <w:rsid w:val="004721C8"/>
    <w:rsid w:val="00472F78"/>
    <w:rsid w:val="00473398"/>
    <w:rsid w:val="00475325"/>
    <w:rsid w:val="004764A1"/>
    <w:rsid w:val="0048074D"/>
    <w:rsid w:val="0048088E"/>
    <w:rsid w:val="0048202F"/>
    <w:rsid w:val="00483119"/>
    <w:rsid w:val="00483751"/>
    <w:rsid w:val="00484222"/>
    <w:rsid w:val="0048429F"/>
    <w:rsid w:val="004847EC"/>
    <w:rsid w:val="00484DB0"/>
    <w:rsid w:val="00484E23"/>
    <w:rsid w:val="00484F27"/>
    <w:rsid w:val="00484F44"/>
    <w:rsid w:val="00485B17"/>
    <w:rsid w:val="00485F25"/>
    <w:rsid w:val="00486971"/>
    <w:rsid w:val="0048769D"/>
    <w:rsid w:val="0048798C"/>
    <w:rsid w:val="00487A7C"/>
    <w:rsid w:val="00490176"/>
    <w:rsid w:val="00490612"/>
    <w:rsid w:val="00490A94"/>
    <w:rsid w:val="00491137"/>
    <w:rsid w:val="00491B27"/>
    <w:rsid w:val="0049205B"/>
    <w:rsid w:val="00492388"/>
    <w:rsid w:val="0049239D"/>
    <w:rsid w:val="004932D9"/>
    <w:rsid w:val="00493335"/>
    <w:rsid w:val="00493AAB"/>
    <w:rsid w:val="0049438C"/>
    <w:rsid w:val="00494E97"/>
    <w:rsid w:val="0049505C"/>
    <w:rsid w:val="00495538"/>
    <w:rsid w:val="00495F3A"/>
    <w:rsid w:val="00496184"/>
    <w:rsid w:val="00496292"/>
    <w:rsid w:val="004962FC"/>
    <w:rsid w:val="00497BDB"/>
    <w:rsid w:val="004A0051"/>
    <w:rsid w:val="004A032E"/>
    <w:rsid w:val="004A0B2A"/>
    <w:rsid w:val="004A0FF7"/>
    <w:rsid w:val="004A11AA"/>
    <w:rsid w:val="004A14BD"/>
    <w:rsid w:val="004A152B"/>
    <w:rsid w:val="004A1AD0"/>
    <w:rsid w:val="004A1C5B"/>
    <w:rsid w:val="004A1E79"/>
    <w:rsid w:val="004A2482"/>
    <w:rsid w:val="004A2AFE"/>
    <w:rsid w:val="004A3360"/>
    <w:rsid w:val="004A3E48"/>
    <w:rsid w:val="004A470B"/>
    <w:rsid w:val="004A4A10"/>
    <w:rsid w:val="004A4E53"/>
    <w:rsid w:val="004A571C"/>
    <w:rsid w:val="004A5886"/>
    <w:rsid w:val="004A6343"/>
    <w:rsid w:val="004A645F"/>
    <w:rsid w:val="004A708B"/>
    <w:rsid w:val="004A7220"/>
    <w:rsid w:val="004B002A"/>
    <w:rsid w:val="004B16D2"/>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3F7"/>
    <w:rsid w:val="004C169A"/>
    <w:rsid w:val="004C1FA5"/>
    <w:rsid w:val="004C20FB"/>
    <w:rsid w:val="004C281D"/>
    <w:rsid w:val="004C3AFE"/>
    <w:rsid w:val="004C4198"/>
    <w:rsid w:val="004C47B7"/>
    <w:rsid w:val="004C4F2E"/>
    <w:rsid w:val="004C54B2"/>
    <w:rsid w:val="004C5BED"/>
    <w:rsid w:val="004C6A49"/>
    <w:rsid w:val="004C7551"/>
    <w:rsid w:val="004D0FEC"/>
    <w:rsid w:val="004D1533"/>
    <w:rsid w:val="004D158A"/>
    <w:rsid w:val="004D15B6"/>
    <w:rsid w:val="004D1800"/>
    <w:rsid w:val="004D19C6"/>
    <w:rsid w:val="004D2231"/>
    <w:rsid w:val="004D28DB"/>
    <w:rsid w:val="004D3087"/>
    <w:rsid w:val="004D43EB"/>
    <w:rsid w:val="004D5CC2"/>
    <w:rsid w:val="004D61BC"/>
    <w:rsid w:val="004D62C1"/>
    <w:rsid w:val="004D66D2"/>
    <w:rsid w:val="004D75F8"/>
    <w:rsid w:val="004E06F1"/>
    <w:rsid w:val="004E092A"/>
    <w:rsid w:val="004E0FA7"/>
    <w:rsid w:val="004E12AA"/>
    <w:rsid w:val="004E1D5A"/>
    <w:rsid w:val="004E2245"/>
    <w:rsid w:val="004E402D"/>
    <w:rsid w:val="004E4073"/>
    <w:rsid w:val="004E4093"/>
    <w:rsid w:val="004E41C1"/>
    <w:rsid w:val="004E4349"/>
    <w:rsid w:val="004E4A6E"/>
    <w:rsid w:val="004E4DBE"/>
    <w:rsid w:val="004E4FB5"/>
    <w:rsid w:val="004E5B93"/>
    <w:rsid w:val="004E5E28"/>
    <w:rsid w:val="004E5F9A"/>
    <w:rsid w:val="004E69AA"/>
    <w:rsid w:val="004E6BA2"/>
    <w:rsid w:val="004E6FE6"/>
    <w:rsid w:val="004E7A12"/>
    <w:rsid w:val="004F17C0"/>
    <w:rsid w:val="004F19C3"/>
    <w:rsid w:val="004F2619"/>
    <w:rsid w:val="004F2A69"/>
    <w:rsid w:val="004F2D76"/>
    <w:rsid w:val="004F2E0A"/>
    <w:rsid w:val="004F2E10"/>
    <w:rsid w:val="004F3C13"/>
    <w:rsid w:val="004F3CFB"/>
    <w:rsid w:val="004F407C"/>
    <w:rsid w:val="004F48FF"/>
    <w:rsid w:val="004F5057"/>
    <w:rsid w:val="004F5F56"/>
    <w:rsid w:val="004F679D"/>
    <w:rsid w:val="004F68C3"/>
    <w:rsid w:val="004F6E0B"/>
    <w:rsid w:val="004F780D"/>
    <w:rsid w:val="0050016E"/>
    <w:rsid w:val="00500748"/>
    <w:rsid w:val="00500FEA"/>
    <w:rsid w:val="0050145F"/>
    <w:rsid w:val="0050164D"/>
    <w:rsid w:val="0050182B"/>
    <w:rsid w:val="00501AB1"/>
    <w:rsid w:val="00502528"/>
    <w:rsid w:val="00502FE9"/>
    <w:rsid w:val="00503049"/>
    <w:rsid w:val="00503CC2"/>
    <w:rsid w:val="00503EF3"/>
    <w:rsid w:val="0050425A"/>
    <w:rsid w:val="005042D1"/>
    <w:rsid w:val="00506517"/>
    <w:rsid w:val="005070F0"/>
    <w:rsid w:val="005078DD"/>
    <w:rsid w:val="00507DF6"/>
    <w:rsid w:val="00507ECE"/>
    <w:rsid w:val="0051032A"/>
    <w:rsid w:val="005105CE"/>
    <w:rsid w:val="00510BAF"/>
    <w:rsid w:val="00510ECC"/>
    <w:rsid w:val="00511353"/>
    <w:rsid w:val="00511401"/>
    <w:rsid w:val="00511C1B"/>
    <w:rsid w:val="00511C69"/>
    <w:rsid w:val="00512938"/>
    <w:rsid w:val="00514549"/>
    <w:rsid w:val="00515C8D"/>
    <w:rsid w:val="005170C9"/>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72"/>
    <w:rsid w:val="00527503"/>
    <w:rsid w:val="005302B1"/>
    <w:rsid w:val="00530600"/>
    <w:rsid w:val="00531213"/>
    <w:rsid w:val="0053152B"/>
    <w:rsid w:val="00531684"/>
    <w:rsid w:val="005316AF"/>
    <w:rsid w:val="00531CF7"/>
    <w:rsid w:val="005326FE"/>
    <w:rsid w:val="00532700"/>
    <w:rsid w:val="00532C0E"/>
    <w:rsid w:val="00532D1B"/>
    <w:rsid w:val="0053433D"/>
    <w:rsid w:val="00534672"/>
    <w:rsid w:val="00535005"/>
    <w:rsid w:val="005353CB"/>
    <w:rsid w:val="005371B4"/>
    <w:rsid w:val="00537394"/>
    <w:rsid w:val="00537567"/>
    <w:rsid w:val="00537C0F"/>
    <w:rsid w:val="005411BB"/>
    <w:rsid w:val="00541A87"/>
    <w:rsid w:val="00541A92"/>
    <w:rsid w:val="00542761"/>
    <w:rsid w:val="00542C3E"/>
    <w:rsid w:val="005436C4"/>
    <w:rsid w:val="00543C74"/>
    <w:rsid w:val="00543E57"/>
    <w:rsid w:val="00544049"/>
    <w:rsid w:val="00544067"/>
    <w:rsid w:val="005441C2"/>
    <w:rsid w:val="0054431D"/>
    <w:rsid w:val="00544C9B"/>
    <w:rsid w:val="0054513F"/>
    <w:rsid w:val="005451A9"/>
    <w:rsid w:val="0054625E"/>
    <w:rsid w:val="00546839"/>
    <w:rsid w:val="00546EC0"/>
    <w:rsid w:val="005472AC"/>
    <w:rsid w:val="0054791C"/>
    <w:rsid w:val="00550897"/>
    <w:rsid w:val="0055099D"/>
    <w:rsid w:val="00550A0B"/>
    <w:rsid w:val="00550BAA"/>
    <w:rsid w:val="00552063"/>
    <w:rsid w:val="00553613"/>
    <w:rsid w:val="005544B0"/>
    <w:rsid w:val="0055490D"/>
    <w:rsid w:val="0055496D"/>
    <w:rsid w:val="00554CCC"/>
    <w:rsid w:val="005555AE"/>
    <w:rsid w:val="005555EB"/>
    <w:rsid w:val="0055584B"/>
    <w:rsid w:val="00556081"/>
    <w:rsid w:val="00557295"/>
    <w:rsid w:val="005602DB"/>
    <w:rsid w:val="00560587"/>
    <w:rsid w:val="0056077B"/>
    <w:rsid w:val="00561CC0"/>
    <w:rsid w:val="0056200A"/>
    <w:rsid w:val="0056225E"/>
    <w:rsid w:val="0056230A"/>
    <w:rsid w:val="00563333"/>
    <w:rsid w:val="0056345D"/>
    <w:rsid w:val="005636FB"/>
    <w:rsid w:val="005647D8"/>
    <w:rsid w:val="00564D61"/>
    <w:rsid w:val="00564FB2"/>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5C0F"/>
    <w:rsid w:val="005761A1"/>
    <w:rsid w:val="005768B1"/>
    <w:rsid w:val="00576B48"/>
    <w:rsid w:val="00576EB0"/>
    <w:rsid w:val="00577593"/>
    <w:rsid w:val="00577C04"/>
    <w:rsid w:val="00577D3C"/>
    <w:rsid w:val="00580AD6"/>
    <w:rsid w:val="00582089"/>
    <w:rsid w:val="005825B9"/>
    <w:rsid w:val="00582B00"/>
    <w:rsid w:val="0058351C"/>
    <w:rsid w:val="00583B5D"/>
    <w:rsid w:val="005841F6"/>
    <w:rsid w:val="00584239"/>
    <w:rsid w:val="00584468"/>
    <w:rsid w:val="00584F27"/>
    <w:rsid w:val="005859D7"/>
    <w:rsid w:val="00585BBF"/>
    <w:rsid w:val="005866B5"/>
    <w:rsid w:val="005867E7"/>
    <w:rsid w:val="00586F28"/>
    <w:rsid w:val="005879DB"/>
    <w:rsid w:val="0059018D"/>
    <w:rsid w:val="0059045C"/>
    <w:rsid w:val="00590687"/>
    <w:rsid w:val="00590FE6"/>
    <w:rsid w:val="00591BC0"/>
    <w:rsid w:val="00591C50"/>
    <w:rsid w:val="00592582"/>
    <w:rsid w:val="00592875"/>
    <w:rsid w:val="00593061"/>
    <w:rsid w:val="00593204"/>
    <w:rsid w:val="00593B01"/>
    <w:rsid w:val="005948B1"/>
    <w:rsid w:val="00594BF4"/>
    <w:rsid w:val="00595FF5"/>
    <w:rsid w:val="00596625"/>
    <w:rsid w:val="005978E5"/>
    <w:rsid w:val="005A169B"/>
    <w:rsid w:val="005A3526"/>
    <w:rsid w:val="005A485E"/>
    <w:rsid w:val="005A4A80"/>
    <w:rsid w:val="005A4FDB"/>
    <w:rsid w:val="005A68D8"/>
    <w:rsid w:val="005A6B0A"/>
    <w:rsid w:val="005A6D32"/>
    <w:rsid w:val="005A70D4"/>
    <w:rsid w:val="005A725B"/>
    <w:rsid w:val="005A7C38"/>
    <w:rsid w:val="005B09A0"/>
    <w:rsid w:val="005B0CA1"/>
    <w:rsid w:val="005B1574"/>
    <w:rsid w:val="005B168E"/>
    <w:rsid w:val="005B1B11"/>
    <w:rsid w:val="005B2A79"/>
    <w:rsid w:val="005B363D"/>
    <w:rsid w:val="005B420B"/>
    <w:rsid w:val="005B46A2"/>
    <w:rsid w:val="005B4749"/>
    <w:rsid w:val="005B4BBE"/>
    <w:rsid w:val="005B5BBC"/>
    <w:rsid w:val="005B5D63"/>
    <w:rsid w:val="005B5F5A"/>
    <w:rsid w:val="005B63A5"/>
    <w:rsid w:val="005B63F9"/>
    <w:rsid w:val="005B65F7"/>
    <w:rsid w:val="005B728F"/>
    <w:rsid w:val="005B782A"/>
    <w:rsid w:val="005B7BD5"/>
    <w:rsid w:val="005B7DFB"/>
    <w:rsid w:val="005B7F24"/>
    <w:rsid w:val="005C0176"/>
    <w:rsid w:val="005C0461"/>
    <w:rsid w:val="005C04B3"/>
    <w:rsid w:val="005C087E"/>
    <w:rsid w:val="005C0B45"/>
    <w:rsid w:val="005C102D"/>
    <w:rsid w:val="005C1062"/>
    <w:rsid w:val="005C1EB2"/>
    <w:rsid w:val="005C2E59"/>
    <w:rsid w:val="005C3AB3"/>
    <w:rsid w:val="005C3D3C"/>
    <w:rsid w:val="005C422C"/>
    <w:rsid w:val="005C4C16"/>
    <w:rsid w:val="005C4DF3"/>
    <w:rsid w:val="005C52EE"/>
    <w:rsid w:val="005C5B27"/>
    <w:rsid w:val="005C607F"/>
    <w:rsid w:val="005C67B4"/>
    <w:rsid w:val="005C6973"/>
    <w:rsid w:val="005C6C83"/>
    <w:rsid w:val="005C6FF0"/>
    <w:rsid w:val="005C718B"/>
    <w:rsid w:val="005C73EA"/>
    <w:rsid w:val="005C7AA4"/>
    <w:rsid w:val="005D0EF9"/>
    <w:rsid w:val="005D0FC1"/>
    <w:rsid w:val="005D1408"/>
    <w:rsid w:val="005D1515"/>
    <w:rsid w:val="005D18AB"/>
    <w:rsid w:val="005D1BF2"/>
    <w:rsid w:val="005D1F9A"/>
    <w:rsid w:val="005D2066"/>
    <w:rsid w:val="005D2804"/>
    <w:rsid w:val="005D35BA"/>
    <w:rsid w:val="005D389D"/>
    <w:rsid w:val="005D4677"/>
    <w:rsid w:val="005D4867"/>
    <w:rsid w:val="005D4BF5"/>
    <w:rsid w:val="005D530D"/>
    <w:rsid w:val="005D5934"/>
    <w:rsid w:val="005D5C49"/>
    <w:rsid w:val="005D5CC6"/>
    <w:rsid w:val="005D5DBF"/>
    <w:rsid w:val="005D5F21"/>
    <w:rsid w:val="005D6067"/>
    <w:rsid w:val="005D660A"/>
    <w:rsid w:val="005D6F18"/>
    <w:rsid w:val="005D6F9D"/>
    <w:rsid w:val="005D7C3E"/>
    <w:rsid w:val="005E02B9"/>
    <w:rsid w:val="005E04A0"/>
    <w:rsid w:val="005E08DD"/>
    <w:rsid w:val="005E0E36"/>
    <w:rsid w:val="005E17CB"/>
    <w:rsid w:val="005E19CA"/>
    <w:rsid w:val="005E1D66"/>
    <w:rsid w:val="005E2211"/>
    <w:rsid w:val="005E293E"/>
    <w:rsid w:val="005E3364"/>
    <w:rsid w:val="005E3467"/>
    <w:rsid w:val="005E34CD"/>
    <w:rsid w:val="005E3CB6"/>
    <w:rsid w:val="005E4A5C"/>
    <w:rsid w:val="005E4E2F"/>
    <w:rsid w:val="005E51BD"/>
    <w:rsid w:val="005E6FE1"/>
    <w:rsid w:val="005E7C3A"/>
    <w:rsid w:val="005E7FFD"/>
    <w:rsid w:val="005F0A9E"/>
    <w:rsid w:val="005F1287"/>
    <w:rsid w:val="005F2111"/>
    <w:rsid w:val="005F22A5"/>
    <w:rsid w:val="005F343B"/>
    <w:rsid w:val="005F37EC"/>
    <w:rsid w:val="005F51C1"/>
    <w:rsid w:val="005F58FF"/>
    <w:rsid w:val="005F5947"/>
    <w:rsid w:val="005F5B1A"/>
    <w:rsid w:val="005F5C50"/>
    <w:rsid w:val="005F5EC9"/>
    <w:rsid w:val="005F620F"/>
    <w:rsid w:val="005F63DE"/>
    <w:rsid w:val="005F6477"/>
    <w:rsid w:val="005F6FAE"/>
    <w:rsid w:val="005F77E3"/>
    <w:rsid w:val="005F7DE9"/>
    <w:rsid w:val="006002F9"/>
    <w:rsid w:val="0060101E"/>
    <w:rsid w:val="00601C9B"/>
    <w:rsid w:val="00601D16"/>
    <w:rsid w:val="0060299B"/>
    <w:rsid w:val="006035E3"/>
    <w:rsid w:val="00603EDE"/>
    <w:rsid w:val="00604D23"/>
    <w:rsid w:val="006056D9"/>
    <w:rsid w:val="006057F6"/>
    <w:rsid w:val="00605DA8"/>
    <w:rsid w:val="00606028"/>
    <w:rsid w:val="006063E2"/>
    <w:rsid w:val="0060642D"/>
    <w:rsid w:val="00606864"/>
    <w:rsid w:val="00606FA7"/>
    <w:rsid w:val="00607620"/>
    <w:rsid w:val="006076E1"/>
    <w:rsid w:val="00610EDC"/>
    <w:rsid w:val="00611635"/>
    <w:rsid w:val="00612374"/>
    <w:rsid w:val="0061287F"/>
    <w:rsid w:val="0061314A"/>
    <w:rsid w:val="006135F1"/>
    <w:rsid w:val="00613846"/>
    <w:rsid w:val="006145D4"/>
    <w:rsid w:val="006157B8"/>
    <w:rsid w:val="00615D0C"/>
    <w:rsid w:val="00616003"/>
    <w:rsid w:val="006161CC"/>
    <w:rsid w:val="006167E8"/>
    <w:rsid w:val="00616885"/>
    <w:rsid w:val="006175B1"/>
    <w:rsid w:val="00617BFD"/>
    <w:rsid w:val="00620ACD"/>
    <w:rsid w:val="00620B45"/>
    <w:rsid w:val="0062197B"/>
    <w:rsid w:val="00621B96"/>
    <w:rsid w:val="00621EEB"/>
    <w:rsid w:val="0062222A"/>
    <w:rsid w:val="006223FE"/>
    <w:rsid w:val="006224FB"/>
    <w:rsid w:val="00622580"/>
    <w:rsid w:val="00622A28"/>
    <w:rsid w:val="00622A65"/>
    <w:rsid w:val="006238FE"/>
    <w:rsid w:val="00623B86"/>
    <w:rsid w:val="00623DC2"/>
    <w:rsid w:val="006247CF"/>
    <w:rsid w:val="0062483E"/>
    <w:rsid w:val="00625105"/>
    <w:rsid w:val="0062521E"/>
    <w:rsid w:val="006257A4"/>
    <w:rsid w:val="006259C9"/>
    <w:rsid w:val="00625B1D"/>
    <w:rsid w:val="00625C85"/>
    <w:rsid w:val="00626AB5"/>
    <w:rsid w:val="00626C05"/>
    <w:rsid w:val="006275BE"/>
    <w:rsid w:val="00630061"/>
    <w:rsid w:val="006309C4"/>
    <w:rsid w:val="00630CFA"/>
    <w:rsid w:val="006316A2"/>
    <w:rsid w:val="006324E9"/>
    <w:rsid w:val="00632BA3"/>
    <w:rsid w:val="00633197"/>
    <w:rsid w:val="006336AF"/>
    <w:rsid w:val="00633964"/>
    <w:rsid w:val="00633B36"/>
    <w:rsid w:val="00633E2F"/>
    <w:rsid w:val="00634175"/>
    <w:rsid w:val="00634651"/>
    <w:rsid w:val="00634BA3"/>
    <w:rsid w:val="00634FC5"/>
    <w:rsid w:val="00637E0A"/>
    <w:rsid w:val="00640E35"/>
    <w:rsid w:val="00642203"/>
    <w:rsid w:val="00643038"/>
    <w:rsid w:val="006432FD"/>
    <w:rsid w:val="006433B7"/>
    <w:rsid w:val="006439B4"/>
    <w:rsid w:val="00643B92"/>
    <w:rsid w:val="00643C54"/>
    <w:rsid w:val="00644260"/>
    <w:rsid w:val="00646067"/>
    <w:rsid w:val="0064612B"/>
    <w:rsid w:val="00646776"/>
    <w:rsid w:val="00646C70"/>
    <w:rsid w:val="0064719A"/>
    <w:rsid w:val="00647E3E"/>
    <w:rsid w:val="006528A3"/>
    <w:rsid w:val="00652FD6"/>
    <w:rsid w:val="00653183"/>
    <w:rsid w:val="00653285"/>
    <w:rsid w:val="00653C19"/>
    <w:rsid w:val="00653C51"/>
    <w:rsid w:val="00653CFD"/>
    <w:rsid w:val="00654C68"/>
    <w:rsid w:val="006557E2"/>
    <w:rsid w:val="00655E25"/>
    <w:rsid w:val="006560C9"/>
    <w:rsid w:val="00656786"/>
    <w:rsid w:val="00656B7C"/>
    <w:rsid w:val="00656CA7"/>
    <w:rsid w:val="00656D63"/>
    <w:rsid w:val="00657AA2"/>
    <w:rsid w:val="00657AE2"/>
    <w:rsid w:val="00660AFC"/>
    <w:rsid w:val="0066166E"/>
    <w:rsid w:val="00661939"/>
    <w:rsid w:val="00661E15"/>
    <w:rsid w:val="00661E93"/>
    <w:rsid w:val="006623F9"/>
    <w:rsid w:val="0066303F"/>
    <w:rsid w:val="00663065"/>
    <w:rsid w:val="00663882"/>
    <w:rsid w:val="0066443F"/>
    <w:rsid w:val="0066445D"/>
    <w:rsid w:val="0066473F"/>
    <w:rsid w:val="00665453"/>
    <w:rsid w:val="00665762"/>
    <w:rsid w:val="0066578B"/>
    <w:rsid w:val="00665A9E"/>
    <w:rsid w:val="00665DAF"/>
    <w:rsid w:val="00665EDF"/>
    <w:rsid w:val="006667F8"/>
    <w:rsid w:val="006671A0"/>
    <w:rsid w:val="00671DB7"/>
    <w:rsid w:val="00672557"/>
    <w:rsid w:val="00672E7A"/>
    <w:rsid w:val="00673E6F"/>
    <w:rsid w:val="00674056"/>
    <w:rsid w:val="00674ABD"/>
    <w:rsid w:val="00674FBF"/>
    <w:rsid w:val="00675836"/>
    <w:rsid w:val="00676F95"/>
    <w:rsid w:val="00677D77"/>
    <w:rsid w:val="006809AA"/>
    <w:rsid w:val="00681088"/>
    <w:rsid w:val="0068215D"/>
    <w:rsid w:val="006821B6"/>
    <w:rsid w:val="00682A75"/>
    <w:rsid w:val="00682DE1"/>
    <w:rsid w:val="00683084"/>
    <w:rsid w:val="0068312C"/>
    <w:rsid w:val="00683371"/>
    <w:rsid w:val="006835B4"/>
    <w:rsid w:val="00683BB0"/>
    <w:rsid w:val="00683C76"/>
    <w:rsid w:val="00683D33"/>
    <w:rsid w:val="006843DF"/>
    <w:rsid w:val="0068496F"/>
    <w:rsid w:val="00684F4D"/>
    <w:rsid w:val="006851F6"/>
    <w:rsid w:val="006854C9"/>
    <w:rsid w:val="00685682"/>
    <w:rsid w:val="00686D34"/>
    <w:rsid w:val="00691DF0"/>
    <w:rsid w:val="00692F9E"/>
    <w:rsid w:val="00693057"/>
    <w:rsid w:val="00693380"/>
    <w:rsid w:val="006945AE"/>
    <w:rsid w:val="006947D6"/>
    <w:rsid w:val="006948F5"/>
    <w:rsid w:val="00694E18"/>
    <w:rsid w:val="00694EE1"/>
    <w:rsid w:val="00695058"/>
    <w:rsid w:val="006955FF"/>
    <w:rsid w:val="00696A20"/>
    <w:rsid w:val="0069704F"/>
    <w:rsid w:val="0069722F"/>
    <w:rsid w:val="006972FB"/>
    <w:rsid w:val="006A06B8"/>
    <w:rsid w:val="006A167B"/>
    <w:rsid w:val="006A1740"/>
    <w:rsid w:val="006A1C0F"/>
    <w:rsid w:val="006A2148"/>
    <w:rsid w:val="006A3170"/>
    <w:rsid w:val="006A3B98"/>
    <w:rsid w:val="006A3E4A"/>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A97"/>
    <w:rsid w:val="006B3CAC"/>
    <w:rsid w:val="006B4077"/>
    <w:rsid w:val="006B4246"/>
    <w:rsid w:val="006B4B16"/>
    <w:rsid w:val="006B4BEC"/>
    <w:rsid w:val="006B4C89"/>
    <w:rsid w:val="006B6895"/>
    <w:rsid w:val="006B7C8C"/>
    <w:rsid w:val="006B7E68"/>
    <w:rsid w:val="006C0312"/>
    <w:rsid w:val="006C08AC"/>
    <w:rsid w:val="006C08CA"/>
    <w:rsid w:val="006C225C"/>
    <w:rsid w:val="006C2566"/>
    <w:rsid w:val="006C2595"/>
    <w:rsid w:val="006C2613"/>
    <w:rsid w:val="006C3302"/>
    <w:rsid w:val="006C348A"/>
    <w:rsid w:val="006C41A4"/>
    <w:rsid w:val="006C6885"/>
    <w:rsid w:val="006C750A"/>
    <w:rsid w:val="006C75B9"/>
    <w:rsid w:val="006C7709"/>
    <w:rsid w:val="006C7722"/>
    <w:rsid w:val="006C7C8C"/>
    <w:rsid w:val="006D0090"/>
    <w:rsid w:val="006D0D62"/>
    <w:rsid w:val="006D0D8F"/>
    <w:rsid w:val="006D139D"/>
    <w:rsid w:val="006D2BC7"/>
    <w:rsid w:val="006D2D63"/>
    <w:rsid w:val="006D362D"/>
    <w:rsid w:val="006D3693"/>
    <w:rsid w:val="006D3817"/>
    <w:rsid w:val="006D3C20"/>
    <w:rsid w:val="006D41BF"/>
    <w:rsid w:val="006D466F"/>
    <w:rsid w:val="006D4813"/>
    <w:rsid w:val="006D5081"/>
    <w:rsid w:val="006D5B4A"/>
    <w:rsid w:val="006D5C62"/>
    <w:rsid w:val="006D5C7C"/>
    <w:rsid w:val="006D65BE"/>
    <w:rsid w:val="006D6834"/>
    <w:rsid w:val="006D7F71"/>
    <w:rsid w:val="006E01D8"/>
    <w:rsid w:val="006E0664"/>
    <w:rsid w:val="006E09FF"/>
    <w:rsid w:val="006E113C"/>
    <w:rsid w:val="006E120D"/>
    <w:rsid w:val="006E14E7"/>
    <w:rsid w:val="006E1766"/>
    <w:rsid w:val="006E1AC1"/>
    <w:rsid w:val="006E36F9"/>
    <w:rsid w:val="006E5113"/>
    <w:rsid w:val="006E52EF"/>
    <w:rsid w:val="006E52FE"/>
    <w:rsid w:val="006E5389"/>
    <w:rsid w:val="006E5444"/>
    <w:rsid w:val="006E642D"/>
    <w:rsid w:val="006E6ACD"/>
    <w:rsid w:val="006E70EE"/>
    <w:rsid w:val="006E78DC"/>
    <w:rsid w:val="006E7A26"/>
    <w:rsid w:val="006E7CF9"/>
    <w:rsid w:val="006E7E65"/>
    <w:rsid w:val="006F018C"/>
    <w:rsid w:val="006F1860"/>
    <w:rsid w:val="006F1966"/>
    <w:rsid w:val="006F1AB0"/>
    <w:rsid w:val="006F1D1D"/>
    <w:rsid w:val="006F2600"/>
    <w:rsid w:val="006F2667"/>
    <w:rsid w:val="006F31F8"/>
    <w:rsid w:val="006F376A"/>
    <w:rsid w:val="006F3D41"/>
    <w:rsid w:val="006F43C8"/>
    <w:rsid w:val="006F4581"/>
    <w:rsid w:val="006F491C"/>
    <w:rsid w:val="006F4BBB"/>
    <w:rsid w:val="006F4CCD"/>
    <w:rsid w:val="006F4F04"/>
    <w:rsid w:val="006F5805"/>
    <w:rsid w:val="006F5816"/>
    <w:rsid w:val="006F5B07"/>
    <w:rsid w:val="006F6B63"/>
    <w:rsid w:val="006F7056"/>
    <w:rsid w:val="006F71FD"/>
    <w:rsid w:val="006F786B"/>
    <w:rsid w:val="0070008F"/>
    <w:rsid w:val="00701196"/>
    <w:rsid w:val="007011DD"/>
    <w:rsid w:val="007014F3"/>
    <w:rsid w:val="00702EC0"/>
    <w:rsid w:val="00703577"/>
    <w:rsid w:val="007053E4"/>
    <w:rsid w:val="0070555C"/>
    <w:rsid w:val="00705C94"/>
    <w:rsid w:val="00705ED9"/>
    <w:rsid w:val="00705EDF"/>
    <w:rsid w:val="00706553"/>
    <w:rsid w:val="0070685F"/>
    <w:rsid w:val="007071E6"/>
    <w:rsid w:val="007100C3"/>
    <w:rsid w:val="00710385"/>
    <w:rsid w:val="00710C0B"/>
    <w:rsid w:val="00711641"/>
    <w:rsid w:val="00711CBF"/>
    <w:rsid w:val="00711F82"/>
    <w:rsid w:val="007127C5"/>
    <w:rsid w:val="007129FE"/>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54A8"/>
    <w:rsid w:val="00725FC8"/>
    <w:rsid w:val="007260D3"/>
    <w:rsid w:val="007260F6"/>
    <w:rsid w:val="00726D7D"/>
    <w:rsid w:val="00726FFD"/>
    <w:rsid w:val="00727975"/>
    <w:rsid w:val="00727C56"/>
    <w:rsid w:val="00730013"/>
    <w:rsid w:val="007301DB"/>
    <w:rsid w:val="007309DB"/>
    <w:rsid w:val="00730E99"/>
    <w:rsid w:val="00730F07"/>
    <w:rsid w:val="00731840"/>
    <w:rsid w:val="00731ACF"/>
    <w:rsid w:val="00731C9D"/>
    <w:rsid w:val="00733F45"/>
    <w:rsid w:val="00734719"/>
    <w:rsid w:val="00734C24"/>
    <w:rsid w:val="00734E93"/>
    <w:rsid w:val="007357C0"/>
    <w:rsid w:val="00735B03"/>
    <w:rsid w:val="00735F10"/>
    <w:rsid w:val="00736A3E"/>
    <w:rsid w:val="00737069"/>
    <w:rsid w:val="007375F6"/>
    <w:rsid w:val="00737672"/>
    <w:rsid w:val="007377C5"/>
    <w:rsid w:val="00737950"/>
    <w:rsid w:val="00737FFA"/>
    <w:rsid w:val="007401E0"/>
    <w:rsid w:val="007404CB"/>
    <w:rsid w:val="007406BA"/>
    <w:rsid w:val="00740B0F"/>
    <w:rsid w:val="00740DA6"/>
    <w:rsid w:val="00741C89"/>
    <w:rsid w:val="00742966"/>
    <w:rsid w:val="00742C3A"/>
    <w:rsid w:val="00742EF8"/>
    <w:rsid w:val="00743733"/>
    <w:rsid w:val="0074443A"/>
    <w:rsid w:val="00744830"/>
    <w:rsid w:val="00745529"/>
    <w:rsid w:val="00745DAC"/>
    <w:rsid w:val="0074630B"/>
    <w:rsid w:val="0074664F"/>
    <w:rsid w:val="0074683D"/>
    <w:rsid w:val="007479C0"/>
    <w:rsid w:val="00747CC0"/>
    <w:rsid w:val="007504E6"/>
    <w:rsid w:val="0075091C"/>
    <w:rsid w:val="00751C6E"/>
    <w:rsid w:val="00751FF4"/>
    <w:rsid w:val="00752604"/>
    <w:rsid w:val="00752B8A"/>
    <w:rsid w:val="007533B8"/>
    <w:rsid w:val="00753E17"/>
    <w:rsid w:val="00754487"/>
    <w:rsid w:val="00756DF1"/>
    <w:rsid w:val="00761B43"/>
    <w:rsid w:val="00761E86"/>
    <w:rsid w:val="007626F4"/>
    <w:rsid w:val="007627F6"/>
    <w:rsid w:val="00762CC7"/>
    <w:rsid w:val="0076363F"/>
    <w:rsid w:val="007636A5"/>
    <w:rsid w:val="00763C63"/>
    <w:rsid w:val="00763CE5"/>
    <w:rsid w:val="00763D44"/>
    <w:rsid w:val="00763FB1"/>
    <w:rsid w:val="007641DF"/>
    <w:rsid w:val="007643DB"/>
    <w:rsid w:val="007648E6"/>
    <w:rsid w:val="007654B7"/>
    <w:rsid w:val="00765803"/>
    <w:rsid w:val="007677C6"/>
    <w:rsid w:val="007678ED"/>
    <w:rsid w:val="00767B64"/>
    <w:rsid w:val="0077002A"/>
    <w:rsid w:val="007700C4"/>
    <w:rsid w:val="00770517"/>
    <w:rsid w:val="007705D4"/>
    <w:rsid w:val="00770C4A"/>
    <w:rsid w:val="007712EA"/>
    <w:rsid w:val="007715A0"/>
    <w:rsid w:val="00772D13"/>
    <w:rsid w:val="00773358"/>
    <w:rsid w:val="00773439"/>
    <w:rsid w:val="00773986"/>
    <w:rsid w:val="007747DD"/>
    <w:rsid w:val="00774A49"/>
    <w:rsid w:val="00775364"/>
    <w:rsid w:val="00775A7A"/>
    <w:rsid w:val="00775D54"/>
    <w:rsid w:val="00776CC4"/>
    <w:rsid w:val="00776E09"/>
    <w:rsid w:val="00777D9E"/>
    <w:rsid w:val="00777ECB"/>
    <w:rsid w:val="007802C6"/>
    <w:rsid w:val="00780A17"/>
    <w:rsid w:val="00780FC6"/>
    <w:rsid w:val="00782326"/>
    <w:rsid w:val="00782BAB"/>
    <w:rsid w:val="0078360C"/>
    <w:rsid w:val="00783ADF"/>
    <w:rsid w:val="00783F00"/>
    <w:rsid w:val="0078570C"/>
    <w:rsid w:val="00785A30"/>
    <w:rsid w:val="0078653A"/>
    <w:rsid w:val="007865DC"/>
    <w:rsid w:val="00786677"/>
    <w:rsid w:val="007868A8"/>
    <w:rsid w:val="00786BE1"/>
    <w:rsid w:val="00787B09"/>
    <w:rsid w:val="00790203"/>
    <w:rsid w:val="007906A8"/>
    <w:rsid w:val="00790E04"/>
    <w:rsid w:val="00790E69"/>
    <w:rsid w:val="007915D0"/>
    <w:rsid w:val="00791BD8"/>
    <w:rsid w:val="00791DE6"/>
    <w:rsid w:val="007924C2"/>
    <w:rsid w:val="0079491F"/>
    <w:rsid w:val="00794F0C"/>
    <w:rsid w:val="00795D78"/>
    <w:rsid w:val="00795ED3"/>
    <w:rsid w:val="00797C2E"/>
    <w:rsid w:val="007A00B5"/>
    <w:rsid w:val="007A0CBD"/>
    <w:rsid w:val="007A1073"/>
    <w:rsid w:val="007A1B01"/>
    <w:rsid w:val="007A21FE"/>
    <w:rsid w:val="007A27C1"/>
    <w:rsid w:val="007A2EF1"/>
    <w:rsid w:val="007A2FDC"/>
    <w:rsid w:val="007A3643"/>
    <w:rsid w:val="007A39FD"/>
    <w:rsid w:val="007A422C"/>
    <w:rsid w:val="007A44E2"/>
    <w:rsid w:val="007A4EDE"/>
    <w:rsid w:val="007A4FDF"/>
    <w:rsid w:val="007A50FE"/>
    <w:rsid w:val="007A5883"/>
    <w:rsid w:val="007A5D31"/>
    <w:rsid w:val="007A5E74"/>
    <w:rsid w:val="007A622E"/>
    <w:rsid w:val="007A65B7"/>
    <w:rsid w:val="007A6646"/>
    <w:rsid w:val="007A6828"/>
    <w:rsid w:val="007A7351"/>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770"/>
    <w:rsid w:val="007C4A03"/>
    <w:rsid w:val="007C4BE2"/>
    <w:rsid w:val="007C5E47"/>
    <w:rsid w:val="007C7369"/>
    <w:rsid w:val="007C7423"/>
    <w:rsid w:val="007C760D"/>
    <w:rsid w:val="007D025D"/>
    <w:rsid w:val="007D0469"/>
    <w:rsid w:val="007D0C56"/>
    <w:rsid w:val="007D1431"/>
    <w:rsid w:val="007D28F5"/>
    <w:rsid w:val="007D40F8"/>
    <w:rsid w:val="007D4428"/>
    <w:rsid w:val="007D4509"/>
    <w:rsid w:val="007D4982"/>
    <w:rsid w:val="007D4E61"/>
    <w:rsid w:val="007D5B83"/>
    <w:rsid w:val="007D6112"/>
    <w:rsid w:val="007D685F"/>
    <w:rsid w:val="007D7958"/>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E74AA"/>
    <w:rsid w:val="007F1578"/>
    <w:rsid w:val="007F1D62"/>
    <w:rsid w:val="007F3596"/>
    <w:rsid w:val="007F44A1"/>
    <w:rsid w:val="007F471F"/>
    <w:rsid w:val="007F53B5"/>
    <w:rsid w:val="007F5F44"/>
    <w:rsid w:val="007F65C7"/>
    <w:rsid w:val="007F73F7"/>
    <w:rsid w:val="007F7925"/>
    <w:rsid w:val="007F7E95"/>
    <w:rsid w:val="007F7F2C"/>
    <w:rsid w:val="00803080"/>
    <w:rsid w:val="0080351C"/>
    <w:rsid w:val="00803AEC"/>
    <w:rsid w:val="00803B3D"/>
    <w:rsid w:val="00803DF4"/>
    <w:rsid w:val="00803F5E"/>
    <w:rsid w:val="0080400F"/>
    <w:rsid w:val="00804049"/>
    <w:rsid w:val="008048F3"/>
    <w:rsid w:val="00805040"/>
    <w:rsid w:val="0080541B"/>
    <w:rsid w:val="00805644"/>
    <w:rsid w:val="0080599F"/>
    <w:rsid w:val="00805CED"/>
    <w:rsid w:val="0080658A"/>
    <w:rsid w:val="0080701B"/>
    <w:rsid w:val="0080750B"/>
    <w:rsid w:val="00807780"/>
    <w:rsid w:val="0081024C"/>
    <w:rsid w:val="008114AC"/>
    <w:rsid w:val="00811F62"/>
    <w:rsid w:val="00811FFE"/>
    <w:rsid w:val="00812265"/>
    <w:rsid w:val="00812C91"/>
    <w:rsid w:val="00812FCC"/>
    <w:rsid w:val="008146A6"/>
    <w:rsid w:val="00814BB5"/>
    <w:rsid w:val="00815FE5"/>
    <w:rsid w:val="008160F2"/>
    <w:rsid w:val="008204DA"/>
    <w:rsid w:val="00821DC9"/>
    <w:rsid w:val="00821E0F"/>
    <w:rsid w:val="00822407"/>
    <w:rsid w:val="00823C2A"/>
    <w:rsid w:val="008247E2"/>
    <w:rsid w:val="008249AE"/>
    <w:rsid w:val="008250BF"/>
    <w:rsid w:val="0082517D"/>
    <w:rsid w:val="0082522D"/>
    <w:rsid w:val="0082550E"/>
    <w:rsid w:val="0082656E"/>
    <w:rsid w:val="008312A9"/>
    <w:rsid w:val="00831C66"/>
    <w:rsid w:val="008326F0"/>
    <w:rsid w:val="00832B0C"/>
    <w:rsid w:val="0083341C"/>
    <w:rsid w:val="008334C4"/>
    <w:rsid w:val="00833FBB"/>
    <w:rsid w:val="008355B0"/>
    <w:rsid w:val="00836742"/>
    <w:rsid w:val="00836E11"/>
    <w:rsid w:val="008374F9"/>
    <w:rsid w:val="008379EE"/>
    <w:rsid w:val="0084052F"/>
    <w:rsid w:val="00840E75"/>
    <w:rsid w:val="0084109F"/>
    <w:rsid w:val="00842D73"/>
    <w:rsid w:val="00842E33"/>
    <w:rsid w:val="00843CE1"/>
    <w:rsid w:val="0084533D"/>
    <w:rsid w:val="0084541E"/>
    <w:rsid w:val="0084549B"/>
    <w:rsid w:val="00845C24"/>
    <w:rsid w:val="0084601A"/>
    <w:rsid w:val="00846097"/>
    <w:rsid w:val="00846293"/>
    <w:rsid w:val="008464B7"/>
    <w:rsid w:val="00846708"/>
    <w:rsid w:val="0084678C"/>
    <w:rsid w:val="00847226"/>
    <w:rsid w:val="00847C55"/>
    <w:rsid w:val="00847E95"/>
    <w:rsid w:val="008506AE"/>
    <w:rsid w:val="00850B4F"/>
    <w:rsid w:val="00851865"/>
    <w:rsid w:val="00851E41"/>
    <w:rsid w:val="0085215C"/>
    <w:rsid w:val="00852E68"/>
    <w:rsid w:val="00853034"/>
    <w:rsid w:val="008531EC"/>
    <w:rsid w:val="008542DE"/>
    <w:rsid w:val="00854B6F"/>
    <w:rsid w:val="00854FCC"/>
    <w:rsid w:val="00855EFA"/>
    <w:rsid w:val="00856677"/>
    <w:rsid w:val="00856DB9"/>
    <w:rsid w:val="00857034"/>
    <w:rsid w:val="00860BEF"/>
    <w:rsid w:val="00860D95"/>
    <w:rsid w:val="00861432"/>
    <w:rsid w:val="008614D7"/>
    <w:rsid w:val="00861940"/>
    <w:rsid w:val="00861E50"/>
    <w:rsid w:val="00861E72"/>
    <w:rsid w:val="00862817"/>
    <w:rsid w:val="008636A5"/>
    <w:rsid w:val="00863BA4"/>
    <w:rsid w:val="008640F7"/>
    <w:rsid w:val="0086435C"/>
    <w:rsid w:val="0086500E"/>
    <w:rsid w:val="0086553F"/>
    <w:rsid w:val="00865813"/>
    <w:rsid w:val="00866BA4"/>
    <w:rsid w:val="0086763C"/>
    <w:rsid w:val="00867C73"/>
    <w:rsid w:val="00870182"/>
    <w:rsid w:val="00870BA7"/>
    <w:rsid w:val="00870EFF"/>
    <w:rsid w:val="00871462"/>
    <w:rsid w:val="008718E4"/>
    <w:rsid w:val="00871B0E"/>
    <w:rsid w:val="00871DB4"/>
    <w:rsid w:val="008728EA"/>
    <w:rsid w:val="00872CC4"/>
    <w:rsid w:val="00873A3D"/>
    <w:rsid w:val="00873DF7"/>
    <w:rsid w:val="008740DE"/>
    <w:rsid w:val="008742C6"/>
    <w:rsid w:val="00874ADC"/>
    <w:rsid w:val="00875352"/>
    <w:rsid w:val="008757CF"/>
    <w:rsid w:val="00876225"/>
    <w:rsid w:val="00876469"/>
    <w:rsid w:val="008773A7"/>
    <w:rsid w:val="008774E6"/>
    <w:rsid w:val="0087775F"/>
    <w:rsid w:val="008777AE"/>
    <w:rsid w:val="00877982"/>
    <w:rsid w:val="00880461"/>
    <w:rsid w:val="00881052"/>
    <w:rsid w:val="008812A0"/>
    <w:rsid w:val="00881C05"/>
    <w:rsid w:val="008825EF"/>
    <w:rsid w:val="00882A46"/>
    <w:rsid w:val="00882C1C"/>
    <w:rsid w:val="00883303"/>
    <w:rsid w:val="008835F2"/>
    <w:rsid w:val="00883B67"/>
    <w:rsid w:val="00883EE5"/>
    <w:rsid w:val="00884316"/>
    <w:rsid w:val="008845C6"/>
    <w:rsid w:val="00884703"/>
    <w:rsid w:val="00884B35"/>
    <w:rsid w:val="00885ADE"/>
    <w:rsid w:val="00886409"/>
    <w:rsid w:val="008866C8"/>
    <w:rsid w:val="008867D7"/>
    <w:rsid w:val="00886B5F"/>
    <w:rsid w:val="00886CF8"/>
    <w:rsid w:val="00890380"/>
    <w:rsid w:val="0089053B"/>
    <w:rsid w:val="00890664"/>
    <w:rsid w:val="00890845"/>
    <w:rsid w:val="00891EC3"/>
    <w:rsid w:val="0089252E"/>
    <w:rsid w:val="008933BC"/>
    <w:rsid w:val="008938AC"/>
    <w:rsid w:val="00893B49"/>
    <w:rsid w:val="00894954"/>
    <w:rsid w:val="00894C83"/>
    <w:rsid w:val="00895C43"/>
    <w:rsid w:val="00895E85"/>
    <w:rsid w:val="00896B05"/>
    <w:rsid w:val="00896E6D"/>
    <w:rsid w:val="00896FE8"/>
    <w:rsid w:val="0089758B"/>
    <w:rsid w:val="008A0C03"/>
    <w:rsid w:val="008A0D09"/>
    <w:rsid w:val="008A1BF9"/>
    <w:rsid w:val="008A2523"/>
    <w:rsid w:val="008A2544"/>
    <w:rsid w:val="008A29FB"/>
    <w:rsid w:val="008A2B5D"/>
    <w:rsid w:val="008A2B76"/>
    <w:rsid w:val="008A3866"/>
    <w:rsid w:val="008A40DA"/>
    <w:rsid w:val="008A52CB"/>
    <w:rsid w:val="008A73B0"/>
    <w:rsid w:val="008A7781"/>
    <w:rsid w:val="008B023C"/>
    <w:rsid w:val="008B0660"/>
    <w:rsid w:val="008B0E34"/>
    <w:rsid w:val="008B16FC"/>
    <w:rsid w:val="008B1B0A"/>
    <w:rsid w:val="008B2180"/>
    <w:rsid w:val="008B21AD"/>
    <w:rsid w:val="008B3730"/>
    <w:rsid w:val="008B38A9"/>
    <w:rsid w:val="008B3EC0"/>
    <w:rsid w:val="008B438E"/>
    <w:rsid w:val="008B43C3"/>
    <w:rsid w:val="008B4923"/>
    <w:rsid w:val="008B4D8F"/>
    <w:rsid w:val="008B62F0"/>
    <w:rsid w:val="008B6730"/>
    <w:rsid w:val="008B78E7"/>
    <w:rsid w:val="008C071E"/>
    <w:rsid w:val="008C0733"/>
    <w:rsid w:val="008C32C1"/>
    <w:rsid w:val="008C335E"/>
    <w:rsid w:val="008C40C5"/>
    <w:rsid w:val="008C47DF"/>
    <w:rsid w:val="008C5286"/>
    <w:rsid w:val="008C5611"/>
    <w:rsid w:val="008C58C7"/>
    <w:rsid w:val="008C603C"/>
    <w:rsid w:val="008C6676"/>
    <w:rsid w:val="008C6932"/>
    <w:rsid w:val="008C79F0"/>
    <w:rsid w:val="008D0ABE"/>
    <w:rsid w:val="008D13DD"/>
    <w:rsid w:val="008D1593"/>
    <w:rsid w:val="008D19E6"/>
    <w:rsid w:val="008D1A72"/>
    <w:rsid w:val="008D3B37"/>
    <w:rsid w:val="008D3C8A"/>
    <w:rsid w:val="008D41CD"/>
    <w:rsid w:val="008D4D2B"/>
    <w:rsid w:val="008D5B06"/>
    <w:rsid w:val="008D5B22"/>
    <w:rsid w:val="008D5CFD"/>
    <w:rsid w:val="008D65E6"/>
    <w:rsid w:val="008D73CE"/>
    <w:rsid w:val="008D7466"/>
    <w:rsid w:val="008D757F"/>
    <w:rsid w:val="008D77F3"/>
    <w:rsid w:val="008D7B48"/>
    <w:rsid w:val="008E0449"/>
    <w:rsid w:val="008E04BE"/>
    <w:rsid w:val="008E07F9"/>
    <w:rsid w:val="008E139A"/>
    <w:rsid w:val="008E198F"/>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A2A"/>
    <w:rsid w:val="008F1BF4"/>
    <w:rsid w:val="008F1DD7"/>
    <w:rsid w:val="008F2B6C"/>
    <w:rsid w:val="008F2B8E"/>
    <w:rsid w:val="008F48EF"/>
    <w:rsid w:val="008F5DE1"/>
    <w:rsid w:val="008F6256"/>
    <w:rsid w:val="008F67F9"/>
    <w:rsid w:val="008F6CA9"/>
    <w:rsid w:val="008F76EE"/>
    <w:rsid w:val="008F7B0F"/>
    <w:rsid w:val="0090071B"/>
    <w:rsid w:val="00901070"/>
    <w:rsid w:val="00901561"/>
    <w:rsid w:val="00901762"/>
    <w:rsid w:val="009019F4"/>
    <w:rsid w:val="00901DA0"/>
    <w:rsid w:val="0090216B"/>
    <w:rsid w:val="00902258"/>
    <w:rsid w:val="00902C05"/>
    <w:rsid w:val="00902E0B"/>
    <w:rsid w:val="009047A1"/>
    <w:rsid w:val="00904B07"/>
    <w:rsid w:val="00906194"/>
    <w:rsid w:val="00906F1F"/>
    <w:rsid w:val="00910C30"/>
    <w:rsid w:val="00910E19"/>
    <w:rsid w:val="00911528"/>
    <w:rsid w:val="00911F58"/>
    <w:rsid w:val="00913988"/>
    <w:rsid w:val="009155AE"/>
    <w:rsid w:val="009156D7"/>
    <w:rsid w:val="00915D31"/>
    <w:rsid w:val="00915FA8"/>
    <w:rsid w:val="0091608E"/>
    <w:rsid w:val="009164D9"/>
    <w:rsid w:val="00916B3B"/>
    <w:rsid w:val="009176B5"/>
    <w:rsid w:val="00921343"/>
    <w:rsid w:val="009217DE"/>
    <w:rsid w:val="0092249E"/>
    <w:rsid w:val="00922F1E"/>
    <w:rsid w:val="009236D2"/>
    <w:rsid w:val="00923884"/>
    <w:rsid w:val="0092399B"/>
    <w:rsid w:val="00923C19"/>
    <w:rsid w:val="00924074"/>
    <w:rsid w:val="00924159"/>
    <w:rsid w:val="00924260"/>
    <w:rsid w:val="00925315"/>
    <w:rsid w:val="009261C8"/>
    <w:rsid w:val="009264B8"/>
    <w:rsid w:val="00926674"/>
    <w:rsid w:val="0092675E"/>
    <w:rsid w:val="00926C1B"/>
    <w:rsid w:val="00926C2F"/>
    <w:rsid w:val="00927739"/>
    <w:rsid w:val="00927B93"/>
    <w:rsid w:val="00927C7B"/>
    <w:rsid w:val="00927F53"/>
    <w:rsid w:val="009300C5"/>
    <w:rsid w:val="00930D34"/>
    <w:rsid w:val="00930F6C"/>
    <w:rsid w:val="00933FFD"/>
    <w:rsid w:val="00934090"/>
    <w:rsid w:val="0093624B"/>
    <w:rsid w:val="009365F4"/>
    <w:rsid w:val="00936A4A"/>
    <w:rsid w:val="00936CAD"/>
    <w:rsid w:val="009376FC"/>
    <w:rsid w:val="00937802"/>
    <w:rsid w:val="009378F2"/>
    <w:rsid w:val="0094057F"/>
    <w:rsid w:val="0094084B"/>
    <w:rsid w:val="00940AAC"/>
    <w:rsid w:val="00940BF3"/>
    <w:rsid w:val="00941E66"/>
    <w:rsid w:val="00942033"/>
    <w:rsid w:val="00942EE8"/>
    <w:rsid w:val="009432F0"/>
    <w:rsid w:val="00943AD9"/>
    <w:rsid w:val="00943F6B"/>
    <w:rsid w:val="00944385"/>
    <w:rsid w:val="00944523"/>
    <w:rsid w:val="0094528E"/>
    <w:rsid w:val="009453F6"/>
    <w:rsid w:val="0094558A"/>
    <w:rsid w:val="00947C95"/>
    <w:rsid w:val="0095066E"/>
    <w:rsid w:val="0095073F"/>
    <w:rsid w:val="00950FED"/>
    <w:rsid w:val="009512C4"/>
    <w:rsid w:val="009515F6"/>
    <w:rsid w:val="00951CC7"/>
    <w:rsid w:val="00952994"/>
    <w:rsid w:val="00952AB1"/>
    <w:rsid w:val="00952D14"/>
    <w:rsid w:val="00953196"/>
    <w:rsid w:val="009537DE"/>
    <w:rsid w:val="009538EC"/>
    <w:rsid w:val="0095390A"/>
    <w:rsid w:val="00953D23"/>
    <w:rsid w:val="0095410E"/>
    <w:rsid w:val="009542B8"/>
    <w:rsid w:val="009549F5"/>
    <w:rsid w:val="00954BBF"/>
    <w:rsid w:val="00954E6B"/>
    <w:rsid w:val="00954E74"/>
    <w:rsid w:val="00955008"/>
    <w:rsid w:val="00955801"/>
    <w:rsid w:val="0095593B"/>
    <w:rsid w:val="00956432"/>
    <w:rsid w:val="009567A3"/>
    <w:rsid w:val="00957EA3"/>
    <w:rsid w:val="009604A0"/>
    <w:rsid w:val="00960AE4"/>
    <w:rsid w:val="009612A9"/>
    <w:rsid w:val="009612BA"/>
    <w:rsid w:val="0096191D"/>
    <w:rsid w:val="009619ED"/>
    <w:rsid w:val="0096249D"/>
    <w:rsid w:val="00962DE8"/>
    <w:rsid w:val="00963566"/>
    <w:rsid w:val="00963C3F"/>
    <w:rsid w:val="00963EB2"/>
    <w:rsid w:val="00964381"/>
    <w:rsid w:val="0096489D"/>
    <w:rsid w:val="009664CF"/>
    <w:rsid w:val="009665FC"/>
    <w:rsid w:val="00967AC4"/>
    <w:rsid w:val="009703F7"/>
    <w:rsid w:val="00970AB6"/>
    <w:rsid w:val="00970D09"/>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0DC1"/>
    <w:rsid w:val="00981202"/>
    <w:rsid w:val="00982CAF"/>
    <w:rsid w:val="0098368A"/>
    <w:rsid w:val="009838CD"/>
    <w:rsid w:val="00983DBC"/>
    <w:rsid w:val="00984027"/>
    <w:rsid w:val="00984882"/>
    <w:rsid w:val="00984BCB"/>
    <w:rsid w:val="00984C98"/>
    <w:rsid w:val="009851BA"/>
    <w:rsid w:val="009851DB"/>
    <w:rsid w:val="0098521F"/>
    <w:rsid w:val="00985341"/>
    <w:rsid w:val="00985803"/>
    <w:rsid w:val="00986BA6"/>
    <w:rsid w:val="00986F45"/>
    <w:rsid w:val="009879D1"/>
    <w:rsid w:val="00990BA5"/>
    <w:rsid w:val="00990C18"/>
    <w:rsid w:val="0099125C"/>
    <w:rsid w:val="009918A0"/>
    <w:rsid w:val="00991E37"/>
    <w:rsid w:val="009921C8"/>
    <w:rsid w:val="009928C8"/>
    <w:rsid w:val="00992C4F"/>
    <w:rsid w:val="00993A9B"/>
    <w:rsid w:val="00993B44"/>
    <w:rsid w:val="00993EE6"/>
    <w:rsid w:val="00994456"/>
    <w:rsid w:val="00994520"/>
    <w:rsid w:val="009957A3"/>
    <w:rsid w:val="00996BBD"/>
    <w:rsid w:val="00996F8E"/>
    <w:rsid w:val="00997479"/>
    <w:rsid w:val="009A15E2"/>
    <w:rsid w:val="009A212E"/>
    <w:rsid w:val="009A240B"/>
    <w:rsid w:val="009A2903"/>
    <w:rsid w:val="009A295A"/>
    <w:rsid w:val="009A3A91"/>
    <w:rsid w:val="009A3EEE"/>
    <w:rsid w:val="009A40C6"/>
    <w:rsid w:val="009A46BB"/>
    <w:rsid w:val="009A5411"/>
    <w:rsid w:val="009A5A87"/>
    <w:rsid w:val="009A610A"/>
    <w:rsid w:val="009A69A9"/>
    <w:rsid w:val="009B07BE"/>
    <w:rsid w:val="009B084B"/>
    <w:rsid w:val="009B0FE7"/>
    <w:rsid w:val="009B1646"/>
    <w:rsid w:val="009B164F"/>
    <w:rsid w:val="009B18CB"/>
    <w:rsid w:val="009B2C06"/>
    <w:rsid w:val="009B2C0C"/>
    <w:rsid w:val="009B34CA"/>
    <w:rsid w:val="009B35D4"/>
    <w:rsid w:val="009B45FA"/>
    <w:rsid w:val="009B463E"/>
    <w:rsid w:val="009B49CF"/>
    <w:rsid w:val="009B6544"/>
    <w:rsid w:val="009B76AF"/>
    <w:rsid w:val="009B7787"/>
    <w:rsid w:val="009B7C72"/>
    <w:rsid w:val="009B7CB4"/>
    <w:rsid w:val="009C01A3"/>
    <w:rsid w:val="009C05B3"/>
    <w:rsid w:val="009C1971"/>
    <w:rsid w:val="009C1F23"/>
    <w:rsid w:val="009C30F0"/>
    <w:rsid w:val="009C343B"/>
    <w:rsid w:val="009C454F"/>
    <w:rsid w:val="009C4590"/>
    <w:rsid w:val="009C4745"/>
    <w:rsid w:val="009C54B9"/>
    <w:rsid w:val="009C5775"/>
    <w:rsid w:val="009C57E5"/>
    <w:rsid w:val="009C5B1A"/>
    <w:rsid w:val="009C60FE"/>
    <w:rsid w:val="009C683B"/>
    <w:rsid w:val="009C7294"/>
    <w:rsid w:val="009C74E6"/>
    <w:rsid w:val="009C7B1B"/>
    <w:rsid w:val="009D0A6E"/>
    <w:rsid w:val="009D0ECB"/>
    <w:rsid w:val="009D12D7"/>
    <w:rsid w:val="009D1AEC"/>
    <w:rsid w:val="009D1C89"/>
    <w:rsid w:val="009D2475"/>
    <w:rsid w:val="009D281D"/>
    <w:rsid w:val="009D297B"/>
    <w:rsid w:val="009D2A00"/>
    <w:rsid w:val="009D2A2D"/>
    <w:rsid w:val="009D2F3A"/>
    <w:rsid w:val="009D336A"/>
    <w:rsid w:val="009D3702"/>
    <w:rsid w:val="009D3893"/>
    <w:rsid w:val="009D5FA1"/>
    <w:rsid w:val="009D668A"/>
    <w:rsid w:val="009D6E85"/>
    <w:rsid w:val="009D7307"/>
    <w:rsid w:val="009E0215"/>
    <w:rsid w:val="009E0404"/>
    <w:rsid w:val="009E0814"/>
    <w:rsid w:val="009E0B7A"/>
    <w:rsid w:val="009E0DF4"/>
    <w:rsid w:val="009E1139"/>
    <w:rsid w:val="009E11AB"/>
    <w:rsid w:val="009E1A2F"/>
    <w:rsid w:val="009E2B63"/>
    <w:rsid w:val="009E4AD6"/>
    <w:rsid w:val="009E537E"/>
    <w:rsid w:val="009E57EC"/>
    <w:rsid w:val="009E5A54"/>
    <w:rsid w:val="009E5C30"/>
    <w:rsid w:val="009E5F20"/>
    <w:rsid w:val="009E60B6"/>
    <w:rsid w:val="009E623E"/>
    <w:rsid w:val="009E626E"/>
    <w:rsid w:val="009E6428"/>
    <w:rsid w:val="009E6B8B"/>
    <w:rsid w:val="009E6DCC"/>
    <w:rsid w:val="009E7677"/>
    <w:rsid w:val="009E7B89"/>
    <w:rsid w:val="009E7DDC"/>
    <w:rsid w:val="009F0B7A"/>
    <w:rsid w:val="009F10CC"/>
    <w:rsid w:val="009F16EF"/>
    <w:rsid w:val="009F2D6E"/>
    <w:rsid w:val="009F3144"/>
    <w:rsid w:val="009F3164"/>
    <w:rsid w:val="009F3B43"/>
    <w:rsid w:val="009F3F8C"/>
    <w:rsid w:val="009F415F"/>
    <w:rsid w:val="009F578F"/>
    <w:rsid w:val="009F5FDD"/>
    <w:rsid w:val="009F6537"/>
    <w:rsid w:val="009F6562"/>
    <w:rsid w:val="009F6D05"/>
    <w:rsid w:val="009F7884"/>
    <w:rsid w:val="009F7AF9"/>
    <w:rsid w:val="00A005C4"/>
    <w:rsid w:val="00A00931"/>
    <w:rsid w:val="00A0247E"/>
    <w:rsid w:val="00A0597B"/>
    <w:rsid w:val="00A05DB2"/>
    <w:rsid w:val="00A0643B"/>
    <w:rsid w:val="00A07166"/>
    <w:rsid w:val="00A07D60"/>
    <w:rsid w:val="00A107DD"/>
    <w:rsid w:val="00A10CDA"/>
    <w:rsid w:val="00A10E59"/>
    <w:rsid w:val="00A115FA"/>
    <w:rsid w:val="00A11F77"/>
    <w:rsid w:val="00A1270C"/>
    <w:rsid w:val="00A12930"/>
    <w:rsid w:val="00A129C5"/>
    <w:rsid w:val="00A12A9D"/>
    <w:rsid w:val="00A12AA1"/>
    <w:rsid w:val="00A135D9"/>
    <w:rsid w:val="00A13625"/>
    <w:rsid w:val="00A143A5"/>
    <w:rsid w:val="00A14FB0"/>
    <w:rsid w:val="00A1544E"/>
    <w:rsid w:val="00A154C4"/>
    <w:rsid w:val="00A15863"/>
    <w:rsid w:val="00A1642E"/>
    <w:rsid w:val="00A16505"/>
    <w:rsid w:val="00A16537"/>
    <w:rsid w:val="00A1677E"/>
    <w:rsid w:val="00A202BA"/>
    <w:rsid w:val="00A208EE"/>
    <w:rsid w:val="00A20E38"/>
    <w:rsid w:val="00A210DD"/>
    <w:rsid w:val="00A21843"/>
    <w:rsid w:val="00A21A4F"/>
    <w:rsid w:val="00A21AE7"/>
    <w:rsid w:val="00A23AF6"/>
    <w:rsid w:val="00A258AF"/>
    <w:rsid w:val="00A25C44"/>
    <w:rsid w:val="00A25C5D"/>
    <w:rsid w:val="00A25CA7"/>
    <w:rsid w:val="00A25D3F"/>
    <w:rsid w:val="00A26732"/>
    <w:rsid w:val="00A26EC8"/>
    <w:rsid w:val="00A30C0D"/>
    <w:rsid w:val="00A31475"/>
    <w:rsid w:val="00A3258A"/>
    <w:rsid w:val="00A33292"/>
    <w:rsid w:val="00A33A0E"/>
    <w:rsid w:val="00A34196"/>
    <w:rsid w:val="00A34396"/>
    <w:rsid w:val="00A343DE"/>
    <w:rsid w:val="00A350D1"/>
    <w:rsid w:val="00A35A46"/>
    <w:rsid w:val="00A36DC7"/>
    <w:rsid w:val="00A379EB"/>
    <w:rsid w:val="00A37BD0"/>
    <w:rsid w:val="00A404D8"/>
    <w:rsid w:val="00A41736"/>
    <w:rsid w:val="00A41DED"/>
    <w:rsid w:val="00A436E9"/>
    <w:rsid w:val="00A4465F"/>
    <w:rsid w:val="00A449EB"/>
    <w:rsid w:val="00A44AEC"/>
    <w:rsid w:val="00A45741"/>
    <w:rsid w:val="00A45850"/>
    <w:rsid w:val="00A45E18"/>
    <w:rsid w:val="00A47439"/>
    <w:rsid w:val="00A475EF"/>
    <w:rsid w:val="00A4787A"/>
    <w:rsid w:val="00A47E47"/>
    <w:rsid w:val="00A5037D"/>
    <w:rsid w:val="00A508B4"/>
    <w:rsid w:val="00A509F0"/>
    <w:rsid w:val="00A523A1"/>
    <w:rsid w:val="00A52980"/>
    <w:rsid w:val="00A540CB"/>
    <w:rsid w:val="00A54262"/>
    <w:rsid w:val="00A544CE"/>
    <w:rsid w:val="00A5496B"/>
    <w:rsid w:val="00A54A71"/>
    <w:rsid w:val="00A554B6"/>
    <w:rsid w:val="00A559DD"/>
    <w:rsid w:val="00A5627C"/>
    <w:rsid w:val="00A567C4"/>
    <w:rsid w:val="00A56B5A"/>
    <w:rsid w:val="00A56F51"/>
    <w:rsid w:val="00A60352"/>
    <w:rsid w:val="00A61C7F"/>
    <w:rsid w:val="00A61EAE"/>
    <w:rsid w:val="00A620C2"/>
    <w:rsid w:val="00A62653"/>
    <w:rsid w:val="00A62B57"/>
    <w:rsid w:val="00A62D87"/>
    <w:rsid w:val="00A62EAE"/>
    <w:rsid w:val="00A6324D"/>
    <w:rsid w:val="00A63282"/>
    <w:rsid w:val="00A64367"/>
    <w:rsid w:val="00A647A9"/>
    <w:rsid w:val="00A64B43"/>
    <w:rsid w:val="00A65232"/>
    <w:rsid w:val="00A654CB"/>
    <w:rsid w:val="00A66624"/>
    <w:rsid w:val="00A666AF"/>
    <w:rsid w:val="00A67453"/>
    <w:rsid w:val="00A67D4D"/>
    <w:rsid w:val="00A67D7B"/>
    <w:rsid w:val="00A67E31"/>
    <w:rsid w:val="00A700EC"/>
    <w:rsid w:val="00A7079C"/>
    <w:rsid w:val="00A7156D"/>
    <w:rsid w:val="00A71655"/>
    <w:rsid w:val="00A7184F"/>
    <w:rsid w:val="00A7239E"/>
    <w:rsid w:val="00A72CDD"/>
    <w:rsid w:val="00A73548"/>
    <w:rsid w:val="00A73F0A"/>
    <w:rsid w:val="00A74FC9"/>
    <w:rsid w:val="00A75DE2"/>
    <w:rsid w:val="00A76474"/>
    <w:rsid w:val="00A76CED"/>
    <w:rsid w:val="00A815F9"/>
    <w:rsid w:val="00A82024"/>
    <w:rsid w:val="00A820C2"/>
    <w:rsid w:val="00A830F1"/>
    <w:rsid w:val="00A83727"/>
    <w:rsid w:val="00A8376B"/>
    <w:rsid w:val="00A84857"/>
    <w:rsid w:val="00A84A8C"/>
    <w:rsid w:val="00A84D54"/>
    <w:rsid w:val="00A84EFE"/>
    <w:rsid w:val="00A85104"/>
    <w:rsid w:val="00A856CA"/>
    <w:rsid w:val="00A861D1"/>
    <w:rsid w:val="00A86326"/>
    <w:rsid w:val="00A86799"/>
    <w:rsid w:val="00A8756C"/>
    <w:rsid w:val="00A90094"/>
    <w:rsid w:val="00A900D3"/>
    <w:rsid w:val="00A905B1"/>
    <w:rsid w:val="00A90E05"/>
    <w:rsid w:val="00A90F75"/>
    <w:rsid w:val="00A926EC"/>
    <w:rsid w:val="00A9371D"/>
    <w:rsid w:val="00A93A4B"/>
    <w:rsid w:val="00A93FAD"/>
    <w:rsid w:val="00A93FEE"/>
    <w:rsid w:val="00A9472A"/>
    <w:rsid w:val="00A94BE7"/>
    <w:rsid w:val="00A94EFD"/>
    <w:rsid w:val="00A953FB"/>
    <w:rsid w:val="00A95A60"/>
    <w:rsid w:val="00A95C9D"/>
    <w:rsid w:val="00A96E5F"/>
    <w:rsid w:val="00A97F0F"/>
    <w:rsid w:val="00AA08F2"/>
    <w:rsid w:val="00AA0EBD"/>
    <w:rsid w:val="00AA1041"/>
    <w:rsid w:val="00AA1F42"/>
    <w:rsid w:val="00AA31D1"/>
    <w:rsid w:val="00AA3529"/>
    <w:rsid w:val="00AA3561"/>
    <w:rsid w:val="00AA372A"/>
    <w:rsid w:val="00AA37A2"/>
    <w:rsid w:val="00AA43FB"/>
    <w:rsid w:val="00AA5C58"/>
    <w:rsid w:val="00AA5EE4"/>
    <w:rsid w:val="00AA64DF"/>
    <w:rsid w:val="00AA661C"/>
    <w:rsid w:val="00AA664E"/>
    <w:rsid w:val="00AA7ACE"/>
    <w:rsid w:val="00AB0161"/>
    <w:rsid w:val="00AB0540"/>
    <w:rsid w:val="00AB09E4"/>
    <w:rsid w:val="00AB1884"/>
    <w:rsid w:val="00AB24A8"/>
    <w:rsid w:val="00AB24C8"/>
    <w:rsid w:val="00AB25C4"/>
    <w:rsid w:val="00AB25FD"/>
    <w:rsid w:val="00AB2897"/>
    <w:rsid w:val="00AB2D4C"/>
    <w:rsid w:val="00AB3700"/>
    <w:rsid w:val="00AB3839"/>
    <w:rsid w:val="00AB3A67"/>
    <w:rsid w:val="00AB4010"/>
    <w:rsid w:val="00AB4612"/>
    <w:rsid w:val="00AB48F4"/>
    <w:rsid w:val="00AB4C5D"/>
    <w:rsid w:val="00AB5EE0"/>
    <w:rsid w:val="00AB6443"/>
    <w:rsid w:val="00AB64B7"/>
    <w:rsid w:val="00AB67D6"/>
    <w:rsid w:val="00AB6AA2"/>
    <w:rsid w:val="00AB6AE8"/>
    <w:rsid w:val="00AB6D36"/>
    <w:rsid w:val="00AB7334"/>
    <w:rsid w:val="00AB79B6"/>
    <w:rsid w:val="00AB7A86"/>
    <w:rsid w:val="00AC0C95"/>
    <w:rsid w:val="00AC1A74"/>
    <w:rsid w:val="00AC1DBE"/>
    <w:rsid w:val="00AC1FEE"/>
    <w:rsid w:val="00AC222B"/>
    <w:rsid w:val="00AC2451"/>
    <w:rsid w:val="00AC2615"/>
    <w:rsid w:val="00AC3427"/>
    <w:rsid w:val="00AC361D"/>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409"/>
    <w:rsid w:val="00AD48B2"/>
    <w:rsid w:val="00AD4E61"/>
    <w:rsid w:val="00AD51CF"/>
    <w:rsid w:val="00AD553D"/>
    <w:rsid w:val="00AD58C7"/>
    <w:rsid w:val="00AD6308"/>
    <w:rsid w:val="00AD69DC"/>
    <w:rsid w:val="00AD6FFD"/>
    <w:rsid w:val="00AD705E"/>
    <w:rsid w:val="00AD71AC"/>
    <w:rsid w:val="00AD7261"/>
    <w:rsid w:val="00AD7440"/>
    <w:rsid w:val="00AD75B5"/>
    <w:rsid w:val="00AD7963"/>
    <w:rsid w:val="00AD7BCC"/>
    <w:rsid w:val="00AD7E95"/>
    <w:rsid w:val="00AD7F86"/>
    <w:rsid w:val="00AE00CE"/>
    <w:rsid w:val="00AE0173"/>
    <w:rsid w:val="00AE0F29"/>
    <w:rsid w:val="00AE11C5"/>
    <w:rsid w:val="00AE1562"/>
    <w:rsid w:val="00AE16BB"/>
    <w:rsid w:val="00AE1A0C"/>
    <w:rsid w:val="00AE1AA2"/>
    <w:rsid w:val="00AE1BE6"/>
    <w:rsid w:val="00AE2412"/>
    <w:rsid w:val="00AE2E8B"/>
    <w:rsid w:val="00AE2ED7"/>
    <w:rsid w:val="00AE3E02"/>
    <w:rsid w:val="00AE3E51"/>
    <w:rsid w:val="00AE4691"/>
    <w:rsid w:val="00AE4B55"/>
    <w:rsid w:val="00AE4FE4"/>
    <w:rsid w:val="00AE5C7F"/>
    <w:rsid w:val="00AE67DC"/>
    <w:rsid w:val="00AE6B8A"/>
    <w:rsid w:val="00AE7CDA"/>
    <w:rsid w:val="00AF01F9"/>
    <w:rsid w:val="00AF027D"/>
    <w:rsid w:val="00AF13E4"/>
    <w:rsid w:val="00AF2925"/>
    <w:rsid w:val="00AF348D"/>
    <w:rsid w:val="00AF3968"/>
    <w:rsid w:val="00AF4160"/>
    <w:rsid w:val="00AF462A"/>
    <w:rsid w:val="00AF470E"/>
    <w:rsid w:val="00AF5B6B"/>
    <w:rsid w:val="00AF5B6E"/>
    <w:rsid w:val="00AF5E30"/>
    <w:rsid w:val="00AF6211"/>
    <w:rsid w:val="00AF62DF"/>
    <w:rsid w:val="00AF64B5"/>
    <w:rsid w:val="00AF657B"/>
    <w:rsid w:val="00AF6F41"/>
    <w:rsid w:val="00AF7525"/>
    <w:rsid w:val="00AF7F03"/>
    <w:rsid w:val="00B0016A"/>
    <w:rsid w:val="00B006CD"/>
    <w:rsid w:val="00B0080B"/>
    <w:rsid w:val="00B00B65"/>
    <w:rsid w:val="00B00E14"/>
    <w:rsid w:val="00B01365"/>
    <w:rsid w:val="00B01715"/>
    <w:rsid w:val="00B01F62"/>
    <w:rsid w:val="00B02073"/>
    <w:rsid w:val="00B026C6"/>
    <w:rsid w:val="00B030C4"/>
    <w:rsid w:val="00B0335C"/>
    <w:rsid w:val="00B0629D"/>
    <w:rsid w:val="00B06AD3"/>
    <w:rsid w:val="00B06C6A"/>
    <w:rsid w:val="00B07598"/>
    <w:rsid w:val="00B0761D"/>
    <w:rsid w:val="00B10003"/>
    <w:rsid w:val="00B10919"/>
    <w:rsid w:val="00B10AC7"/>
    <w:rsid w:val="00B10B3B"/>
    <w:rsid w:val="00B11157"/>
    <w:rsid w:val="00B118EC"/>
    <w:rsid w:val="00B11E4C"/>
    <w:rsid w:val="00B1252F"/>
    <w:rsid w:val="00B1271A"/>
    <w:rsid w:val="00B12A98"/>
    <w:rsid w:val="00B13385"/>
    <w:rsid w:val="00B138C6"/>
    <w:rsid w:val="00B13A52"/>
    <w:rsid w:val="00B142B9"/>
    <w:rsid w:val="00B14979"/>
    <w:rsid w:val="00B14D2D"/>
    <w:rsid w:val="00B14FDB"/>
    <w:rsid w:val="00B1519E"/>
    <w:rsid w:val="00B157F9"/>
    <w:rsid w:val="00B158FD"/>
    <w:rsid w:val="00B15CC1"/>
    <w:rsid w:val="00B16121"/>
    <w:rsid w:val="00B16F2B"/>
    <w:rsid w:val="00B17108"/>
    <w:rsid w:val="00B17FDA"/>
    <w:rsid w:val="00B21833"/>
    <w:rsid w:val="00B22479"/>
    <w:rsid w:val="00B22537"/>
    <w:rsid w:val="00B22D12"/>
    <w:rsid w:val="00B23020"/>
    <w:rsid w:val="00B2319B"/>
    <w:rsid w:val="00B23487"/>
    <w:rsid w:val="00B2416E"/>
    <w:rsid w:val="00B246F8"/>
    <w:rsid w:val="00B24C7E"/>
    <w:rsid w:val="00B25448"/>
    <w:rsid w:val="00B25AED"/>
    <w:rsid w:val="00B263E3"/>
    <w:rsid w:val="00B26EA4"/>
    <w:rsid w:val="00B27FD5"/>
    <w:rsid w:val="00B30723"/>
    <w:rsid w:val="00B32A08"/>
    <w:rsid w:val="00B32F8C"/>
    <w:rsid w:val="00B3349E"/>
    <w:rsid w:val="00B334BB"/>
    <w:rsid w:val="00B342AC"/>
    <w:rsid w:val="00B34480"/>
    <w:rsid w:val="00B349FE"/>
    <w:rsid w:val="00B34AA6"/>
    <w:rsid w:val="00B34DFD"/>
    <w:rsid w:val="00B35201"/>
    <w:rsid w:val="00B3682C"/>
    <w:rsid w:val="00B37433"/>
    <w:rsid w:val="00B3747E"/>
    <w:rsid w:val="00B379EA"/>
    <w:rsid w:val="00B37D41"/>
    <w:rsid w:val="00B41F5C"/>
    <w:rsid w:val="00B43DF2"/>
    <w:rsid w:val="00B44C8A"/>
    <w:rsid w:val="00B45515"/>
    <w:rsid w:val="00B45E9D"/>
    <w:rsid w:val="00B465B2"/>
    <w:rsid w:val="00B467CD"/>
    <w:rsid w:val="00B46CA6"/>
    <w:rsid w:val="00B46CAD"/>
    <w:rsid w:val="00B4727B"/>
    <w:rsid w:val="00B47556"/>
    <w:rsid w:val="00B476CA"/>
    <w:rsid w:val="00B47EDD"/>
    <w:rsid w:val="00B47F4C"/>
    <w:rsid w:val="00B504E6"/>
    <w:rsid w:val="00B51D6F"/>
    <w:rsid w:val="00B52242"/>
    <w:rsid w:val="00B531F5"/>
    <w:rsid w:val="00B53939"/>
    <w:rsid w:val="00B53BD4"/>
    <w:rsid w:val="00B5455E"/>
    <w:rsid w:val="00B547CC"/>
    <w:rsid w:val="00B56962"/>
    <w:rsid w:val="00B56F3B"/>
    <w:rsid w:val="00B570F7"/>
    <w:rsid w:val="00B57642"/>
    <w:rsid w:val="00B57D2C"/>
    <w:rsid w:val="00B60BCA"/>
    <w:rsid w:val="00B61372"/>
    <w:rsid w:val="00B61741"/>
    <w:rsid w:val="00B623D2"/>
    <w:rsid w:val="00B629BF"/>
    <w:rsid w:val="00B62CBC"/>
    <w:rsid w:val="00B63AD3"/>
    <w:rsid w:val="00B63C5B"/>
    <w:rsid w:val="00B63E35"/>
    <w:rsid w:val="00B6410E"/>
    <w:rsid w:val="00B64720"/>
    <w:rsid w:val="00B650AF"/>
    <w:rsid w:val="00B65141"/>
    <w:rsid w:val="00B6595A"/>
    <w:rsid w:val="00B65EC2"/>
    <w:rsid w:val="00B6694F"/>
    <w:rsid w:val="00B66E1D"/>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6D2"/>
    <w:rsid w:val="00B80CAD"/>
    <w:rsid w:val="00B81062"/>
    <w:rsid w:val="00B8261F"/>
    <w:rsid w:val="00B82E2C"/>
    <w:rsid w:val="00B83D95"/>
    <w:rsid w:val="00B84293"/>
    <w:rsid w:val="00B84A07"/>
    <w:rsid w:val="00B8542F"/>
    <w:rsid w:val="00B856F3"/>
    <w:rsid w:val="00B85778"/>
    <w:rsid w:val="00B85DFE"/>
    <w:rsid w:val="00B86968"/>
    <w:rsid w:val="00B86ED4"/>
    <w:rsid w:val="00B875FF"/>
    <w:rsid w:val="00B879FC"/>
    <w:rsid w:val="00B87A85"/>
    <w:rsid w:val="00B9052B"/>
    <w:rsid w:val="00B907A9"/>
    <w:rsid w:val="00B91B9F"/>
    <w:rsid w:val="00B92C1A"/>
    <w:rsid w:val="00B9313C"/>
    <w:rsid w:val="00B93D82"/>
    <w:rsid w:val="00B941DC"/>
    <w:rsid w:val="00B94C35"/>
    <w:rsid w:val="00B95176"/>
    <w:rsid w:val="00B95B03"/>
    <w:rsid w:val="00B96FA5"/>
    <w:rsid w:val="00B97624"/>
    <w:rsid w:val="00B976D7"/>
    <w:rsid w:val="00BA07BE"/>
    <w:rsid w:val="00BA0B7F"/>
    <w:rsid w:val="00BA0C11"/>
    <w:rsid w:val="00BA133B"/>
    <w:rsid w:val="00BA14B1"/>
    <w:rsid w:val="00BA170B"/>
    <w:rsid w:val="00BA1AB8"/>
    <w:rsid w:val="00BA1D63"/>
    <w:rsid w:val="00BA1F0E"/>
    <w:rsid w:val="00BA2419"/>
    <w:rsid w:val="00BA2823"/>
    <w:rsid w:val="00BA2A72"/>
    <w:rsid w:val="00BA2A88"/>
    <w:rsid w:val="00BA30CD"/>
    <w:rsid w:val="00BA327D"/>
    <w:rsid w:val="00BA3542"/>
    <w:rsid w:val="00BA3ADA"/>
    <w:rsid w:val="00BA3D3D"/>
    <w:rsid w:val="00BA43AC"/>
    <w:rsid w:val="00BA43BB"/>
    <w:rsid w:val="00BA48FD"/>
    <w:rsid w:val="00BA509D"/>
    <w:rsid w:val="00BA50A7"/>
    <w:rsid w:val="00BA52D5"/>
    <w:rsid w:val="00BA5302"/>
    <w:rsid w:val="00BA57E6"/>
    <w:rsid w:val="00BA5902"/>
    <w:rsid w:val="00BA5A6F"/>
    <w:rsid w:val="00BA5D93"/>
    <w:rsid w:val="00BA5E58"/>
    <w:rsid w:val="00BA66AD"/>
    <w:rsid w:val="00BB01AF"/>
    <w:rsid w:val="00BB06E6"/>
    <w:rsid w:val="00BB0BC5"/>
    <w:rsid w:val="00BB0ECA"/>
    <w:rsid w:val="00BB1117"/>
    <w:rsid w:val="00BB12DA"/>
    <w:rsid w:val="00BB12F1"/>
    <w:rsid w:val="00BB26E4"/>
    <w:rsid w:val="00BB2725"/>
    <w:rsid w:val="00BB3AB3"/>
    <w:rsid w:val="00BB5964"/>
    <w:rsid w:val="00BB6D1A"/>
    <w:rsid w:val="00BB7643"/>
    <w:rsid w:val="00BB7AA0"/>
    <w:rsid w:val="00BC027B"/>
    <w:rsid w:val="00BC0A7C"/>
    <w:rsid w:val="00BC0E55"/>
    <w:rsid w:val="00BC1AB5"/>
    <w:rsid w:val="00BC1F05"/>
    <w:rsid w:val="00BC20C2"/>
    <w:rsid w:val="00BC2108"/>
    <w:rsid w:val="00BC349E"/>
    <w:rsid w:val="00BC36FC"/>
    <w:rsid w:val="00BC4201"/>
    <w:rsid w:val="00BC444C"/>
    <w:rsid w:val="00BC4540"/>
    <w:rsid w:val="00BC4F2D"/>
    <w:rsid w:val="00BC505E"/>
    <w:rsid w:val="00BC5297"/>
    <w:rsid w:val="00BC60EC"/>
    <w:rsid w:val="00BC69CD"/>
    <w:rsid w:val="00BD02EE"/>
    <w:rsid w:val="00BD04ED"/>
    <w:rsid w:val="00BD051F"/>
    <w:rsid w:val="00BD0EB6"/>
    <w:rsid w:val="00BD13C4"/>
    <w:rsid w:val="00BD1C90"/>
    <w:rsid w:val="00BD1F47"/>
    <w:rsid w:val="00BD2836"/>
    <w:rsid w:val="00BD32E6"/>
    <w:rsid w:val="00BD5A22"/>
    <w:rsid w:val="00BD5B90"/>
    <w:rsid w:val="00BD60FA"/>
    <w:rsid w:val="00BD73B1"/>
    <w:rsid w:val="00BE0BB4"/>
    <w:rsid w:val="00BE193B"/>
    <w:rsid w:val="00BE1C3F"/>
    <w:rsid w:val="00BE2C69"/>
    <w:rsid w:val="00BE2D31"/>
    <w:rsid w:val="00BE2FF7"/>
    <w:rsid w:val="00BE4029"/>
    <w:rsid w:val="00BE4150"/>
    <w:rsid w:val="00BE4B26"/>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0CCC"/>
    <w:rsid w:val="00BF1295"/>
    <w:rsid w:val="00BF15FF"/>
    <w:rsid w:val="00BF2349"/>
    <w:rsid w:val="00BF40FA"/>
    <w:rsid w:val="00BF5031"/>
    <w:rsid w:val="00BF5B91"/>
    <w:rsid w:val="00BF62AB"/>
    <w:rsid w:val="00BF6E01"/>
    <w:rsid w:val="00BF6EFF"/>
    <w:rsid w:val="00BF7AD1"/>
    <w:rsid w:val="00C006EB"/>
    <w:rsid w:val="00C00FCA"/>
    <w:rsid w:val="00C01846"/>
    <w:rsid w:val="00C01B8D"/>
    <w:rsid w:val="00C01F67"/>
    <w:rsid w:val="00C02440"/>
    <w:rsid w:val="00C0285B"/>
    <w:rsid w:val="00C03210"/>
    <w:rsid w:val="00C03697"/>
    <w:rsid w:val="00C03CD3"/>
    <w:rsid w:val="00C03E43"/>
    <w:rsid w:val="00C041CA"/>
    <w:rsid w:val="00C043F4"/>
    <w:rsid w:val="00C045B4"/>
    <w:rsid w:val="00C0466F"/>
    <w:rsid w:val="00C04719"/>
    <w:rsid w:val="00C04997"/>
    <w:rsid w:val="00C05211"/>
    <w:rsid w:val="00C05627"/>
    <w:rsid w:val="00C0577E"/>
    <w:rsid w:val="00C0593D"/>
    <w:rsid w:val="00C06AEB"/>
    <w:rsid w:val="00C06CBC"/>
    <w:rsid w:val="00C07BC4"/>
    <w:rsid w:val="00C10069"/>
    <w:rsid w:val="00C107B5"/>
    <w:rsid w:val="00C10AE5"/>
    <w:rsid w:val="00C1118E"/>
    <w:rsid w:val="00C12C95"/>
    <w:rsid w:val="00C13FF1"/>
    <w:rsid w:val="00C14626"/>
    <w:rsid w:val="00C1476B"/>
    <w:rsid w:val="00C14A96"/>
    <w:rsid w:val="00C152C0"/>
    <w:rsid w:val="00C1659E"/>
    <w:rsid w:val="00C16999"/>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3EC"/>
    <w:rsid w:val="00C2799D"/>
    <w:rsid w:val="00C3050D"/>
    <w:rsid w:val="00C309A3"/>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1351"/>
    <w:rsid w:val="00C42140"/>
    <w:rsid w:val="00C433F0"/>
    <w:rsid w:val="00C437AA"/>
    <w:rsid w:val="00C43A3F"/>
    <w:rsid w:val="00C43ABB"/>
    <w:rsid w:val="00C43BBE"/>
    <w:rsid w:val="00C44362"/>
    <w:rsid w:val="00C46267"/>
    <w:rsid w:val="00C46AF1"/>
    <w:rsid w:val="00C47476"/>
    <w:rsid w:val="00C478F5"/>
    <w:rsid w:val="00C47C22"/>
    <w:rsid w:val="00C501CF"/>
    <w:rsid w:val="00C509FC"/>
    <w:rsid w:val="00C51DEC"/>
    <w:rsid w:val="00C53335"/>
    <w:rsid w:val="00C5382A"/>
    <w:rsid w:val="00C53865"/>
    <w:rsid w:val="00C53B39"/>
    <w:rsid w:val="00C53C48"/>
    <w:rsid w:val="00C53C62"/>
    <w:rsid w:val="00C53E25"/>
    <w:rsid w:val="00C53F1C"/>
    <w:rsid w:val="00C550EC"/>
    <w:rsid w:val="00C554AB"/>
    <w:rsid w:val="00C55704"/>
    <w:rsid w:val="00C56ABB"/>
    <w:rsid w:val="00C602E6"/>
    <w:rsid w:val="00C60B26"/>
    <w:rsid w:val="00C623C1"/>
    <w:rsid w:val="00C625A2"/>
    <w:rsid w:val="00C62915"/>
    <w:rsid w:val="00C62F7C"/>
    <w:rsid w:val="00C631FC"/>
    <w:rsid w:val="00C63291"/>
    <w:rsid w:val="00C6377A"/>
    <w:rsid w:val="00C6390D"/>
    <w:rsid w:val="00C63FE2"/>
    <w:rsid w:val="00C64BFB"/>
    <w:rsid w:val="00C6605F"/>
    <w:rsid w:val="00C67008"/>
    <w:rsid w:val="00C67119"/>
    <w:rsid w:val="00C70F48"/>
    <w:rsid w:val="00C714D3"/>
    <w:rsid w:val="00C716B1"/>
    <w:rsid w:val="00C7189D"/>
    <w:rsid w:val="00C720A0"/>
    <w:rsid w:val="00C72552"/>
    <w:rsid w:val="00C72A78"/>
    <w:rsid w:val="00C734E8"/>
    <w:rsid w:val="00C748B5"/>
    <w:rsid w:val="00C75180"/>
    <w:rsid w:val="00C751B4"/>
    <w:rsid w:val="00C756DB"/>
    <w:rsid w:val="00C75A71"/>
    <w:rsid w:val="00C75BA6"/>
    <w:rsid w:val="00C76007"/>
    <w:rsid w:val="00C76022"/>
    <w:rsid w:val="00C76514"/>
    <w:rsid w:val="00C7657E"/>
    <w:rsid w:val="00C766D1"/>
    <w:rsid w:val="00C77E05"/>
    <w:rsid w:val="00C80EFF"/>
    <w:rsid w:val="00C81D7C"/>
    <w:rsid w:val="00C82FBC"/>
    <w:rsid w:val="00C832F7"/>
    <w:rsid w:val="00C83328"/>
    <w:rsid w:val="00C8340A"/>
    <w:rsid w:val="00C8350E"/>
    <w:rsid w:val="00C837D0"/>
    <w:rsid w:val="00C83BA8"/>
    <w:rsid w:val="00C8454F"/>
    <w:rsid w:val="00C84969"/>
    <w:rsid w:val="00C84ED2"/>
    <w:rsid w:val="00C85410"/>
    <w:rsid w:val="00C85BE8"/>
    <w:rsid w:val="00C8631B"/>
    <w:rsid w:val="00C868BB"/>
    <w:rsid w:val="00C873BE"/>
    <w:rsid w:val="00C904E1"/>
    <w:rsid w:val="00C90AA7"/>
    <w:rsid w:val="00C91889"/>
    <w:rsid w:val="00C920EF"/>
    <w:rsid w:val="00C929E2"/>
    <w:rsid w:val="00C92A4C"/>
    <w:rsid w:val="00C93259"/>
    <w:rsid w:val="00C93FBA"/>
    <w:rsid w:val="00C9528E"/>
    <w:rsid w:val="00C95299"/>
    <w:rsid w:val="00C9558D"/>
    <w:rsid w:val="00C95CF5"/>
    <w:rsid w:val="00C95D77"/>
    <w:rsid w:val="00C967CD"/>
    <w:rsid w:val="00C96E9F"/>
    <w:rsid w:val="00C97255"/>
    <w:rsid w:val="00C973E0"/>
    <w:rsid w:val="00C975D1"/>
    <w:rsid w:val="00C978A3"/>
    <w:rsid w:val="00C97D34"/>
    <w:rsid w:val="00CA029B"/>
    <w:rsid w:val="00CA2512"/>
    <w:rsid w:val="00CA279F"/>
    <w:rsid w:val="00CA2C09"/>
    <w:rsid w:val="00CA2F36"/>
    <w:rsid w:val="00CA3124"/>
    <w:rsid w:val="00CA315F"/>
    <w:rsid w:val="00CA357D"/>
    <w:rsid w:val="00CA3A95"/>
    <w:rsid w:val="00CA3B5F"/>
    <w:rsid w:val="00CA4F82"/>
    <w:rsid w:val="00CA5425"/>
    <w:rsid w:val="00CA59FC"/>
    <w:rsid w:val="00CA5CB4"/>
    <w:rsid w:val="00CA68BA"/>
    <w:rsid w:val="00CA7EDB"/>
    <w:rsid w:val="00CB05E9"/>
    <w:rsid w:val="00CB0669"/>
    <w:rsid w:val="00CB0C7A"/>
    <w:rsid w:val="00CB1FC7"/>
    <w:rsid w:val="00CB2019"/>
    <w:rsid w:val="00CB21BF"/>
    <w:rsid w:val="00CB2672"/>
    <w:rsid w:val="00CB2D1C"/>
    <w:rsid w:val="00CB31E6"/>
    <w:rsid w:val="00CB396E"/>
    <w:rsid w:val="00CB4BFB"/>
    <w:rsid w:val="00CB5211"/>
    <w:rsid w:val="00CB59A6"/>
    <w:rsid w:val="00CB5A01"/>
    <w:rsid w:val="00CB601A"/>
    <w:rsid w:val="00CB6897"/>
    <w:rsid w:val="00CB6A8B"/>
    <w:rsid w:val="00CB71EC"/>
    <w:rsid w:val="00CB72AC"/>
    <w:rsid w:val="00CB7B78"/>
    <w:rsid w:val="00CC0E8B"/>
    <w:rsid w:val="00CC13CA"/>
    <w:rsid w:val="00CC2921"/>
    <w:rsid w:val="00CC29F1"/>
    <w:rsid w:val="00CC2B63"/>
    <w:rsid w:val="00CC34C2"/>
    <w:rsid w:val="00CC38C3"/>
    <w:rsid w:val="00CC4D01"/>
    <w:rsid w:val="00CC66A8"/>
    <w:rsid w:val="00CC69F3"/>
    <w:rsid w:val="00CC709A"/>
    <w:rsid w:val="00CC7957"/>
    <w:rsid w:val="00CD023B"/>
    <w:rsid w:val="00CD041A"/>
    <w:rsid w:val="00CD05C3"/>
    <w:rsid w:val="00CD0A84"/>
    <w:rsid w:val="00CD134C"/>
    <w:rsid w:val="00CD18BB"/>
    <w:rsid w:val="00CD1E9A"/>
    <w:rsid w:val="00CD1EE0"/>
    <w:rsid w:val="00CD200C"/>
    <w:rsid w:val="00CD2029"/>
    <w:rsid w:val="00CD2A93"/>
    <w:rsid w:val="00CD334C"/>
    <w:rsid w:val="00CD37DF"/>
    <w:rsid w:val="00CD3CF0"/>
    <w:rsid w:val="00CD4919"/>
    <w:rsid w:val="00CD52B3"/>
    <w:rsid w:val="00CD56C6"/>
    <w:rsid w:val="00CD5E21"/>
    <w:rsid w:val="00CD6958"/>
    <w:rsid w:val="00CD7122"/>
    <w:rsid w:val="00CD74AE"/>
    <w:rsid w:val="00CD76B9"/>
    <w:rsid w:val="00CD76C1"/>
    <w:rsid w:val="00CD7BAC"/>
    <w:rsid w:val="00CE033A"/>
    <w:rsid w:val="00CE05AF"/>
    <w:rsid w:val="00CE0D43"/>
    <w:rsid w:val="00CE1516"/>
    <w:rsid w:val="00CE1D52"/>
    <w:rsid w:val="00CE2021"/>
    <w:rsid w:val="00CE32F5"/>
    <w:rsid w:val="00CE35F3"/>
    <w:rsid w:val="00CE3D95"/>
    <w:rsid w:val="00CE43F8"/>
    <w:rsid w:val="00CE4554"/>
    <w:rsid w:val="00CE45EE"/>
    <w:rsid w:val="00CE5082"/>
    <w:rsid w:val="00CE52C4"/>
    <w:rsid w:val="00CE57A7"/>
    <w:rsid w:val="00CE594E"/>
    <w:rsid w:val="00CE5D90"/>
    <w:rsid w:val="00CF093E"/>
    <w:rsid w:val="00CF0F1B"/>
    <w:rsid w:val="00CF13A6"/>
    <w:rsid w:val="00CF1C2E"/>
    <w:rsid w:val="00CF2C20"/>
    <w:rsid w:val="00CF3867"/>
    <w:rsid w:val="00CF4234"/>
    <w:rsid w:val="00CF452B"/>
    <w:rsid w:val="00CF48FF"/>
    <w:rsid w:val="00CF5DD1"/>
    <w:rsid w:val="00CF5DEE"/>
    <w:rsid w:val="00CF6035"/>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3DE3"/>
    <w:rsid w:val="00D040C0"/>
    <w:rsid w:val="00D06AA6"/>
    <w:rsid w:val="00D070FD"/>
    <w:rsid w:val="00D07262"/>
    <w:rsid w:val="00D078B2"/>
    <w:rsid w:val="00D10360"/>
    <w:rsid w:val="00D1107C"/>
    <w:rsid w:val="00D11678"/>
    <w:rsid w:val="00D120BC"/>
    <w:rsid w:val="00D12334"/>
    <w:rsid w:val="00D12D0E"/>
    <w:rsid w:val="00D12E4B"/>
    <w:rsid w:val="00D1307A"/>
    <w:rsid w:val="00D1452C"/>
    <w:rsid w:val="00D14C2A"/>
    <w:rsid w:val="00D1542A"/>
    <w:rsid w:val="00D15B12"/>
    <w:rsid w:val="00D16D5C"/>
    <w:rsid w:val="00D1705B"/>
    <w:rsid w:val="00D1721E"/>
    <w:rsid w:val="00D179A0"/>
    <w:rsid w:val="00D17DDE"/>
    <w:rsid w:val="00D208C3"/>
    <w:rsid w:val="00D21B3D"/>
    <w:rsid w:val="00D226FF"/>
    <w:rsid w:val="00D23194"/>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3F18"/>
    <w:rsid w:val="00D34217"/>
    <w:rsid w:val="00D34E41"/>
    <w:rsid w:val="00D34F94"/>
    <w:rsid w:val="00D35B7C"/>
    <w:rsid w:val="00D35C4B"/>
    <w:rsid w:val="00D35F87"/>
    <w:rsid w:val="00D3653E"/>
    <w:rsid w:val="00D370F1"/>
    <w:rsid w:val="00D37141"/>
    <w:rsid w:val="00D40157"/>
    <w:rsid w:val="00D4032E"/>
    <w:rsid w:val="00D425D9"/>
    <w:rsid w:val="00D439AF"/>
    <w:rsid w:val="00D44155"/>
    <w:rsid w:val="00D44C19"/>
    <w:rsid w:val="00D45569"/>
    <w:rsid w:val="00D4648C"/>
    <w:rsid w:val="00D47089"/>
    <w:rsid w:val="00D4732A"/>
    <w:rsid w:val="00D5058E"/>
    <w:rsid w:val="00D50660"/>
    <w:rsid w:val="00D50E37"/>
    <w:rsid w:val="00D50E94"/>
    <w:rsid w:val="00D513E3"/>
    <w:rsid w:val="00D537CA"/>
    <w:rsid w:val="00D546AE"/>
    <w:rsid w:val="00D555E3"/>
    <w:rsid w:val="00D5591B"/>
    <w:rsid w:val="00D55AE0"/>
    <w:rsid w:val="00D579F9"/>
    <w:rsid w:val="00D57A2B"/>
    <w:rsid w:val="00D57F78"/>
    <w:rsid w:val="00D6033C"/>
    <w:rsid w:val="00D61D57"/>
    <w:rsid w:val="00D6349C"/>
    <w:rsid w:val="00D634FC"/>
    <w:rsid w:val="00D6394A"/>
    <w:rsid w:val="00D63D8E"/>
    <w:rsid w:val="00D64118"/>
    <w:rsid w:val="00D6420B"/>
    <w:rsid w:val="00D6473A"/>
    <w:rsid w:val="00D6494D"/>
    <w:rsid w:val="00D64E51"/>
    <w:rsid w:val="00D65720"/>
    <w:rsid w:val="00D66ECF"/>
    <w:rsid w:val="00D672E8"/>
    <w:rsid w:val="00D706DA"/>
    <w:rsid w:val="00D7237D"/>
    <w:rsid w:val="00D72825"/>
    <w:rsid w:val="00D73448"/>
    <w:rsid w:val="00D73A90"/>
    <w:rsid w:val="00D73DB4"/>
    <w:rsid w:val="00D73E93"/>
    <w:rsid w:val="00D73F3D"/>
    <w:rsid w:val="00D748AD"/>
    <w:rsid w:val="00D74C52"/>
    <w:rsid w:val="00D7557A"/>
    <w:rsid w:val="00D7571E"/>
    <w:rsid w:val="00D757B9"/>
    <w:rsid w:val="00D75F41"/>
    <w:rsid w:val="00D77A0E"/>
    <w:rsid w:val="00D77B5A"/>
    <w:rsid w:val="00D804A8"/>
    <w:rsid w:val="00D804DB"/>
    <w:rsid w:val="00D80FE6"/>
    <w:rsid w:val="00D82076"/>
    <w:rsid w:val="00D84E55"/>
    <w:rsid w:val="00D84F2D"/>
    <w:rsid w:val="00D85E42"/>
    <w:rsid w:val="00D8621A"/>
    <w:rsid w:val="00D86562"/>
    <w:rsid w:val="00D865A3"/>
    <w:rsid w:val="00D876C9"/>
    <w:rsid w:val="00D87FB2"/>
    <w:rsid w:val="00D90AB8"/>
    <w:rsid w:val="00D90D0F"/>
    <w:rsid w:val="00D90D9D"/>
    <w:rsid w:val="00D90F58"/>
    <w:rsid w:val="00D9140E"/>
    <w:rsid w:val="00D9190A"/>
    <w:rsid w:val="00D920DB"/>
    <w:rsid w:val="00D92D15"/>
    <w:rsid w:val="00D92E2E"/>
    <w:rsid w:val="00D9327A"/>
    <w:rsid w:val="00D93793"/>
    <w:rsid w:val="00D94A00"/>
    <w:rsid w:val="00D94D21"/>
    <w:rsid w:val="00D94EE2"/>
    <w:rsid w:val="00D95AA9"/>
    <w:rsid w:val="00D96356"/>
    <w:rsid w:val="00D96BC4"/>
    <w:rsid w:val="00D97ED3"/>
    <w:rsid w:val="00DA022C"/>
    <w:rsid w:val="00DA06D7"/>
    <w:rsid w:val="00DA08F5"/>
    <w:rsid w:val="00DA1044"/>
    <w:rsid w:val="00DA22CF"/>
    <w:rsid w:val="00DA2679"/>
    <w:rsid w:val="00DA2F36"/>
    <w:rsid w:val="00DA3D2A"/>
    <w:rsid w:val="00DA4491"/>
    <w:rsid w:val="00DA4696"/>
    <w:rsid w:val="00DA481F"/>
    <w:rsid w:val="00DA4B08"/>
    <w:rsid w:val="00DA4BF8"/>
    <w:rsid w:val="00DA4F44"/>
    <w:rsid w:val="00DA5463"/>
    <w:rsid w:val="00DA5587"/>
    <w:rsid w:val="00DA6873"/>
    <w:rsid w:val="00DA6F57"/>
    <w:rsid w:val="00DA74A5"/>
    <w:rsid w:val="00DA796C"/>
    <w:rsid w:val="00DB0203"/>
    <w:rsid w:val="00DB08F7"/>
    <w:rsid w:val="00DB1246"/>
    <w:rsid w:val="00DB1500"/>
    <w:rsid w:val="00DB27D8"/>
    <w:rsid w:val="00DB3479"/>
    <w:rsid w:val="00DB357E"/>
    <w:rsid w:val="00DB36A1"/>
    <w:rsid w:val="00DB3A3D"/>
    <w:rsid w:val="00DB41F4"/>
    <w:rsid w:val="00DB4202"/>
    <w:rsid w:val="00DB439E"/>
    <w:rsid w:val="00DB4906"/>
    <w:rsid w:val="00DB4FDD"/>
    <w:rsid w:val="00DB5B88"/>
    <w:rsid w:val="00DB6449"/>
    <w:rsid w:val="00DB6CAE"/>
    <w:rsid w:val="00DB6E3E"/>
    <w:rsid w:val="00DB6E4E"/>
    <w:rsid w:val="00DB6F04"/>
    <w:rsid w:val="00DB729C"/>
    <w:rsid w:val="00DB73BA"/>
    <w:rsid w:val="00DC023D"/>
    <w:rsid w:val="00DC0245"/>
    <w:rsid w:val="00DC0B4C"/>
    <w:rsid w:val="00DC0CF1"/>
    <w:rsid w:val="00DC1D9F"/>
    <w:rsid w:val="00DC2228"/>
    <w:rsid w:val="00DC24FC"/>
    <w:rsid w:val="00DC2AF7"/>
    <w:rsid w:val="00DC3358"/>
    <w:rsid w:val="00DC33DE"/>
    <w:rsid w:val="00DC3F68"/>
    <w:rsid w:val="00DC460D"/>
    <w:rsid w:val="00DC4CC2"/>
    <w:rsid w:val="00DC509B"/>
    <w:rsid w:val="00DC51C3"/>
    <w:rsid w:val="00DC606F"/>
    <w:rsid w:val="00DC6156"/>
    <w:rsid w:val="00DC6475"/>
    <w:rsid w:val="00DC6691"/>
    <w:rsid w:val="00DC6C00"/>
    <w:rsid w:val="00DC6F28"/>
    <w:rsid w:val="00DC7467"/>
    <w:rsid w:val="00DD049A"/>
    <w:rsid w:val="00DD1504"/>
    <w:rsid w:val="00DD301C"/>
    <w:rsid w:val="00DD3267"/>
    <w:rsid w:val="00DD3762"/>
    <w:rsid w:val="00DD3B05"/>
    <w:rsid w:val="00DD3B89"/>
    <w:rsid w:val="00DD3F93"/>
    <w:rsid w:val="00DD4C93"/>
    <w:rsid w:val="00DD587A"/>
    <w:rsid w:val="00DD659D"/>
    <w:rsid w:val="00DD70AE"/>
    <w:rsid w:val="00DE0206"/>
    <w:rsid w:val="00DE0488"/>
    <w:rsid w:val="00DE0534"/>
    <w:rsid w:val="00DE0650"/>
    <w:rsid w:val="00DE1915"/>
    <w:rsid w:val="00DE218B"/>
    <w:rsid w:val="00DE2338"/>
    <w:rsid w:val="00DE2AF4"/>
    <w:rsid w:val="00DE30C1"/>
    <w:rsid w:val="00DE3A1E"/>
    <w:rsid w:val="00DE4195"/>
    <w:rsid w:val="00DE446B"/>
    <w:rsid w:val="00DE5722"/>
    <w:rsid w:val="00DE6554"/>
    <w:rsid w:val="00DE661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44F0"/>
    <w:rsid w:val="00E046AC"/>
    <w:rsid w:val="00E0514C"/>
    <w:rsid w:val="00E05164"/>
    <w:rsid w:val="00E0576B"/>
    <w:rsid w:val="00E06119"/>
    <w:rsid w:val="00E062A0"/>
    <w:rsid w:val="00E06AFF"/>
    <w:rsid w:val="00E071A5"/>
    <w:rsid w:val="00E101BD"/>
    <w:rsid w:val="00E10B35"/>
    <w:rsid w:val="00E10D9A"/>
    <w:rsid w:val="00E12147"/>
    <w:rsid w:val="00E12730"/>
    <w:rsid w:val="00E1284F"/>
    <w:rsid w:val="00E128A4"/>
    <w:rsid w:val="00E12A6D"/>
    <w:rsid w:val="00E13138"/>
    <w:rsid w:val="00E134CB"/>
    <w:rsid w:val="00E14AA7"/>
    <w:rsid w:val="00E14B07"/>
    <w:rsid w:val="00E1539E"/>
    <w:rsid w:val="00E153BE"/>
    <w:rsid w:val="00E1573D"/>
    <w:rsid w:val="00E157DA"/>
    <w:rsid w:val="00E15FFF"/>
    <w:rsid w:val="00E16145"/>
    <w:rsid w:val="00E167DE"/>
    <w:rsid w:val="00E167F6"/>
    <w:rsid w:val="00E16F90"/>
    <w:rsid w:val="00E171FF"/>
    <w:rsid w:val="00E177EE"/>
    <w:rsid w:val="00E209C6"/>
    <w:rsid w:val="00E21DAC"/>
    <w:rsid w:val="00E21F71"/>
    <w:rsid w:val="00E21FBA"/>
    <w:rsid w:val="00E235AD"/>
    <w:rsid w:val="00E23657"/>
    <w:rsid w:val="00E23DD3"/>
    <w:rsid w:val="00E24A60"/>
    <w:rsid w:val="00E24E9F"/>
    <w:rsid w:val="00E25B5F"/>
    <w:rsid w:val="00E2685D"/>
    <w:rsid w:val="00E26934"/>
    <w:rsid w:val="00E26ABD"/>
    <w:rsid w:val="00E300BD"/>
    <w:rsid w:val="00E30682"/>
    <w:rsid w:val="00E31131"/>
    <w:rsid w:val="00E31472"/>
    <w:rsid w:val="00E31EA6"/>
    <w:rsid w:val="00E323E1"/>
    <w:rsid w:val="00E33120"/>
    <w:rsid w:val="00E331C6"/>
    <w:rsid w:val="00E333D0"/>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360E"/>
    <w:rsid w:val="00E4439E"/>
    <w:rsid w:val="00E4458E"/>
    <w:rsid w:val="00E44706"/>
    <w:rsid w:val="00E448CA"/>
    <w:rsid w:val="00E44DE2"/>
    <w:rsid w:val="00E45EC9"/>
    <w:rsid w:val="00E46ADC"/>
    <w:rsid w:val="00E472C1"/>
    <w:rsid w:val="00E5013E"/>
    <w:rsid w:val="00E505BF"/>
    <w:rsid w:val="00E50D10"/>
    <w:rsid w:val="00E5110E"/>
    <w:rsid w:val="00E51502"/>
    <w:rsid w:val="00E515A9"/>
    <w:rsid w:val="00E525D0"/>
    <w:rsid w:val="00E542CC"/>
    <w:rsid w:val="00E549D0"/>
    <w:rsid w:val="00E54A0B"/>
    <w:rsid w:val="00E557FC"/>
    <w:rsid w:val="00E55880"/>
    <w:rsid w:val="00E55F54"/>
    <w:rsid w:val="00E56713"/>
    <w:rsid w:val="00E5710C"/>
    <w:rsid w:val="00E571CA"/>
    <w:rsid w:val="00E5791B"/>
    <w:rsid w:val="00E60A60"/>
    <w:rsid w:val="00E616E8"/>
    <w:rsid w:val="00E620EC"/>
    <w:rsid w:val="00E625BA"/>
    <w:rsid w:val="00E63C39"/>
    <w:rsid w:val="00E65158"/>
    <w:rsid w:val="00E65CEF"/>
    <w:rsid w:val="00E664E0"/>
    <w:rsid w:val="00E66EE1"/>
    <w:rsid w:val="00E67E14"/>
    <w:rsid w:val="00E70703"/>
    <w:rsid w:val="00E70754"/>
    <w:rsid w:val="00E70905"/>
    <w:rsid w:val="00E71A06"/>
    <w:rsid w:val="00E71BBC"/>
    <w:rsid w:val="00E71F20"/>
    <w:rsid w:val="00E71FE5"/>
    <w:rsid w:val="00E7294B"/>
    <w:rsid w:val="00E73386"/>
    <w:rsid w:val="00E733B1"/>
    <w:rsid w:val="00E73601"/>
    <w:rsid w:val="00E737C7"/>
    <w:rsid w:val="00E7400A"/>
    <w:rsid w:val="00E741C4"/>
    <w:rsid w:val="00E74AA0"/>
    <w:rsid w:val="00E74BE3"/>
    <w:rsid w:val="00E764D3"/>
    <w:rsid w:val="00E76CC2"/>
    <w:rsid w:val="00E76F4B"/>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2E4F"/>
    <w:rsid w:val="00E83ED2"/>
    <w:rsid w:val="00E84635"/>
    <w:rsid w:val="00E84899"/>
    <w:rsid w:val="00E84B0A"/>
    <w:rsid w:val="00E84C0B"/>
    <w:rsid w:val="00E84EB6"/>
    <w:rsid w:val="00E85D92"/>
    <w:rsid w:val="00E85FCF"/>
    <w:rsid w:val="00E86188"/>
    <w:rsid w:val="00E867EF"/>
    <w:rsid w:val="00E868F1"/>
    <w:rsid w:val="00E86DFF"/>
    <w:rsid w:val="00E876FF"/>
    <w:rsid w:val="00E87D8C"/>
    <w:rsid w:val="00E87EBE"/>
    <w:rsid w:val="00E9025F"/>
    <w:rsid w:val="00E91429"/>
    <w:rsid w:val="00E91548"/>
    <w:rsid w:val="00E91908"/>
    <w:rsid w:val="00E91C05"/>
    <w:rsid w:val="00E93062"/>
    <w:rsid w:val="00E931C0"/>
    <w:rsid w:val="00E934B1"/>
    <w:rsid w:val="00E937F0"/>
    <w:rsid w:val="00E949B1"/>
    <w:rsid w:val="00E966F0"/>
    <w:rsid w:val="00E96AE2"/>
    <w:rsid w:val="00E9738A"/>
    <w:rsid w:val="00E97DF0"/>
    <w:rsid w:val="00EA0237"/>
    <w:rsid w:val="00EA082F"/>
    <w:rsid w:val="00EA08A0"/>
    <w:rsid w:val="00EA0AAD"/>
    <w:rsid w:val="00EA1664"/>
    <w:rsid w:val="00EA1DDB"/>
    <w:rsid w:val="00EA25EF"/>
    <w:rsid w:val="00EA2695"/>
    <w:rsid w:val="00EA32E8"/>
    <w:rsid w:val="00EA35C3"/>
    <w:rsid w:val="00EA3655"/>
    <w:rsid w:val="00EA3C4D"/>
    <w:rsid w:val="00EA3DD9"/>
    <w:rsid w:val="00EA4748"/>
    <w:rsid w:val="00EA605A"/>
    <w:rsid w:val="00EA642F"/>
    <w:rsid w:val="00EA6522"/>
    <w:rsid w:val="00EA670A"/>
    <w:rsid w:val="00EA7629"/>
    <w:rsid w:val="00EA7960"/>
    <w:rsid w:val="00EA7D94"/>
    <w:rsid w:val="00EB1256"/>
    <w:rsid w:val="00EB1692"/>
    <w:rsid w:val="00EB1E08"/>
    <w:rsid w:val="00EB1F1B"/>
    <w:rsid w:val="00EB2DFD"/>
    <w:rsid w:val="00EB3A17"/>
    <w:rsid w:val="00EB3B7F"/>
    <w:rsid w:val="00EB4AB3"/>
    <w:rsid w:val="00EB4F16"/>
    <w:rsid w:val="00EB5418"/>
    <w:rsid w:val="00EB57CD"/>
    <w:rsid w:val="00EB58E3"/>
    <w:rsid w:val="00EB651C"/>
    <w:rsid w:val="00EB6B9A"/>
    <w:rsid w:val="00EB7334"/>
    <w:rsid w:val="00EB747E"/>
    <w:rsid w:val="00EB7E83"/>
    <w:rsid w:val="00EC07AB"/>
    <w:rsid w:val="00EC0A93"/>
    <w:rsid w:val="00EC0EE4"/>
    <w:rsid w:val="00EC1148"/>
    <w:rsid w:val="00EC1186"/>
    <w:rsid w:val="00EC180E"/>
    <w:rsid w:val="00EC1FCF"/>
    <w:rsid w:val="00EC3A67"/>
    <w:rsid w:val="00EC3AC3"/>
    <w:rsid w:val="00EC43B0"/>
    <w:rsid w:val="00EC456A"/>
    <w:rsid w:val="00EC464C"/>
    <w:rsid w:val="00EC48E7"/>
    <w:rsid w:val="00EC54B4"/>
    <w:rsid w:val="00EC600B"/>
    <w:rsid w:val="00EC6FEB"/>
    <w:rsid w:val="00EC7687"/>
    <w:rsid w:val="00EC7B87"/>
    <w:rsid w:val="00EC7D6E"/>
    <w:rsid w:val="00EC7F83"/>
    <w:rsid w:val="00ED0389"/>
    <w:rsid w:val="00ED0D7C"/>
    <w:rsid w:val="00ED10A9"/>
    <w:rsid w:val="00ED1137"/>
    <w:rsid w:val="00ED1D45"/>
    <w:rsid w:val="00ED2504"/>
    <w:rsid w:val="00ED295D"/>
    <w:rsid w:val="00ED2988"/>
    <w:rsid w:val="00ED2E97"/>
    <w:rsid w:val="00ED2EF9"/>
    <w:rsid w:val="00ED325B"/>
    <w:rsid w:val="00ED3573"/>
    <w:rsid w:val="00ED3C10"/>
    <w:rsid w:val="00ED4434"/>
    <w:rsid w:val="00ED5206"/>
    <w:rsid w:val="00ED5312"/>
    <w:rsid w:val="00ED534E"/>
    <w:rsid w:val="00ED595E"/>
    <w:rsid w:val="00ED6764"/>
    <w:rsid w:val="00ED6AF7"/>
    <w:rsid w:val="00ED74AB"/>
    <w:rsid w:val="00ED781A"/>
    <w:rsid w:val="00ED7EBB"/>
    <w:rsid w:val="00EE0222"/>
    <w:rsid w:val="00EE04DE"/>
    <w:rsid w:val="00EE0928"/>
    <w:rsid w:val="00EE1A6C"/>
    <w:rsid w:val="00EE1AF3"/>
    <w:rsid w:val="00EE1CE8"/>
    <w:rsid w:val="00EE2665"/>
    <w:rsid w:val="00EE2757"/>
    <w:rsid w:val="00EE386C"/>
    <w:rsid w:val="00EE398B"/>
    <w:rsid w:val="00EE3BD0"/>
    <w:rsid w:val="00EE3EE0"/>
    <w:rsid w:val="00EE4019"/>
    <w:rsid w:val="00EE441F"/>
    <w:rsid w:val="00EE53DD"/>
    <w:rsid w:val="00EE5D81"/>
    <w:rsid w:val="00EE5DD7"/>
    <w:rsid w:val="00EE5DEC"/>
    <w:rsid w:val="00EE6DC5"/>
    <w:rsid w:val="00EE744A"/>
    <w:rsid w:val="00EE7CC1"/>
    <w:rsid w:val="00EF0246"/>
    <w:rsid w:val="00EF043A"/>
    <w:rsid w:val="00EF1167"/>
    <w:rsid w:val="00EF1831"/>
    <w:rsid w:val="00EF2E0F"/>
    <w:rsid w:val="00EF345C"/>
    <w:rsid w:val="00EF37B8"/>
    <w:rsid w:val="00EF3D33"/>
    <w:rsid w:val="00EF476B"/>
    <w:rsid w:val="00EF4854"/>
    <w:rsid w:val="00EF48BC"/>
    <w:rsid w:val="00EF50F2"/>
    <w:rsid w:val="00EF58ED"/>
    <w:rsid w:val="00EF59CA"/>
    <w:rsid w:val="00EF6CF8"/>
    <w:rsid w:val="00EF6DC3"/>
    <w:rsid w:val="00EF6F53"/>
    <w:rsid w:val="00F00E3B"/>
    <w:rsid w:val="00F0105D"/>
    <w:rsid w:val="00F013A5"/>
    <w:rsid w:val="00F03856"/>
    <w:rsid w:val="00F03E6B"/>
    <w:rsid w:val="00F04540"/>
    <w:rsid w:val="00F055AD"/>
    <w:rsid w:val="00F06267"/>
    <w:rsid w:val="00F06540"/>
    <w:rsid w:val="00F065FF"/>
    <w:rsid w:val="00F066BB"/>
    <w:rsid w:val="00F06B82"/>
    <w:rsid w:val="00F07630"/>
    <w:rsid w:val="00F07EF1"/>
    <w:rsid w:val="00F10D93"/>
    <w:rsid w:val="00F1237A"/>
    <w:rsid w:val="00F125CF"/>
    <w:rsid w:val="00F126CD"/>
    <w:rsid w:val="00F130B8"/>
    <w:rsid w:val="00F1347C"/>
    <w:rsid w:val="00F13A63"/>
    <w:rsid w:val="00F13CE0"/>
    <w:rsid w:val="00F14457"/>
    <w:rsid w:val="00F14BCD"/>
    <w:rsid w:val="00F1563C"/>
    <w:rsid w:val="00F15911"/>
    <w:rsid w:val="00F15961"/>
    <w:rsid w:val="00F16147"/>
    <w:rsid w:val="00F165E4"/>
    <w:rsid w:val="00F16C67"/>
    <w:rsid w:val="00F171FB"/>
    <w:rsid w:val="00F17652"/>
    <w:rsid w:val="00F206F9"/>
    <w:rsid w:val="00F20FF3"/>
    <w:rsid w:val="00F21103"/>
    <w:rsid w:val="00F227B3"/>
    <w:rsid w:val="00F236A3"/>
    <w:rsid w:val="00F24A4A"/>
    <w:rsid w:val="00F2540E"/>
    <w:rsid w:val="00F25D5D"/>
    <w:rsid w:val="00F264C1"/>
    <w:rsid w:val="00F27F61"/>
    <w:rsid w:val="00F27FBD"/>
    <w:rsid w:val="00F30FE2"/>
    <w:rsid w:val="00F3171A"/>
    <w:rsid w:val="00F31AF6"/>
    <w:rsid w:val="00F31B63"/>
    <w:rsid w:val="00F32630"/>
    <w:rsid w:val="00F32957"/>
    <w:rsid w:val="00F32B63"/>
    <w:rsid w:val="00F334F2"/>
    <w:rsid w:val="00F33937"/>
    <w:rsid w:val="00F34C9F"/>
    <w:rsid w:val="00F353C1"/>
    <w:rsid w:val="00F354C8"/>
    <w:rsid w:val="00F36649"/>
    <w:rsid w:val="00F36C29"/>
    <w:rsid w:val="00F36F5C"/>
    <w:rsid w:val="00F36F8D"/>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5D17"/>
    <w:rsid w:val="00F461F1"/>
    <w:rsid w:val="00F462C4"/>
    <w:rsid w:val="00F46A5F"/>
    <w:rsid w:val="00F46E89"/>
    <w:rsid w:val="00F47093"/>
    <w:rsid w:val="00F475EE"/>
    <w:rsid w:val="00F50045"/>
    <w:rsid w:val="00F5015A"/>
    <w:rsid w:val="00F5048C"/>
    <w:rsid w:val="00F50B18"/>
    <w:rsid w:val="00F50F73"/>
    <w:rsid w:val="00F5102A"/>
    <w:rsid w:val="00F5174A"/>
    <w:rsid w:val="00F51ABA"/>
    <w:rsid w:val="00F521E2"/>
    <w:rsid w:val="00F525B6"/>
    <w:rsid w:val="00F53CAB"/>
    <w:rsid w:val="00F53EEA"/>
    <w:rsid w:val="00F555E0"/>
    <w:rsid w:val="00F557E8"/>
    <w:rsid w:val="00F568C5"/>
    <w:rsid w:val="00F5697F"/>
    <w:rsid w:val="00F56DF5"/>
    <w:rsid w:val="00F57103"/>
    <w:rsid w:val="00F572DC"/>
    <w:rsid w:val="00F573C0"/>
    <w:rsid w:val="00F57760"/>
    <w:rsid w:val="00F60031"/>
    <w:rsid w:val="00F605A3"/>
    <w:rsid w:val="00F609B9"/>
    <w:rsid w:val="00F61CB8"/>
    <w:rsid w:val="00F61E9B"/>
    <w:rsid w:val="00F63DBE"/>
    <w:rsid w:val="00F64B67"/>
    <w:rsid w:val="00F6509F"/>
    <w:rsid w:val="00F65B7C"/>
    <w:rsid w:val="00F65B98"/>
    <w:rsid w:val="00F65E53"/>
    <w:rsid w:val="00F6618A"/>
    <w:rsid w:val="00F66253"/>
    <w:rsid w:val="00F66390"/>
    <w:rsid w:val="00F67402"/>
    <w:rsid w:val="00F70928"/>
    <w:rsid w:val="00F70C91"/>
    <w:rsid w:val="00F7111A"/>
    <w:rsid w:val="00F71141"/>
    <w:rsid w:val="00F72136"/>
    <w:rsid w:val="00F7244A"/>
    <w:rsid w:val="00F72F7B"/>
    <w:rsid w:val="00F7373C"/>
    <w:rsid w:val="00F7382D"/>
    <w:rsid w:val="00F740CA"/>
    <w:rsid w:val="00F7445D"/>
    <w:rsid w:val="00F751AD"/>
    <w:rsid w:val="00F7617C"/>
    <w:rsid w:val="00F76ECE"/>
    <w:rsid w:val="00F80C0A"/>
    <w:rsid w:val="00F812A5"/>
    <w:rsid w:val="00F81D80"/>
    <w:rsid w:val="00F81F1D"/>
    <w:rsid w:val="00F83525"/>
    <w:rsid w:val="00F83532"/>
    <w:rsid w:val="00F83534"/>
    <w:rsid w:val="00F84760"/>
    <w:rsid w:val="00F84BB3"/>
    <w:rsid w:val="00F84F96"/>
    <w:rsid w:val="00F84FE4"/>
    <w:rsid w:val="00F861EE"/>
    <w:rsid w:val="00F8668B"/>
    <w:rsid w:val="00F86B54"/>
    <w:rsid w:val="00F86ED0"/>
    <w:rsid w:val="00F875A2"/>
    <w:rsid w:val="00F9036F"/>
    <w:rsid w:val="00F90A1C"/>
    <w:rsid w:val="00F90D83"/>
    <w:rsid w:val="00F914E2"/>
    <w:rsid w:val="00F921F7"/>
    <w:rsid w:val="00F921FD"/>
    <w:rsid w:val="00F9354A"/>
    <w:rsid w:val="00F9382E"/>
    <w:rsid w:val="00F93EEE"/>
    <w:rsid w:val="00F942D4"/>
    <w:rsid w:val="00F949B8"/>
    <w:rsid w:val="00F952FE"/>
    <w:rsid w:val="00F95901"/>
    <w:rsid w:val="00F96696"/>
    <w:rsid w:val="00F9705A"/>
    <w:rsid w:val="00F9753C"/>
    <w:rsid w:val="00F97B43"/>
    <w:rsid w:val="00FA0946"/>
    <w:rsid w:val="00FA0B2C"/>
    <w:rsid w:val="00FA0F70"/>
    <w:rsid w:val="00FA14B1"/>
    <w:rsid w:val="00FA17FD"/>
    <w:rsid w:val="00FA1C24"/>
    <w:rsid w:val="00FA216A"/>
    <w:rsid w:val="00FA3DF9"/>
    <w:rsid w:val="00FA48B9"/>
    <w:rsid w:val="00FA4F6C"/>
    <w:rsid w:val="00FA58AF"/>
    <w:rsid w:val="00FA626D"/>
    <w:rsid w:val="00FB0284"/>
    <w:rsid w:val="00FB16D4"/>
    <w:rsid w:val="00FB1771"/>
    <w:rsid w:val="00FB1803"/>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E22"/>
    <w:rsid w:val="00FC594A"/>
    <w:rsid w:val="00FC628F"/>
    <w:rsid w:val="00FC63ED"/>
    <w:rsid w:val="00FC6476"/>
    <w:rsid w:val="00FC6CB5"/>
    <w:rsid w:val="00FC778B"/>
    <w:rsid w:val="00FC798A"/>
    <w:rsid w:val="00FD07EA"/>
    <w:rsid w:val="00FD0ABA"/>
    <w:rsid w:val="00FD1115"/>
    <w:rsid w:val="00FD1565"/>
    <w:rsid w:val="00FD1A09"/>
    <w:rsid w:val="00FD23E7"/>
    <w:rsid w:val="00FD2F2E"/>
    <w:rsid w:val="00FD3763"/>
    <w:rsid w:val="00FD479A"/>
    <w:rsid w:val="00FD513A"/>
    <w:rsid w:val="00FD5F5C"/>
    <w:rsid w:val="00FD654D"/>
    <w:rsid w:val="00FD6593"/>
    <w:rsid w:val="00FD6C46"/>
    <w:rsid w:val="00FD70E2"/>
    <w:rsid w:val="00FD743F"/>
    <w:rsid w:val="00FD7A89"/>
    <w:rsid w:val="00FD7B90"/>
    <w:rsid w:val="00FE0063"/>
    <w:rsid w:val="00FE050D"/>
    <w:rsid w:val="00FE134E"/>
    <w:rsid w:val="00FE15F4"/>
    <w:rsid w:val="00FE1618"/>
    <w:rsid w:val="00FE1DCF"/>
    <w:rsid w:val="00FE2FE1"/>
    <w:rsid w:val="00FE3589"/>
    <w:rsid w:val="00FE36E2"/>
    <w:rsid w:val="00FE3B00"/>
    <w:rsid w:val="00FE476D"/>
    <w:rsid w:val="00FE4D85"/>
    <w:rsid w:val="00FE5773"/>
    <w:rsid w:val="00FE5BD5"/>
    <w:rsid w:val="00FE60F7"/>
    <w:rsid w:val="00FE6353"/>
    <w:rsid w:val="00FE690C"/>
    <w:rsid w:val="00FE6F18"/>
    <w:rsid w:val="00FE7B9E"/>
    <w:rsid w:val="00FF0721"/>
    <w:rsid w:val="00FF07F4"/>
    <w:rsid w:val="00FF1175"/>
    <w:rsid w:val="00FF1AC3"/>
    <w:rsid w:val="00FF22D3"/>
    <w:rsid w:val="00FF364B"/>
    <w:rsid w:val="00FF37EE"/>
    <w:rsid w:val="00FF3A65"/>
    <w:rsid w:val="00FF4191"/>
    <w:rsid w:val="00FF4358"/>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50EF7"/>
  <w15:docId w15:val="{D69A6EB2-33CF-4612-82AF-9065B20C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902C05"/>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F86ED0"/>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 w:type="paragraph" w:customStyle="1" w:styleId="pf0">
    <w:name w:val="pf0"/>
    <w:basedOn w:val="Navaden"/>
    <w:rsid w:val="00E76F4B"/>
    <w:pPr>
      <w:spacing w:before="100" w:beforeAutospacing="1" w:after="100" w:afterAutospacing="1"/>
    </w:pPr>
    <w:rPr>
      <w:rFonts w:ascii="Times New Roman" w:hAnsi="Times New Roman"/>
      <w:sz w:val="24"/>
      <w:szCs w:val="24"/>
    </w:rPr>
  </w:style>
  <w:style w:type="character" w:customStyle="1" w:styleId="cf01">
    <w:name w:val="cf01"/>
    <w:basedOn w:val="Privzetapisavaodstavka"/>
    <w:rsid w:val="00E76F4B"/>
    <w:rPr>
      <w:rFonts w:ascii="Segoe UI" w:hAnsi="Segoe UI" w:cs="Segoe UI" w:hint="default"/>
      <w:sz w:val="18"/>
      <w:szCs w:val="18"/>
      <w:shd w:val="clear" w:color="auto" w:fill="FFFF00"/>
    </w:rPr>
  </w:style>
  <w:style w:type="paragraph" w:customStyle="1" w:styleId="odstavek">
    <w:name w:val="odstavek"/>
    <w:basedOn w:val="Navaden"/>
    <w:rsid w:val="00EA1664"/>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62673278">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534582550">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44432917">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00654799">
      <w:bodyDiv w:val="1"/>
      <w:marLeft w:val="0"/>
      <w:marRight w:val="0"/>
      <w:marTop w:val="0"/>
      <w:marBottom w:val="0"/>
      <w:divBdr>
        <w:top w:val="none" w:sz="0" w:space="0" w:color="auto"/>
        <w:left w:val="none" w:sz="0" w:space="0" w:color="auto"/>
        <w:bottom w:val="none" w:sz="0" w:space="0" w:color="auto"/>
        <w:right w:val="none" w:sz="0" w:space="0" w:color="auto"/>
      </w:divBdr>
    </w:div>
    <w:div w:id="803890867">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89926374">
      <w:bodyDiv w:val="1"/>
      <w:marLeft w:val="0"/>
      <w:marRight w:val="0"/>
      <w:marTop w:val="0"/>
      <w:marBottom w:val="0"/>
      <w:divBdr>
        <w:top w:val="none" w:sz="0" w:space="0" w:color="auto"/>
        <w:left w:val="none" w:sz="0" w:space="0" w:color="auto"/>
        <w:bottom w:val="none" w:sz="0" w:space="0" w:color="auto"/>
        <w:right w:val="none" w:sz="0" w:space="0" w:color="auto"/>
      </w:divBdr>
    </w:div>
    <w:div w:id="894320577">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4670484">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20415463">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12146532">
      <w:bodyDiv w:val="1"/>
      <w:marLeft w:val="0"/>
      <w:marRight w:val="0"/>
      <w:marTop w:val="0"/>
      <w:marBottom w:val="0"/>
      <w:divBdr>
        <w:top w:val="none" w:sz="0" w:space="0" w:color="auto"/>
        <w:left w:val="none" w:sz="0" w:space="0" w:color="auto"/>
        <w:bottom w:val="none" w:sz="0" w:space="0" w:color="auto"/>
        <w:right w:val="none" w:sz="0" w:space="0" w:color="auto"/>
      </w:divBdr>
    </w:div>
    <w:div w:id="1737630465">
      <w:bodyDiv w:val="1"/>
      <w:marLeft w:val="0"/>
      <w:marRight w:val="0"/>
      <w:marTop w:val="0"/>
      <w:marBottom w:val="0"/>
      <w:divBdr>
        <w:top w:val="none" w:sz="0" w:space="0" w:color="auto"/>
        <w:left w:val="none" w:sz="0" w:space="0" w:color="auto"/>
        <w:bottom w:val="none" w:sz="0" w:space="0" w:color="auto"/>
        <w:right w:val="none" w:sz="0" w:space="0" w:color="auto"/>
      </w:divBdr>
    </w:div>
    <w:div w:id="1748579064">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06389535">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850871149">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73561050">
      <w:bodyDiv w:val="1"/>
      <w:marLeft w:val="0"/>
      <w:marRight w:val="0"/>
      <w:marTop w:val="0"/>
      <w:marBottom w:val="0"/>
      <w:divBdr>
        <w:top w:val="none" w:sz="0" w:space="0" w:color="auto"/>
        <w:left w:val="none" w:sz="0" w:space="0" w:color="auto"/>
        <w:bottom w:val="none" w:sz="0" w:space="0" w:color="auto"/>
        <w:right w:val="none" w:sz="0" w:space="0" w:color="auto"/>
      </w:divBdr>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077167368">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mojejn" TargetMode="External"/><Relationship Id="rId26" Type="http://schemas.openxmlformats.org/officeDocument/2006/relationships/hyperlink" Target="http://www.uradni-list.si/1/objava.jsp?sop=2011-01-3056" TargetMode="External"/><Relationship Id="rId39" Type="http://schemas.openxmlformats.org/officeDocument/2006/relationships/hyperlink" Target="http://www.uradni-list.si/1/objava.jsp?sop=2022-01-0014" TargetMode="External"/><Relationship Id="rId21" Type="http://schemas.openxmlformats.org/officeDocument/2006/relationships/hyperlink" Target="https://ejn.gov.si/eJN2" TargetMode="External"/><Relationship Id="rId34" Type="http://schemas.openxmlformats.org/officeDocument/2006/relationships/hyperlink" Target="https://ec.europa.eu/eurostat/databrowser/view/sts_inpp_m/default/table?lang=en" TargetMode="External"/><Relationship Id="rId42" Type="http://schemas.openxmlformats.org/officeDocument/2006/relationships/footer" Target="footer6.xml"/><Relationship Id="rId47" Type="http://schemas.openxmlformats.org/officeDocument/2006/relationships/hyperlink" Target="https://ec.europa.eu/eurostat/databrowser/view/teilm140/default/table?lang=en" TargetMode="External"/><Relationship Id="rId50" Type="http://schemas.openxmlformats.org/officeDocument/2006/relationships/hyperlink" Target="https://ec.europa.eu/eurostat/databrowser/view/teilm140/default/table?lang=en" TargetMode="External"/><Relationship Id="rId55" Type="http://schemas.openxmlformats.org/officeDocument/2006/relationships/hyperlink" Target="https://ec.europa.eu/eurostat/databrowser/view/sts_inpp_m/default/table?lang=en"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ponudba/pages/aktualno/aktualno_jnc_podrobno.xhtml?zadevaId=34929" TargetMode="External"/><Relationship Id="rId25" Type="http://schemas.openxmlformats.org/officeDocument/2006/relationships/hyperlink" Target="https://ejn.gov.si/eJN2" TargetMode="External"/><Relationship Id="rId33" Type="http://schemas.openxmlformats.org/officeDocument/2006/relationships/footer" Target="footer5.xml"/><Relationship Id="rId38" Type="http://schemas.openxmlformats.org/officeDocument/2006/relationships/hyperlink" Target="http://www.uradni-list.si/1/objava.jsp?sop=2020-01-2765" TargetMode="External"/><Relationship Id="rId46" Type="http://schemas.openxmlformats.org/officeDocument/2006/relationships/hyperlink" Target="https://ec.europa.eu/eurostat/databrowser/view/sts_inpp_m/default/table?lang=en" TargetMode="External"/><Relationship Id="rId59"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eJN2" TargetMode="External"/><Relationship Id="rId29" Type="http://schemas.openxmlformats.org/officeDocument/2006/relationships/hyperlink" Target="http://www.uradni-list.si/1/objava.jsp?sop=2023-01-0301" TargetMode="External"/><Relationship Id="rId41" Type="http://schemas.openxmlformats.org/officeDocument/2006/relationships/hyperlink" Target="https://ejn.gov.si/eJN" TargetMode="External"/><Relationship Id="rId54"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footer" Target="footer4.xml"/><Relationship Id="rId37" Type="http://schemas.openxmlformats.org/officeDocument/2006/relationships/hyperlink" Target="http://www.uradni-list.si/1/objava.jsp?sop=2011-01-3056" TargetMode="External"/><Relationship Id="rId40" Type="http://schemas.openxmlformats.org/officeDocument/2006/relationships/hyperlink" Target="http://www.uradni-list.si/1/objava.jsp?sop=2023-01-0301" TargetMode="External"/><Relationship Id="rId45" Type="http://schemas.openxmlformats.org/officeDocument/2006/relationships/footer" Target="footer7.xml"/><Relationship Id="rId53" Type="http://schemas.openxmlformats.org/officeDocument/2006/relationships/hyperlink" Target="http://www.uradni-list.si/1/objava.jsp?sop=2022-01-0014"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ejn.gov.si/eJN2"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s://ec.europa.eu/eurostat/databrowser/view/sts_inpp_m/default/table?lang=en" TargetMode="External"/><Relationship Id="rId49" Type="http://schemas.openxmlformats.org/officeDocument/2006/relationships/hyperlink" Target="https://ec.europa.eu/eurostat/databrowser/view/sts_inpp_m/default/table?lang=en" TargetMode="External"/><Relationship Id="rId57" Type="http://schemas.microsoft.com/office/2011/relationships/people" Target="people.xml"/><Relationship Id="rId10" Type="http://schemas.openxmlformats.org/officeDocument/2006/relationships/footer" Target="footer1.xml"/><Relationship Id="rId19" Type="http://schemas.openxmlformats.org/officeDocument/2006/relationships/hyperlink" Target="https://ejn.gov.si/eJN" TargetMode="External"/><Relationship Id="rId31" Type="http://schemas.openxmlformats.org/officeDocument/2006/relationships/hyperlink" Target="https://ejn.gov.si/sistem/pravno-varstvo.html" TargetMode="External"/><Relationship Id="rId44" Type="http://schemas.openxmlformats.org/officeDocument/2006/relationships/hyperlink" Target="https://ejn.gov.si/sistem/usmeritve-in-navodila/navodila-in-obrazci.html" TargetMode="External"/><Relationship Id="rId52" Type="http://schemas.openxmlformats.org/officeDocument/2006/relationships/hyperlink" Target="http://www.uradni-list.si/1/objava.jsp?sop=2020-01-2765" TargetMode="External"/><Relationship Id="rId60"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s://www.portalerevizija.si/" TargetMode="External"/><Relationship Id="rId35" Type="http://schemas.openxmlformats.org/officeDocument/2006/relationships/hyperlink" Target="https://ec.europa.eu/eurostat/databrowser/view/teilm140/default/table?lang=en" TargetMode="External"/><Relationship Id="rId43" Type="http://schemas.openxmlformats.org/officeDocument/2006/relationships/hyperlink" Target="https://ejn.gov.si/espd/" TargetMode="External"/><Relationship Id="rId48" Type="http://schemas.openxmlformats.org/officeDocument/2006/relationships/footer" Target="footer8.xml"/><Relationship Id="rId56" Type="http://schemas.openxmlformats.org/officeDocument/2006/relationships/fontTable" Target="fontTable.xml"/><Relationship Id="rId8" Type="http://schemas.openxmlformats.org/officeDocument/2006/relationships/hyperlink" Target="http://www.enarocanje.si" TargetMode="External"/><Relationship Id="rId51" Type="http://schemas.openxmlformats.org/officeDocument/2006/relationships/hyperlink" Target="http://www.uradni-list.si/1/objava.jsp?sop=2011-01-3056"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8FF58-2F9A-4231-AF93-ECC620D89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84</Pages>
  <Words>32711</Words>
  <Characters>186453</Characters>
  <Application>Microsoft Office Word</Application>
  <DocSecurity>0</DocSecurity>
  <Lines>1553</Lines>
  <Paragraphs>437</Paragraphs>
  <ScaleCrop>false</ScaleCrop>
  <HeadingPairs>
    <vt:vector size="6" baseType="variant">
      <vt:variant>
        <vt:lpstr>Naslov</vt:lpstr>
      </vt:variant>
      <vt:variant>
        <vt:i4>1</vt:i4>
      </vt:variant>
      <vt:variant>
        <vt:lpstr>Název</vt:lpstr>
      </vt:variant>
      <vt:variant>
        <vt:i4>1</vt:i4>
      </vt:variant>
      <vt:variant>
        <vt:lpstr>Title</vt:lpstr>
      </vt:variant>
      <vt:variant>
        <vt:i4>1</vt:i4>
      </vt:variant>
    </vt:vector>
  </HeadingPairs>
  <TitlesOfParts>
    <vt:vector size="3" baseType="lpstr">
      <vt:lpstr>VOLUME 1</vt:lpstr>
      <vt:lpstr>VOLUME 1</vt:lpstr>
      <vt:lpstr>VOLUME 1</vt:lpstr>
    </vt:vector>
  </TitlesOfParts>
  <Company>PROJEKT MR INŽENIRING d.d.</Company>
  <LinksUpToDate>false</LinksUpToDate>
  <CharactersWithSpaces>218727</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subject/>
  <dc:creator>mag</dc:creator>
  <cp:keywords/>
  <dc:description/>
  <cp:lastModifiedBy>Tomšič Mojca</cp:lastModifiedBy>
  <cp:revision>3</cp:revision>
  <cp:lastPrinted>2024-04-23T10:13:00Z</cp:lastPrinted>
  <dcterms:created xsi:type="dcterms:W3CDTF">2024-04-23T10:13:00Z</dcterms:created>
  <dcterms:modified xsi:type="dcterms:W3CDTF">2024-04-23T10:14:00Z</dcterms:modified>
</cp:coreProperties>
</file>